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6BF94" w14:textId="77777777" w:rsidR="00FC1DA5" w:rsidRPr="004E7FD9" w:rsidRDefault="00FC1DA5" w:rsidP="00FC1DA5">
      <w:pPr>
        <w:pStyle w:val="Heading2"/>
        <w:jc w:val="both"/>
        <w:rPr>
          <w:sz w:val="28"/>
          <w:szCs w:val="28"/>
        </w:rPr>
      </w:pPr>
      <w:r w:rsidRPr="004E7FD9">
        <w:rPr>
          <w:b w:val="0"/>
          <w:noProof/>
          <w:sz w:val="28"/>
          <w:szCs w:val="28"/>
        </w:rPr>
        <mc:AlternateContent>
          <mc:Choice Requires="wps">
            <w:drawing>
              <wp:anchor distT="0" distB="0" distL="114300" distR="114300" simplePos="0" relativeHeight="251659264" behindDoc="0" locked="0" layoutInCell="1" allowOverlap="1" wp14:anchorId="00967E2D" wp14:editId="287343AA">
                <wp:simplePos x="0" y="0"/>
                <wp:positionH relativeFrom="column">
                  <wp:posOffset>3453765</wp:posOffset>
                </wp:positionH>
                <wp:positionV relativeFrom="paragraph">
                  <wp:posOffset>188595</wp:posOffset>
                </wp:positionV>
                <wp:extent cx="2413000" cy="635"/>
                <wp:effectExtent l="0" t="0" r="25400" b="3746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3000"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198BA945" id="_x0000_t32" coordsize="21600,21600" o:spt="32" o:oned="t" path="m,l21600,21600e" filled="f">
                <v:path arrowok="t" fillok="f" o:connecttype="none"/>
                <o:lock v:ext="edit" shapetype="t"/>
              </v:shapetype>
              <v:shape id="AutoShape 2" o:spid="_x0000_s1026" type="#_x0000_t32" style="position:absolute;margin-left:271.95pt;margin-top:14.85pt;width:190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"/>
            </w:pict>
          </mc:Fallback>
        </mc:AlternateContent>
      </w:r>
      <w:r w:rsidRPr="004E7FD9">
        <w:rPr>
          <w:b w:val="0"/>
          <w:sz w:val="28"/>
          <w:szCs w:val="28"/>
        </w:rPr>
        <w:t>HUYỆN ỦY ĐỨC TRỌNG</w:t>
      </w:r>
      <w:r w:rsidRPr="004E7FD9">
        <w:rPr>
          <w:sz w:val="28"/>
          <w:szCs w:val="28"/>
        </w:rPr>
        <w:tab/>
      </w:r>
      <w:r w:rsidRPr="004E7FD9">
        <w:rPr>
          <w:sz w:val="28"/>
          <w:szCs w:val="28"/>
        </w:rPr>
        <w:tab/>
        <w:t xml:space="preserve">      ĐẢNG CỘNG SẢN VIỆT NAM</w:t>
      </w:r>
    </w:p>
    <w:p w14:paraId="20504897" w14:textId="577253A8" w:rsidR="00FC1DA5" w:rsidRPr="004E7FD9" w:rsidRDefault="00FC1DA5" w:rsidP="00FC1DA5">
      <w:pPr>
        <w:rPr>
          <w:i/>
          <w:sz w:val="28"/>
          <w:szCs w:val="28"/>
        </w:rPr>
      </w:pPr>
      <w:r w:rsidRPr="004E7FD9">
        <w:rPr>
          <w:b/>
          <w:sz w:val="28"/>
          <w:szCs w:val="28"/>
        </w:rPr>
        <w:t xml:space="preserve"> BAN BIÊN TẬP BTTNB </w:t>
      </w:r>
      <w:r w:rsidRPr="004E7FD9">
        <w:rPr>
          <w:b/>
          <w:sz w:val="28"/>
          <w:szCs w:val="28"/>
        </w:rPr>
        <w:tab/>
        <w:t xml:space="preserve">               </w:t>
      </w:r>
      <w:r>
        <w:rPr>
          <w:b/>
          <w:sz w:val="28"/>
          <w:szCs w:val="28"/>
        </w:rPr>
        <w:t xml:space="preserve">  </w:t>
      </w:r>
      <w:r w:rsidRPr="004E7FD9">
        <w:rPr>
          <w:b/>
          <w:sz w:val="28"/>
          <w:szCs w:val="28"/>
        </w:rPr>
        <w:t xml:space="preserve"> </w:t>
      </w:r>
      <w:r>
        <w:rPr>
          <w:b/>
          <w:sz w:val="28"/>
          <w:szCs w:val="28"/>
          <w:lang w:val="vi-VN"/>
        </w:rPr>
        <w:t xml:space="preserve"> </w:t>
      </w:r>
      <w:r w:rsidRPr="004E7FD9">
        <w:rPr>
          <w:i/>
          <w:sz w:val="28"/>
          <w:szCs w:val="28"/>
        </w:rPr>
        <w:t xml:space="preserve">Đức Trọng, ngày </w:t>
      </w:r>
      <w:r w:rsidR="00C30D9C">
        <w:rPr>
          <w:i/>
          <w:sz w:val="28"/>
          <w:szCs w:val="28"/>
        </w:rPr>
        <w:t>27</w:t>
      </w:r>
      <w:r w:rsidRPr="004E7FD9">
        <w:rPr>
          <w:i/>
          <w:sz w:val="28"/>
          <w:szCs w:val="28"/>
        </w:rPr>
        <w:t xml:space="preserve"> tháng </w:t>
      </w:r>
      <w:r>
        <w:rPr>
          <w:i/>
          <w:sz w:val="28"/>
          <w:szCs w:val="28"/>
        </w:rPr>
        <w:t>8</w:t>
      </w:r>
      <w:r w:rsidRPr="004E7FD9">
        <w:rPr>
          <w:i/>
          <w:sz w:val="28"/>
          <w:szCs w:val="28"/>
        </w:rPr>
        <w:t xml:space="preserve"> năm 202</w:t>
      </w:r>
      <w:r>
        <w:rPr>
          <w:i/>
          <w:sz w:val="28"/>
          <w:szCs w:val="28"/>
        </w:rPr>
        <w:t>4</w:t>
      </w:r>
    </w:p>
    <w:p w14:paraId="42FD88B2" w14:textId="77777777" w:rsidR="00FC1DA5" w:rsidRPr="004E7FD9" w:rsidRDefault="00FC1DA5" w:rsidP="00FC1DA5">
      <w:pPr>
        <w:rPr>
          <w:sz w:val="28"/>
          <w:szCs w:val="28"/>
        </w:rPr>
      </w:pPr>
      <w:r w:rsidRPr="004E7FD9">
        <w:rPr>
          <w:sz w:val="28"/>
          <w:szCs w:val="28"/>
        </w:rPr>
        <w:tab/>
      </w:r>
      <w:r w:rsidRPr="004E7FD9">
        <w:rPr>
          <w:sz w:val="28"/>
          <w:szCs w:val="28"/>
        </w:rPr>
        <w:tab/>
        <w:t>*</w:t>
      </w:r>
    </w:p>
    <w:p w14:paraId="1BF8F3B9" w14:textId="77777777" w:rsidR="00BE6575" w:rsidRDefault="00BE6575" w:rsidP="00FC1DA5">
      <w:pPr>
        <w:pStyle w:val="Heading2"/>
        <w:rPr>
          <w:szCs w:val="32"/>
        </w:rPr>
      </w:pPr>
    </w:p>
    <w:p w14:paraId="13732C93" w14:textId="77777777" w:rsidR="00FC1DA5" w:rsidRPr="004E7FD9" w:rsidRDefault="00FC1DA5" w:rsidP="00FC1DA5">
      <w:pPr>
        <w:pStyle w:val="Heading2"/>
        <w:rPr>
          <w:szCs w:val="32"/>
        </w:rPr>
      </w:pPr>
      <w:r w:rsidRPr="004E7FD9">
        <w:rPr>
          <w:szCs w:val="32"/>
        </w:rPr>
        <w:t>BẢN TIN NỘI BỘ</w:t>
      </w:r>
    </w:p>
    <w:p w14:paraId="4481C2B8" w14:textId="73C687A6" w:rsidR="00FC1DA5" w:rsidRPr="004E7FD9" w:rsidRDefault="00FC1DA5" w:rsidP="00FC1DA5">
      <w:pPr>
        <w:jc w:val="center"/>
        <w:rPr>
          <w:b/>
          <w:sz w:val="32"/>
          <w:szCs w:val="32"/>
        </w:rPr>
      </w:pPr>
      <w:r w:rsidRPr="004E7FD9">
        <w:rPr>
          <w:b/>
          <w:sz w:val="32"/>
          <w:szCs w:val="32"/>
        </w:rPr>
        <w:t xml:space="preserve">THÁNG </w:t>
      </w:r>
      <w:r w:rsidR="0028280B">
        <w:rPr>
          <w:b/>
          <w:sz w:val="32"/>
          <w:szCs w:val="32"/>
        </w:rPr>
        <w:t>8</w:t>
      </w:r>
      <w:r>
        <w:rPr>
          <w:b/>
          <w:sz w:val="32"/>
          <w:szCs w:val="32"/>
        </w:rPr>
        <w:t xml:space="preserve"> </w:t>
      </w:r>
      <w:r w:rsidRPr="004E7FD9">
        <w:rPr>
          <w:b/>
          <w:sz w:val="32"/>
          <w:szCs w:val="32"/>
        </w:rPr>
        <w:t>NĂM 202</w:t>
      </w:r>
      <w:r>
        <w:rPr>
          <w:b/>
          <w:sz w:val="32"/>
          <w:szCs w:val="32"/>
        </w:rPr>
        <w:t>4</w:t>
      </w:r>
    </w:p>
    <w:p w14:paraId="4117D2FA" w14:textId="77777777" w:rsidR="00FC1DA5" w:rsidRPr="004E7FD9" w:rsidRDefault="00FC1DA5" w:rsidP="00FC1DA5">
      <w:pPr>
        <w:jc w:val="center"/>
      </w:pPr>
      <w:r w:rsidRPr="004E7FD9">
        <w:rPr>
          <w:b/>
          <w:sz w:val="32"/>
          <w:szCs w:val="32"/>
        </w:rPr>
        <w:t>-----</w:t>
      </w:r>
    </w:p>
    <w:p w14:paraId="4A059B42" w14:textId="77777777" w:rsidR="00FC1DA5" w:rsidRDefault="00FC1DA5" w:rsidP="00FC1DA5">
      <w:pPr>
        <w:jc w:val="center"/>
        <w:rPr>
          <w:b/>
          <w:sz w:val="20"/>
          <w:szCs w:val="28"/>
        </w:rPr>
      </w:pPr>
    </w:p>
    <w:p w14:paraId="44F69FC4" w14:textId="77777777" w:rsidR="00BF595D" w:rsidRPr="00A73676" w:rsidRDefault="00BF595D" w:rsidP="00FC1DA5">
      <w:pPr>
        <w:jc w:val="center"/>
        <w:rPr>
          <w:b/>
          <w:sz w:val="20"/>
          <w:szCs w:val="28"/>
        </w:rPr>
      </w:pPr>
    </w:p>
    <w:p w14:paraId="54221608" w14:textId="77777777" w:rsidR="00FC1DA5" w:rsidRPr="004E7FD9" w:rsidRDefault="00FC1DA5" w:rsidP="00FC1DA5">
      <w:pPr>
        <w:jc w:val="center"/>
        <w:rPr>
          <w:b/>
          <w:sz w:val="28"/>
          <w:szCs w:val="28"/>
        </w:rPr>
      </w:pPr>
      <w:r w:rsidRPr="004E7FD9">
        <w:rPr>
          <w:b/>
          <w:sz w:val="28"/>
          <w:szCs w:val="28"/>
        </w:rPr>
        <w:t>PHẦN I</w:t>
      </w:r>
    </w:p>
    <w:p w14:paraId="3AB40FB1" w14:textId="77777777" w:rsidR="00FC1DA5" w:rsidRPr="004E7FD9" w:rsidRDefault="00FC1DA5" w:rsidP="00FC1DA5">
      <w:pPr>
        <w:jc w:val="center"/>
        <w:rPr>
          <w:b/>
          <w:sz w:val="28"/>
          <w:szCs w:val="28"/>
        </w:rPr>
      </w:pPr>
      <w:r w:rsidRPr="004E7FD9">
        <w:rPr>
          <w:b/>
          <w:sz w:val="28"/>
          <w:szCs w:val="28"/>
        </w:rPr>
        <w:t>CÁC SỰ KIỆN DIỄN RA TRÊN ĐỊA BÀN HUYỆN</w:t>
      </w:r>
    </w:p>
    <w:p w14:paraId="28CACA86" w14:textId="4B2781E7" w:rsidR="00FC1DA5" w:rsidRPr="004E7FD9" w:rsidRDefault="00FC1DA5" w:rsidP="00FC1DA5">
      <w:pPr>
        <w:jc w:val="center"/>
        <w:rPr>
          <w:b/>
          <w:sz w:val="28"/>
          <w:szCs w:val="28"/>
        </w:rPr>
      </w:pPr>
      <w:r w:rsidRPr="004E7FD9">
        <w:rPr>
          <w:b/>
          <w:sz w:val="28"/>
          <w:szCs w:val="28"/>
        </w:rPr>
        <w:t xml:space="preserve">TRONG THÁNG </w:t>
      </w:r>
      <w:r w:rsidR="0028280B">
        <w:rPr>
          <w:b/>
          <w:sz w:val="28"/>
          <w:szCs w:val="28"/>
        </w:rPr>
        <w:t>8</w:t>
      </w:r>
      <w:r>
        <w:rPr>
          <w:b/>
          <w:sz w:val="28"/>
          <w:szCs w:val="28"/>
        </w:rPr>
        <w:t xml:space="preserve"> </w:t>
      </w:r>
      <w:r w:rsidRPr="004E7FD9">
        <w:rPr>
          <w:b/>
          <w:sz w:val="28"/>
          <w:szCs w:val="28"/>
        </w:rPr>
        <w:t>NĂM 202</w:t>
      </w:r>
      <w:r>
        <w:rPr>
          <w:b/>
          <w:sz w:val="28"/>
          <w:szCs w:val="28"/>
        </w:rPr>
        <w:t>4</w:t>
      </w:r>
    </w:p>
    <w:p w14:paraId="06C84CA0" w14:textId="77777777" w:rsidR="00FC1DA5" w:rsidRPr="00494F6E" w:rsidRDefault="00FC1DA5" w:rsidP="00FC1DA5">
      <w:pPr>
        <w:jc w:val="center"/>
        <w:rPr>
          <w:color w:val="000000" w:themeColor="text1"/>
          <w:szCs w:val="28"/>
          <w:shd w:val="clear" w:color="auto" w:fill="FFFFFF"/>
          <w:lang w:val="vi-VN"/>
        </w:rPr>
      </w:pPr>
      <w:r>
        <w:rPr>
          <w:color w:val="000000" w:themeColor="text1"/>
          <w:szCs w:val="28"/>
          <w:shd w:val="clear" w:color="auto" w:fill="FFFFFF"/>
          <w:lang w:val="vi-VN"/>
        </w:rPr>
        <w:t>-----</w:t>
      </w:r>
    </w:p>
    <w:p w14:paraId="4D3056B6" w14:textId="77777777" w:rsidR="00FC1DA5" w:rsidRDefault="00FC1DA5" w:rsidP="00FC1DA5">
      <w:pPr>
        <w:ind w:firstLine="851"/>
        <w:jc w:val="center"/>
        <w:rPr>
          <w:rFonts w:eastAsia="Calibri"/>
          <w:b/>
          <w:bCs/>
          <w:kern w:val="2"/>
          <w:sz w:val="30"/>
          <w:szCs w:val="30"/>
        </w:rPr>
      </w:pPr>
    </w:p>
    <w:p w14:paraId="445C0196" w14:textId="77777777" w:rsidR="00BF595D" w:rsidRDefault="00BF595D" w:rsidP="00FC1DA5">
      <w:pPr>
        <w:ind w:firstLine="851"/>
        <w:jc w:val="center"/>
        <w:rPr>
          <w:rFonts w:eastAsia="Calibri"/>
          <w:b/>
          <w:bCs/>
          <w:kern w:val="2"/>
          <w:sz w:val="30"/>
          <w:szCs w:val="30"/>
        </w:rPr>
      </w:pPr>
    </w:p>
    <w:p w14:paraId="7BA2BC39" w14:textId="77777777" w:rsidR="00B07D42" w:rsidRDefault="00B07D42" w:rsidP="00B07D42">
      <w:pPr>
        <w:jc w:val="center"/>
        <w:rPr>
          <w:rFonts w:eastAsia="Calibri"/>
          <w:b/>
          <w:bCs/>
          <w:kern w:val="2"/>
          <w:sz w:val="28"/>
          <w:szCs w:val="28"/>
        </w:rPr>
      </w:pPr>
      <w:r>
        <w:rPr>
          <w:rFonts w:eastAsia="Calibri"/>
          <w:b/>
          <w:bCs/>
          <w:kern w:val="2"/>
          <w:sz w:val="28"/>
          <w:szCs w:val="28"/>
        </w:rPr>
        <w:t>H</w:t>
      </w:r>
      <w:r w:rsidRPr="004F35B6">
        <w:rPr>
          <w:rFonts w:eastAsia="Calibri"/>
          <w:b/>
          <w:bCs/>
          <w:kern w:val="2"/>
          <w:sz w:val="28"/>
          <w:szCs w:val="28"/>
        </w:rPr>
        <w:t xml:space="preserve">ọp Ban Chỉ đạo xây dựng huyện Đức Trọng thành đô thị loại 4 và thị xã </w:t>
      </w:r>
    </w:p>
    <w:p w14:paraId="4BB4D3F5" w14:textId="77777777" w:rsidR="00A73676" w:rsidRPr="00A73676" w:rsidRDefault="00A73676" w:rsidP="00B07D42">
      <w:pPr>
        <w:jc w:val="center"/>
        <w:rPr>
          <w:rFonts w:eastAsia="Calibri"/>
          <w:b/>
          <w:bCs/>
          <w:kern w:val="2"/>
          <w:sz w:val="20"/>
          <w:szCs w:val="28"/>
        </w:rPr>
      </w:pPr>
    </w:p>
    <w:p w14:paraId="2D1BBF15" w14:textId="60E5BFA7" w:rsidR="00B07D42" w:rsidRDefault="00B07D42" w:rsidP="00B07D42">
      <w:pPr>
        <w:ind w:firstLine="709"/>
        <w:jc w:val="both"/>
        <w:rPr>
          <w:rFonts w:eastAsia="Calibri"/>
          <w:bCs/>
          <w:kern w:val="2"/>
          <w:sz w:val="28"/>
          <w:szCs w:val="28"/>
        </w:rPr>
      </w:pPr>
      <w:r>
        <w:rPr>
          <w:rFonts w:eastAsia="Calibri"/>
          <w:bCs/>
          <w:kern w:val="2"/>
          <w:sz w:val="28"/>
          <w:szCs w:val="28"/>
        </w:rPr>
        <w:t xml:space="preserve">Ngày 01/8/2024, </w:t>
      </w:r>
      <w:r w:rsidRPr="00607EC0">
        <w:rPr>
          <w:rFonts w:eastAsia="Calibri"/>
          <w:bCs/>
          <w:kern w:val="2"/>
          <w:sz w:val="28"/>
          <w:szCs w:val="28"/>
        </w:rPr>
        <w:t>Ban Chỉ đạo xây dựng huyện Đức Trọng thành đô thị loại 4 và thị xã</w:t>
      </w:r>
      <w:r>
        <w:rPr>
          <w:rFonts w:eastAsia="Calibri"/>
          <w:bCs/>
          <w:kern w:val="2"/>
          <w:sz w:val="28"/>
          <w:szCs w:val="28"/>
        </w:rPr>
        <w:t xml:space="preserve"> đã tổ chức họp đánh giá tiến độ triển khai xây dựng huyện Đức Trọng thành đô thị loại 4 và thị xã</w:t>
      </w:r>
      <w:r w:rsidRPr="00607EC0">
        <w:rPr>
          <w:rFonts w:eastAsia="Calibri"/>
          <w:bCs/>
          <w:kern w:val="2"/>
          <w:sz w:val="28"/>
          <w:szCs w:val="28"/>
        </w:rPr>
        <w:t xml:space="preserve">. </w:t>
      </w:r>
    </w:p>
    <w:p w14:paraId="79734AE0" w14:textId="77777777" w:rsidR="00606BD4" w:rsidRPr="00606BD4" w:rsidRDefault="00606BD4" w:rsidP="00B07D42">
      <w:pPr>
        <w:ind w:firstLine="709"/>
        <w:jc w:val="both"/>
        <w:rPr>
          <w:rFonts w:eastAsia="Calibri"/>
          <w:bCs/>
          <w:kern w:val="2"/>
          <w:sz w:val="14"/>
          <w:szCs w:val="28"/>
        </w:rPr>
      </w:pPr>
    </w:p>
    <w:p w14:paraId="68F6655F" w14:textId="7F1E4A82" w:rsidR="00B70105" w:rsidRDefault="00B70105" w:rsidP="00606BD4">
      <w:pPr>
        <w:jc w:val="center"/>
        <w:rPr>
          <w:rFonts w:eastAsia="Calibri"/>
          <w:bCs/>
          <w:kern w:val="2"/>
          <w:sz w:val="28"/>
          <w:szCs w:val="28"/>
        </w:rPr>
      </w:pPr>
      <w:r w:rsidRPr="00B70105">
        <w:rPr>
          <w:rFonts w:eastAsia="Calibri"/>
          <w:bCs/>
          <w:noProof/>
          <w:kern w:val="2"/>
          <w:sz w:val="28"/>
          <w:szCs w:val="28"/>
        </w:rPr>
        <w:drawing>
          <wp:inline distT="0" distB="0" distL="0" distR="0" wp14:anchorId="7859C4F7" wp14:editId="6D513620">
            <wp:extent cx="4110272" cy="2402840"/>
            <wp:effectExtent l="0" t="0" r="5080" b="0"/>
            <wp:docPr id="25" name="Picture 25" descr="https://baolamdong.vn/file/e7837c02845ffd04018473e6df282e92/082024/1_20240802162436_202408021718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baolamdong.vn/file/e7837c02845ffd04018473e6df282e92/082024/1_20240802162436_2024080217181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2074" cy="2421431"/>
                    </a:xfrm>
                    <a:prstGeom prst="rect">
                      <a:avLst/>
                    </a:prstGeom>
                    <a:noFill/>
                    <a:ln>
                      <a:noFill/>
                    </a:ln>
                  </pic:spPr>
                </pic:pic>
              </a:graphicData>
            </a:graphic>
          </wp:inline>
        </w:drawing>
      </w:r>
    </w:p>
    <w:p w14:paraId="7DE685E7" w14:textId="77777777" w:rsidR="00B70105" w:rsidRPr="00BF595D" w:rsidRDefault="00B70105" w:rsidP="00B07D42">
      <w:pPr>
        <w:ind w:firstLine="709"/>
        <w:jc w:val="both"/>
        <w:rPr>
          <w:rFonts w:eastAsia="Calibri"/>
          <w:bCs/>
          <w:kern w:val="2"/>
          <w:sz w:val="16"/>
          <w:szCs w:val="28"/>
        </w:rPr>
      </w:pPr>
    </w:p>
    <w:p w14:paraId="1C7E6385" w14:textId="33ADA83E" w:rsidR="00B07D42" w:rsidRPr="00607EC0" w:rsidRDefault="00B07D42" w:rsidP="00B07D42">
      <w:pPr>
        <w:ind w:firstLine="709"/>
        <w:jc w:val="both"/>
        <w:rPr>
          <w:rFonts w:eastAsia="Calibri"/>
          <w:bCs/>
          <w:kern w:val="2"/>
          <w:sz w:val="28"/>
          <w:szCs w:val="28"/>
        </w:rPr>
      </w:pPr>
      <w:r w:rsidRPr="00607EC0">
        <w:rPr>
          <w:rFonts w:eastAsia="Calibri"/>
          <w:bCs/>
          <w:kern w:val="2"/>
          <w:sz w:val="28"/>
          <w:szCs w:val="28"/>
        </w:rPr>
        <w:t>Theo báo cáo, đến nay tổng số điểm huyện Đức Trọng đạt được theo Nghị quyết số 26</w:t>
      </w:r>
      <w:r w:rsidR="00BE6575">
        <w:rPr>
          <w:rFonts w:eastAsia="Calibri"/>
          <w:bCs/>
          <w:kern w:val="2"/>
          <w:sz w:val="28"/>
          <w:szCs w:val="28"/>
        </w:rPr>
        <w:t>/2022/UBTVQH15</w:t>
      </w:r>
      <w:r w:rsidRPr="00607EC0">
        <w:rPr>
          <w:rFonts w:eastAsia="Calibri"/>
          <w:bCs/>
          <w:kern w:val="2"/>
          <w:sz w:val="28"/>
          <w:szCs w:val="28"/>
        </w:rPr>
        <w:t xml:space="preserve"> của Ủy ban Thường vụ Quốc hội về phân loại đô thị loại 4 là 86,5 điểm, đảm bảo về số điểm nhưng tiêu chí về mật độ dân số chưa đảm bảo</w:t>
      </w:r>
      <w:r w:rsidR="00BE6575">
        <w:rPr>
          <w:rFonts w:eastAsia="Calibri"/>
          <w:bCs/>
          <w:kern w:val="2"/>
          <w:sz w:val="28"/>
          <w:szCs w:val="28"/>
        </w:rPr>
        <w:t>; n</w:t>
      </w:r>
      <w:r w:rsidRPr="00607EC0">
        <w:rPr>
          <w:rFonts w:eastAsia="Calibri"/>
          <w:bCs/>
          <w:kern w:val="2"/>
          <w:sz w:val="28"/>
          <w:szCs w:val="28"/>
        </w:rPr>
        <w:t>goài ra, còn một số chỉ tiêu đạt</w:t>
      </w:r>
      <w:r>
        <w:rPr>
          <w:rFonts w:eastAsia="Calibri"/>
          <w:bCs/>
          <w:kern w:val="2"/>
          <w:sz w:val="28"/>
          <w:szCs w:val="28"/>
        </w:rPr>
        <w:t xml:space="preserve"> được chưa</w:t>
      </w:r>
      <w:r w:rsidRPr="00607EC0">
        <w:rPr>
          <w:rFonts w:eastAsia="Calibri"/>
          <w:bCs/>
          <w:kern w:val="2"/>
          <w:sz w:val="28"/>
          <w:szCs w:val="28"/>
        </w:rPr>
        <w:t xml:space="preserve"> cao</w:t>
      </w:r>
      <w:r>
        <w:rPr>
          <w:rFonts w:eastAsia="Calibri"/>
          <w:bCs/>
          <w:kern w:val="2"/>
          <w:sz w:val="28"/>
          <w:szCs w:val="28"/>
        </w:rPr>
        <w:t>,</w:t>
      </w:r>
      <w:r w:rsidRPr="00607EC0">
        <w:rPr>
          <w:rFonts w:eastAsia="Calibri"/>
          <w:bCs/>
          <w:kern w:val="2"/>
          <w:sz w:val="28"/>
          <w:szCs w:val="28"/>
        </w:rPr>
        <w:t xml:space="preserve"> như: tiêu chuẩn cơ sở y tế cấp đô thị, tiêu chuẩn về giao thông, vệ sinh môi trường, kiến trúc cảnh quan đô thị…</w:t>
      </w:r>
    </w:p>
    <w:p w14:paraId="37BCA575" w14:textId="1E7FCAE0" w:rsidR="00B07D42" w:rsidRPr="00607EC0" w:rsidRDefault="00B07D42" w:rsidP="00B07D42">
      <w:pPr>
        <w:ind w:firstLine="709"/>
        <w:jc w:val="both"/>
        <w:rPr>
          <w:rFonts w:eastAsia="Calibri"/>
          <w:bCs/>
          <w:kern w:val="2"/>
          <w:sz w:val="28"/>
          <w:szCs w:val="28"/>
        </w:rPr>
      </w:pPr>
      <w:r w:rsidRPr="00607EC0">
        <w:rPr>
          <w:rFonts w:eastAsia="Calibri"/>
          <w:bCs/>
          <w:kern w:val="2"/>
          <w:sz w:val="28"/>
          <w:szCs w:val="28"/>
        </w:rPr>
        <w:t>Đối với các nội dung tiêu chí đạt điểm chưa cao</w:t>
      </w:r>
      <w:r>
        <w:rPr>
          <w:rFonts w:eastAsia="Calibri"/>
          <w:bCs/>
          <w:kern w:val="2"/>
          <w:sz w:val="28"/>
          <w:szCs w:val="28"/>
        </w:rPr>
        <w:t>,</w:t>
      </w:r>
      <w:r w:rsidRPr="00607EC0">
        <w:rPr>
          <w:rFonts w:eastAsia="Calibri"/>
          <w:bCs/>
          <w:kern w:val="2"/>
          <w:sz w:val="28"/>
          <w:szCs w:val="28"/>
        </w:rPr>
        <w:t xml:space="preserve"> UBND huyện đã đề xuất các công trình, dự án để thực hiện đầu tư và kêu gọi thu hút đầu tư theo quy định như: kêu gọi thu hút đầu tư xây dựng bệnh viện đa khoa chất lượng cao, dự án nhà máy xử lý chất thải rắn tập trung, đầu tư các tuyến đường </w:t>
      </w:r>
      <w:r w:rsidR="00BE6575">
        <w:rPr>
          <w:rFonts w:eastAsia="Calibri"/>
          <w:bCs/>
          <w:kern w:val="2"/>
          <w:sz w:val="28"/>
          <w:szCs w:val="28"/>
        </w:rPr>
        <w:t xml:space="preserve">giao thông </w:t>
      </w:r>
      <w:r w:rsidRPr="00607EC0">
        <w:rPr>
          <w:rFonts w:eastAsia="Calibri"/>
          <w:bCs/>
          <w:kern w:val="2"/>
          <w:sz w:val="28"/>
          <w:szCs w:val="28"/>
        </w:rPr>
        <w:t>có bề rộng trên 7m…</w:t>
      </w:r>
    </w:p>
    <w:p w14:paraId="5B243F8F" w14:textId="09B385A7" w:rsidR="00B07D42" w:rsidRPr="00607EC0" w:rsidRDefault="00B07D42" w:rsidP="00B07D42">
      <w:pPr>
        <w:ind w:firstLine="709"/>
        <w:jc w:val="both"/>
        <w:rPr>
          <w:rFonts w:eastAsia="Calibri"/>
          <w:bCs/>
          <w:kern w:val="2"/>
          <w:sz w:val="28"/>
          <w:szCs w:val="28"/>
        </w:rPr>
      </w:pPr>
      <w:r w:rsidRPr="00607EC0">
        <w:rPr>
          <w:rFonts w:eastAsia="Calibri"/>
          <w:bCs/>
          <w:kern w:val="2"/>
          <w:sz w:val="28"/>
          <w:szCs w:val="28"/>
        </w:rPr>
        <w:t>Tại cuộc họp, các đại biểu đã tập trung thảo luận, nêu lên những khó khăn, vướng mắc trong triển khai thực hiện nhiệm vụ xây dựng huyện Đức Trọng thành thị xã và đô thị loại 4</w:t>
      </w:r>
      <w:r>
        <w:rPr>
          <w:rFonts w:eastAsia="Calibri"/>
          <w:bCs/>
          <w:kern w:val="2"/>
          <w:sz w:val="28"/>
          <w:szCs w:val="28"/>
        </w:rPr>
        <w:t>,</w:t>
      </w:r>
      <w:r w:rsidRPr="00607EC0">
        <w:rPr>
          <w:rFonts w:eastAsia="Calibri"/>
          <w:bCs/>
          <w:kern w:val="2"/>
          <w:sz w:val="28"/>
          <w:szCs w:val="28"/>
        </w:rPr>
        <w:t xml:space="preserve"> như: tại cấp huyện chưa đủ thẩm quyền, khả năng để triển </w:t>
      </w:r>
      <w:r w:rsidRPr="00607EC0">
        <w:rPr>
          <w:rFonts w:eastAsia="Calibri"/>
          <w:bCs/>
          <w:kern w:val="2"/>
          <w:sz w:val="28"/>
          <w:szCs w:val="28"/>
        </w:rPr>
        <w:lastRenderedPageBreak/>
        <w:t>khai một số nội dung theo quy định, nhất là quy hoạch chưa được phê duyệt, cơ cấu ngành nghề lao động phi nông nghiệp chưa đạt…</w:t>
      </w:r>
    </w:p>
    <w:p w14:paraId="18A74AC9" w14:textId="4485C272" w:rsidR="00B07D42" w:rsidRPr="00607EC0" w:rsidRDefault="00B07D42" w:rsidP="00B07D42">
      <w:pPr>
        <w:ind w:firstLine="709"/>
        <w:jc w:val="both"/>
        <w:rPr>
          <w:rFonts w:eastAsia="Calibri"/>
          <w:bCs/>
          <w:kern w:val="2"/>
          <w:sz w:val="28"/>
          <w:szCs w:val="28"/>
        </w:rPr>
      </w:pPr>
      <w:r w:rsidRPr="00607EC0">
        <w:rPr>
          <w:rFonts w:eastAsia="Calibri"/>
          <w:bCs/>
          <w:kern w:val="2"/>
          <w:sz w:val="28"/>
          <w:szCs w:val="28"/>
        </w:rPr>
        <w:t xml:space="preserve">Để khắc phục những mặt khó khăn, Ban Chỉ đạo xây dựng huyện Đức Trọng thành đô thị loại 4 và thị xã đã kiện toàn thành viên Ban Chỉ đạo, đồng thời ban hành quy chế hoạt động, phân công nhiệm vụ cụ thể cho từng thành viên, </w:t>
      </w:r>
      <w:r>
        <w:rPr>
          <w:rFonts w:eastAsia="Calibri"/>
          <w:bCs/>
          <w:kern w:val="2"/>
          <w:sz w:val="28"/>
          <w:szCs w:val="28"/>
        </w:rPr>
        <w:t>tăng cường</w:t>
      </w:r>
      <w:r w:rsidRPr="00607EC0">
        <w:rPr>
          <w:rFonts w:eastAsia="Calibri"/>
          <w:bCs/>
          <w:kern w:val="2"/>
          <w:sz w:val="28"/>
          <w:szCs w:val="28"/>
        </w:rPr>
        <w:t xml:space="preserve"> công tác lãnh đạo, chỉ đạo. Ban Chỉ đạo sẽ duy trì lịch họp định kỳ mỗi quý 1 lần để triển khai nhiệm vụ kịp thời.</w:t>
      </w:r>
    </w:p>
    <w:p w14:paraId="64ECC1D5" w14:textId="038166A9" w:rsidR="00B07D42" w:rsidRDefault="00B07D42" w:rsidP="00B07D42">
      <w:pPr>
        <w:ind w:firstLine="709"/>
        <w:jc w:val="both"/>
        <w:rPr>
          <w:rFonts w:eastAsia="Calibri"/>
          <w:bCs/>
          <w:kern w:val="2"/>
          <w:sz w:val="28"/>
          <w:szCs w:val="28"/>
        </w:rPr>
      </w:pPr>
      <w:r w:rsidRPr="00607EC0">
        <w:rPr>
          <w:rFonts w:eastAsia="Calibri"/>
          <w:bCs/>
          <w:kern w:val="2"/>
          <w:sz w:val="28"/>
          <w:szCs w:val="28"/>
        </w:rPr>
        <w:t xml:space="preserve">Phát biểu chỉ đạo tại cuộc họp, </w:t>
      </w:r>
      <w:r w:rsidR="00471A3F">
        <w:rPr>
          <w:rFonts w:eastAsia="Calibri"/>
          <w:bCs/>
          <w:kern w:val="2"/>
          <w:sz w:val="28"/>
          <w:szCs w:val="28"/>
        </w:rPr>
        <w:t xml:space="preserve">đồng chí </w:t>
      </w:r>
      <w:r w:rsidR="00471A3F" w:rsidRPr="00607EC0">
        <w:rPr>
          <w:rFonts w:eastAsia="Calibri"/>
          <w:bCs/>
          <w:kern w:val="2"/>
          <w:sz w:val="28"/>
          <w:szCs w:val="28"/>
        </w:rPr>
        <w:t xml:space="preserve">Trần Trung Hiếu </w:t>
      </w:r>
      <w:r w:rsidR="00471A3F">
        <w:rPr>
          <w:rFonts w:eastAsia="Calibri"/>
          <w:bCs/>
          <w:kern w:val="2"/>
          <w:sz w:val="28"/>
          <w:szCs w:val="28"/>
        </w:rPr>
        <w:t xml:space="preserve">- </w:t>
      </w:r>
      <w:r w:rsidRPr="00607EC0">
        <w:rPr>
          <w:rFonts w:eastAsia="Calibri"/>
          <w:bCs/>
          <w:kern w:val="2"/>
          <w:sz w:val="28"/>
          <w:szCs w:val="28"/>
        </w:rPr>
        <w:t>Bí thư Huyện ủy yêu cầu trong thời gian tới cần phải đẩy nhanh tiến độ xây dựng quy hoạch chung; rà soát lộ trình, tiêu chí của từng ngành, từng địa phương, tập trung lãnh đạo, chỉ đạo xây dựng hoàn thiện các tiêu chí còn thiếu với các dự án cụ thể như: nhà tang lễ, trường học, bệnh viện đa khoa chất lượng cao… Các xã dự kiến lên phường phải rà soát lại các tiêu chí về cơ cấu kinh tế, tỷ lệ lao động phi nông nghiệp. Cùng với đó, huyện cũng sẽ có những tham mưu, đề xuất với tỉnh nhằm giúp việc triển khai thực hiện lộ trình xây dựng huyện Đức Trọng thành đô thị loại 4 và thị xã được thuận lợi và đúng quy định.</w:t>
      </w:r>
    </w:p>
    <w:p w14:paraId="164C153F" w14:textId="77777777" w:rsidR="00B70105" w:rsidRDefault="00B70105" w:rsidP="00B07D42">
      <w:pPr>
        <w:ind w:firstLine="709"/>
        <w:jc w:val="both"/>
        <w:rPr>
          <w:rFonts w:eastAsia="Calibri"/>
          <w:bCs/>
          <w:kern w:val="2"/>
          <w:sz w:val="28"/>
          <w:szCs w:val="28"/>
        </w:rPr>
      </w:pPr>
    </w:p>
    <w:p w14:paraId="18B5BA1A" w14:textId="77777777" w:rsidR="00BF595D" w:rsidRDefault="00BF595D" w:rsidP="00B07D42">
      <w:pPr>
        <w:ind w:firstLine="709"/>
        <w:jc w:val="both"/>
        <w:rPr>
          <w:rFonts w:eastAsia="Calibri"/>
          <w:bCs/>
          <w:kern w:val="2"/>
          <w:sz w:val="28"/>
          <w:szCs w:val="28"/>
        </w:rPr>
      </w:pPr>
    </w:p>
    <w:p w14:paraId="417A04D9" w14:textId="3F1C596B" w:rsidR="00B07D42" w:rsidRDefault="00B07D42" w:rsidP="00B07D42">
      <w:pPr>
        <w:ind w:firstLine="709"/>
        <w:jc w:val="center"/>
        <w:rPr>
          <w:rFonts w:eastAsia="Calibri"/>
          <w:b/>
          <w:bCs/>
          <w:kern w:val="2"/>
          <w:sz w:val="28"/>
          <w:szCs w:val="28"/>
        </w:rPr>
      </w:pPr>
      <w:r w:rsidRPr="00B07D42">
        <w:rPr>
          <w:rFonts w:eastAsia="Calibri"/>
          <w:b/>
          <w:bCs/>
          <w:kern w:val="2"/>
          <w:sz w:val="28"/>
          <w:szCs w:val="28"/>
        </w:rPr>
        <w:t>Bí thư Huyệ</w:t>
      </w:r>
      <w:r w:rsidR="00A73676">
        <w:rPr>
          <w:rFonts w:eastAsia="Calibri"/>
          <w:b/>
          <w:bCs/>
          <w:kern w:val="2"/>
          <w:sz w:val="28"/>
          <w:szCs w:val="28"/>
        </w:rPr>
        <w:t>n ủy</w:t>
      </w:r>
      <w:r w:rsidRPr="00B07D42">
        <w:rPr>
          <w:rFonts w:eastAsia="Calibri"/>
          <w:b/>
          <w:bCs/>
          <w:kern w:val="2"/>
          <w:sz w:val="28"/>
          <w:szCs w:val="28"/>
        </w:rPr>
        <w:t xml:space="preserve"> làm việc với Đả</w:t>
      </w:r>
      <w:r w:rsidR="00A73676">
        <w:rPr>
          <w:rFonts w:eastAsia="Calibri"/>
          <w:b/>
          <w:bCs/>
          <w:kern w:val="2"/>
          <w:sz w:val="28"/>
          <w:szCs w:val="28"/>
        </w:rPr>
        <w:t>ng ủy</w:t>
      </w:r>
      <w:r w:rsidRPr="00B07D42">
        <w:rPr>
          <w:rFonts w:eastAsia="Calibri"/>
          <w:b/>
          <w:bCs/>
          <w:kern w:val="2"/>
          <w:sz w:val="28"/>
          <w:szCs w:val="28"/>
        </w:rPr>
        <w:t xml:space="preserve"> xã Tân Thành</w:t>
      </w:r>
    </w:p>
    <w:p w14:paraId="17EBCA19" w14:textId="77777777" w:rsidR="00A73676" w:rsidRPr="00A73676" w:rsidRDefault="00A73676" w:rsidP="00B07D42">
      <w:pPr>
        <w:ind w:firstLine="709"/>
        <w:jc w:val="center"/>
        <w:rPr>
          <w:rFonts w:eastAsia="Calibri"/>
          <w:b/>
          <w:bCs/>
          <w:kern w:val="2"/>
          <w:sz w:val="20"/>
          <w:szCs w:val="28"/>
        </w:rPr>
      </w:pPr>
    </w:p>
    <w:p w14:paraId="0118DF1D" w14:textId="3D8D2DE3" w:rsidR="00B07D42" w:rsidRDefault="00B07D42" w:rsidP="00B07D42">
      <w:pPr>
        <w:ind w:firstLine="709"/>
        <w:jc w:val="both"/>
        <w:rPr>
          <w:rFonts w:eastAsia="Calibri"/>
          <w:bCs/>
          <w:iCs/>
          <w:kern w:val="2"/>
          <w:sz w:val="28"/>
          <w:szCs w:val="28"/>
        </w:rPr>
      </w:pPr>
      <w:r w:rsidRPr="00B07D42">
        <w:rPr>
          <w:rFonts w:eastAsia="Calibri"/>
          <w:bCs/>
          <w:iCs/>
          <w:kern w:val="2"/>
          <w:sz w:val="28"/>
          <w:szCs w:val="28"/>
        </w:rPr>
        <w:t xml:space="preserve">Ngày 06/8/2024, Đoàn công tác của Huyện </w:t>
      </w:r>
      <w:r w:rsidR="00A73676">
        <w:rPr>
          <w:rFonts w:eastAsia="Calibri"/>
          <w:bCs/>
          <w:iCs/>
          <w:kern w:val="2"/>
          <w:sz w:val="28"/>
          <w:szCs w:val="28"/>
        </w:rPr>
        <w:t>ủy</w:t>
      </w:r>
      <w:r w:rsidRPr="00B07D42">
        <w:rPr>
          <w:rFonts w:eastAsia="Calibri"/>
          <w:bCs/>
          <w:iCs/>
          <w:kern w:val="2"/>
          <w:sz w:val="28"/>
          <w:szCs w:val="28"/>
        </w:rPr>
        <w:t xml:space="preserve"> Đức Trọng do đồng chí Trần Trung Hiếu - Bí thư </w:t>
      </w:r>
      <w:r>
        <w:rPr>
          <w:rFonts w:eastAsia="Calibri"/>
          <w:bCs/>
          <w:iCs/>
          <w:kern w:val="2"/>
          <w:sz w:val="28"/>
          <w:szCs w:val="28"/>
        </w:rPr>
        <w:t>Huyện ủy</w:t>
      </w:r>
      <w:r w:rsidRPr="00B07D42">
        <w:rPr>
          <w:rFonts w:eastAsia="Calibri"/>
          <w:bCs/>
          <w:iCs/>
          <w:kern w:val="2"/>
          <w:sz w:val="28"/>
          <w:szCs w:val="28"/>
        </w:rPr>
        <w:t xml:space="preserve"> làm </w:t>
      </w:r>
      <w:r>
        <w:rPr>
          <w:rFonts w:eastAsia="Calibri"/>
          <w:bCs/>
          <w:iCs/>
          <w:kern w:val="2"/>
          <w:sz w:val="28"/>
          <w:szCs w:val="28"/>
        </w:rPr>
        <w:t>T</w:t>
      </w:r>
      <w:r w:rsidRPr="00B07D42">
        <w:rPr>
          <w:rFonts w:eastAsia="Calibri"/>
          <w:bCs/>
          <w:iCs/>
          <w:kern w:val="2"/>
          <w:sz w:val="28"/>
          <w:szCs w:val="28"/>
        </w:rPr>
        <w:t xml:space="preserve">rưởng đoàn, đã có buổi làm việc với Đảng </w:t>
      </w:r>
      <w:r w:rsidR="00A73676">
        <w:rPr>
          <w:rFonts w:eastAsia="Calibri"/>
          <w:bCs/>
          <w:iCs/>
          <w:kern w:val="2"/>
          <w:sz w:val="28"/>
          <w:szCs w:val="28"/>
        </w:rPr>
        <w:t>ủy</w:t>
      </w:r>
      <w:r w:rsidRPr="00B07D42">
        <w:rPr>
          <w:rFonts w:eastAsia="Calibri"/>
          <w:bCs/>
          <w:iCs/>
          <w:kern w:val="2"/>
          <w:sz w:val="28"/>
          <w:szCs w:val="28"/>
        </w:rPr>
        <w:t xml:space="preserve"> xã Tân Thành về kết quả các nhiệm vụ trong 7 tháng đầu năm</w:t>
      </w:r>
      <w:r>
        <w:rPr>
          <w:rFonts w:eastAsia="Calibri"/>
          <w:bCs/>
          <w:iCs/>
          <w:kern w:val="2"/>
          <w:sz w:val="28"/>
          <w:szCs w:val="28"/>
        </w:rPr>
        <w:t xml:space="preserve"> 2024</w:t>
      </w:r>
      <w:r w:rsidRPr="00B07D42">
        <w:rPr>
          <w:rFonts w:eastAsia="Calibri"/>
          <w:bCs/>
          <w:iCs/>
          <w:kern w:val="2"/>
          <w:sz w:val="28"/>
          <w:szCs w:val="28"/>
        </w:rPr>
        <w:t>.</w:t>
      </w:r>
    </w:p>
    <w:p w14:paraId="2ECA6F33" w14:textId="77777777" w:rsidR="00606BD4" w:rsidRPr="00606BD4" w:rsidRDefault="00606BD4" w:rsidP="00B07D42">
      <w:pPr>
        <w:ind w:firstLine="709"/>
        <w:jc w:val="both"/>
        <w:rPr>
          <w:rFonts w:eastAsia="Calibri"/>
          <w:bCs/>
          <w:iCs/>
          <w:kern w:val="2"/>
          <w:sz w:val="14"/>
          <w:szCs w:val="28"/>
        </w:rPr>
      </w:pPr>
    </w:p>
    <w:p w14:paraId="6C26229F" w14:textId="2043EF8E" w:rsidR="00B70105" w:rsidRDefault="00606BD4" w:rsidP="00606BD4">
      <w:pPr>
        <w:ind w:firstLine="567"/>
        <w:jc w:val="center"/>
        <w:rPr>
          <w:rFonts w:eastAsia="Calibri"/>
          <w:bCs/>
          <w:iCs/>
          <w:kern w:val="2"/>
          <w:sz w:val="28"/>
          <w:szCs w:val="28"/>
        </w:rPr>
      </w:pPr>
      <w:r w:rsidRPr="00B70105">
        <w:rPr>
          <w:rFonts w:eastAsia="Calibri"/>
          <w:bCs/>
          <w:noProof/>
          <w:kern w:val="2"/>
          <w:sz w:val="28"/>
          <w:szCs w:val="28"/>
        </w:rPr>
        <w:drawing>
          <wp:inline distT="0" distB="0" distL="0" distR="0" wp14:anchorId="31638D9F" wp14:editId="2F89C8E7">
            <wp:extent cx="4855966" cy="2774762"/>
            <wp:effectExtent l="0" t="0" r="1905" b="6985"/>
            <wp:docPr id="31" name="Picture 31" descr="C:\Users\Admin\Downloads\90a924656c3bcb6592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Admin\Downloads\90a924656c3bcb65922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66296" cy="2780665"/>
                    </a:xfrm>
                    <a:prstGeom prst="rect">
                      <a:avLst/>
                    </a:prstGeom>
                    <a:noFill/>
                    <a:ln>
                      <a:noFill/>
                    </a:ln>
                  </pic:spPr>
                </pic:pic>
              </a:graphicData>
            </a:graphic>
          </wp:inline>
        </w:drawing>
      </w:r>
      <w:r w:rsidR="00B70105" w:rsidRPr="00B70105">
        <w:rPr>
          <w:rFonts w:eastAsia="Calibri"/>
          <w:bCs/>
          <w:iCs/>
          <w:noProof/>
          <w:kern w:val="2"/>
          <w:sz w:val="28"/>
          <w:szCs w:val="28"/>
        </w:rPr>
        <mc:AlternateContent>
          <mc:Choice Requires="wps">
            <w:drawing>
              <wp:inline distT="0" distB="0" distL="0" distR="0" wp14:anchorId="2894A308" wp14:editId="38F61397">
                <wp:extent cx="304800" cy="304800"/>
                <wp:effectExtent l="0" t="0" r="0" b="0"/>
                <wp:docPr id="29" name="Rectangle 29" descr="blob:https://chat.zalo.me/c007250e-490c-4000-899a-5741e03e15b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cx="http://schemas.microsoft.com/office/drawing/2014/chartex">
            <w:pict>
              <v:rect w14:anchorId="0C32872A" id="Rectangle 29" o:spid="_x0000_s1026" alt="blob:https://chat.zalo.me/c007250e-490c-4000-899a-5741e03e15b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OZI3YznAgAAAAYAAA4AAAAAAAAAAAAA&#10;AAAALgIAAGRycy9lMm9Eb2MueG1sUEsBAi0AFAAGAAgAAAAhAEyg6SzYAAAAAwEAAA8AAAAAAAAA&#10;AAAAAAAAQQUAAGRycy9kb3ducmV2LnhtbFBLBQYAAAAABAAEAPMAAABGBgAAAAA=&#10;" filled="f" stroked="f">
                <o:lock v:ext="edit" aspectratio="t"/>
                <w10:anchorlock/>
              </v:rect>
            </w:pict>
          </mc:Fallback>
        </mc:AlternateContent>
      </w:r>
    </w:p>
    <w:p w14:paraId="2718B20C" w14:textId="77777777" w:rsidR="00606BD4" w:rsidRPr="00606BD4" w:rsidRDefault="00606BD4" w:rsidP="00606BD4">
      <w:pPr>
        <w:jc w:val="center"/>
        <w:rPr>
          <w:rFonts w:eastAsia="Calibri"/>
          <w:bCs/>
          <w:iCs/>
          <w:kern w:val="2"/>
          <w:sz w:val="14"/>
          <w:szCs w:val="28"/>
        </w:rPr>
      </w:pPr>
    </w:p>
    <w:p w14:paraId="32340CB0" w14:textId="1CADC6D9" w:rsidR="00B07D42" w:rsidRDefault="00B07D42" w:rsidP="00B07D42">
      <w:pPr>
        <w:ind w:firstLine="709"/>
        <w:jc w:val="both"/>
        <w:rPr>
          <w:rFonts w:eastAsia="Calibri"/>
          <w:bCs/>
          <w:kern w:val="2"/>
          <w:sz w:val="28"/>
          <w:szCs w:val="28"/>
        </w:rPr>
      </w:pPr>
      <w:r w:rsidRPr="00B07D42">
        <w:rPr>
          <w:rFonts w:eastAsia="Calibri"/>
          <w:bCs/>
          <w:kern w:val="2"/>
          <w:sz w:val="28"/>
          <w:szCs w:val="28"/>
        </w:rPr>
        <w:t>Theo báo cáo tại buổi làm việc</w:t>
      </w:r>
      <w:r>
        <w:rPr>
          <w:rFonts w:eastAsia="Calibri"/>
          <w:bCs/>
          <w:kern w:val="2"/>
          <w:sz w:val="28"/>
          <w:szCs w:val="28"/>
        </w:rPr>
        <w:t>,</w:t>
      </w:r>
      <w:r w:rsidRPr="00B07D42">
        <w:rPr>
          <w:rFonts w:eastAsia="Calibri"/>
          <w:bCs/>
          <w:kern w:val="2"/>
          <w:sz w:val="28"/>
          <w:szCs w:val="28"/>
        </w:rPr>
        <w:t xml:space="preserve"> </w:t>
      </w:r>
      <w:r>
        <w:rPr>
          <w:rFonts w:eastAsia="Calibri"/>
          <w:bCs/>
          <w:kern w:val="2"/>
          <w:sz w:val="28"/>
          <w:szCs w:val="28"/>
        </w:rPr>
        <w:t>t</w:t>
      </w:r>
      <w:r w:rsidRPr="00B07D42">
        <w:rPr>
          <w:rFonts w:eastAsia="Calibri"/>
          <w:bCs/>
          <w:kern w:val="2"/>
          <w:sz w:val="28"/>
          <w:szCs w:val="28"/>
        </w:rPr>
        <w:t xml:space="preserve">rong 7 tháng đầu năm, vượt qua những khó khăn, thách thức chung, cấp ủy, chính quyền, </w:t>
      </w:r>
      <w:r w:rsidR="00CC2F74">
        <w:rPr>
          <w:rFonts w:eastAsia="Calibri"/>
          <w:bCs/>
          <w:kern w:val="2"/>
          <w:sz w:val="28"/>
          <w:szCs w:val="28"/>
        </w:rPr>
        <w:t>M</w:t>
      </w:r>
      <w:r w:rsidRPr="00B07D42">
        <w:rPr>
          <w:rFonts w:eastAsia="Calibri"/>
          <w:bCs/>
          <w:kern w:val="2"/>
          <w:sz w:val="28"/>
          <w:szCs w:val="28"/>
        </w:rPr>
        <w:t>ặt trận và các đoàn thể xã Tân Thành đã nỗ lực tổ chức thực hiện nhiệm vụ phát triển kinh tế - xã hội, đảm bảo quốc phòng - an ninh, xây dựng Đảng, xây dựng hệ thống chính trị và đạt nhiều kết quả quan trọng. Tổng diện tích gieo trồng đạt 84%</w:t>
      </w:r>
      <w:r w:rsidR="00A73676">
        <w:rPr>
          <w:rFonts w:eastAsia="Calibri"/>
          <w:bCs/>
          <w:kern w:val="2"/>
          <w:sz w:val="28"/>
          <w:szCs w:val="28"/>
        </w:rPr>
        <w:t xml:space="preserve"> kế hoạch</w:t>
      </w:r>
      <w:r w:rsidRPr="00B07D42">
        <w:rPr>
          <w:rFonts w:eastAsia="Calibri"/>
          <w:bCs/>
          <w:kern w:val="2"/>
          <w:sz w:val="28"/>
          <w:szCs w:val="28"/>
        </w:rPr>
        <w:t>; thu ngân sách đạt 66%; cơ bản hoàn thành giải ngân vốn đầu tư công; hộ nghèo giảm còn 0,68%, giữ vững 19/19 tiêu chí nông thôn mới nâng cao; có 5/6 khu dân cư kiểu mẫu, 1 khu dân cư tiêu biểu… Lĩnh vực quốc phòng</w:t>
      </w:r>
      <w:r w:rsidR="00CC2F74">
        <w:rPr>
          <w:rFonts w:eastAsia="Calibri"/>
          <w:bCs/>
          <w:kern w:val="2"/>
          <w:sz w:val="28"/>
          <w:szCs w:val="28"/>
        </w:rPr>
        <w:t xml:space="preserve"> -</w:t>
      </w:r>
      <w:r w:rsidRPr="00B07D42">
        <w:rPr>
          <w:rFonts w:eastAsia="Calibri"/>
          <w:bCs/>
          <w:kern w:val="2"/>
          <w:sz w:val="28"/>
          <w:szCs w:val="28"/>
        </w:rPr>
        <w:t xml:space="preserve"> an ninh, dân tộc, tôn giáo ổn định. Công tác xây dựng Đảng, xây dựng hệ thống chính trị có nhiều chuyển biến tích cực… </w:t>
      </w:r>
    </w:p>
    <w:p w14:paraId="11D79BC6" w14:textId="4515C50F" w:rsidR="00B07D42" w:rsidRPr="00B07D42" w:rsidRDefault="00B07D42" w:rsidP="00B07D42">
      <w:pPr>
        <w:ind w:firstLine="709"/>
        <w:jc w:val="both"/>
        <w:rPr>
          <w:rFonts w:eastAsia="Calibri"/>
          <w:bCs/>
          <w:kern w:val="2"/>
          <w:sz w:val="28"/>
          <w:szCs w:val="28"/>
        </w:rPr>
      </w:pPr>
      <w:r w:rsidRPr="00B07D42">
        <w:rPr>
          <w:rFonts w:eastAsia="Calibri"/>
          <w:bCs/>
          <w:kern w:val="2"/>
          <w:sz w:val="28"/>
          <w:szCs w:val="28"/>
        </w:rPr>
        <w:t>Tuy nhiên, bên cạnh đó vẫn còn một số tồn tại, hạn chế trong công tác CCHC, quản lý đất công, đất lâm nghiệp; địa phương chưa có sản phẩm O</w:t>
      </w:r>
      <w:r w:rsidR="00A73676">
        <w:rPr>
          <w:rFonts w:eastAsia="Calibri"/>
          <w:bCs/>
          <w:kern w:val="2"/>
          <w:sz w:val="28"/>
          <w:szCs w:val="28"/>
        </w:rPr>
        <w:t>COP</w:t>
      </w:r>
      <w:r w:rsidRPr="00B07D42">
        <w:rPr>
          <w:rFonts w:eastAsia="Calibri"/>
          <w:bCs/>
          <w:kern w:val="2"/>
          <w:sz w:val="28"/>
          <w:szCs w:val="28"/>
        </w:rPr>
        <w:t>; tỷ lệ tham gia BHYT chưa đạt chỉ tiêu; phát triển đảng viên còn chậm…</w:t>
      </w:r>
    </w:p>
    <w:p w14:paraId="177FC61F" w14:textId="77777777" w:rsidR="00B07D42" w:rsidRDefault="00B07D42" w:rsidP="00B07D42">
      <w:pPr>
        <w:ind w:firstLine="709"/>
        <w:jc w:val="both"/>
        <w:rPr>
          <w:rFonts w:eastAsia="Calibri"/>
          <w:bCs/>
          <w:kern w:val="2"/>
          <w:sz w:val="28"/>
          <w:szCs w:val="28"/>
        </w:rPr>
      </w:pPr>
      <w:r w:rsidRPr="00B07D42">
        <w:rPr>
          <w:rFonts w:eastAsia="Calibri"/>
          <w:bCs/>
          <w:kern w:val="2"/>
          <w:sz w:val="28"/>
          <w:szCs w:val="28"/>
        </w:rPr>
        <w:t xml:space="preserve">Trên cơ sở báo cáo và những ý kiến đề xuất của xã, các thành viên trong đoàn công tác đã trao đổi, giải đáp về những vấn đề khó khăn, vướng mắc nhằm hỗ trợ xã Tân Thành thực hiện toàn diện hơn các nhiệm vụ trong thời gian tới.  </w:t>
      </w:r>
    </w:p>
    <w:p w14:paraId="18DBF3BA" w14:textId="77777777" w:rsidR="00606BD4" w:rsidRPr="00606BD4" w:rsidRDefault="00606BD4" w:rsidP="00B07D42">
      <w:pPr>
        <w:ind w:firstLine="709"/>
        <w:jc w:val="both"/>
        <w:rPr>
          <w:rFonts w:eastAsia="Calibri"/>
          <w:bCs/>
          <w:kern w:val="2"/>
          <w:sz w:val="14"/>
          <w:szCs w:val="28"/>
        </w:rPr>
      </w:pPr>
    </w:p>
    <w:p w14:paraId="2F2CF092" w14:textId="43B2CA25" w:rsidR="00606BD4" w:rsidRDefault="00606BD4" w:rsidP="00606BD4">
      <w:pPr>
        <w:jc w:val="center"/>
        <w:rPr>
          <w:rFonts w:eastAsia="Calibri"/>
          <w:b/>
          <w:bCs/>
          <w:kern w:val="2"/>
          <w:sz w:val="28"/>
          <w:szCs w:val="28"/>
        </w:rPr>
      </w:pPr>
      <w:r w:rsidRPr="00B70105">
        <w:rPr>
          <w:rFonts w:eastAsia="Calibri"/>
          <w:bCs/>
          <w:iCs/>
          <w:noProof/>
          <w:kern w:val="2"/>
          <w:sz w:val="28"/>
          <w:szCs w:val="28"/>
        </w:rPr>
        <w:drawing>
          <wp:inline distT="0" distB="0" distL="0" distR="0" wp14:anchorId="3D01D43E" wp14:editId="26A1663D">
            <wp:extent cx="4622132" cy="2447925"/>
            <wp:effectExtent l="0" t="0" r="7620" b="0"/>
            <wp:docPr id="30" name="Picture 30" descr="C:\Users\Admin\Downloads\658394aedff078ae21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dmin\Downloads\658394aedff078ae21e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65837" cy="2471071"/>
                    </a:xfrm>
                    <a:prstGeom prst="rect">
                      <a:avLst/>
                    </a:prstGeom>
                    <a:noFill/>
                    <a:ln>
                      <a:noFill/>
                    </a:ln>
                  </pic:spPr>
                </pic:pic>
              </a:graphicData>
            </a:graphic>
          </wp:inline>
        </w:drawing>
      </w:r>
    </w:p>
    <w:p w14:paraId="4921D793" w14:textId="77777777" w:rsidR="00606BD4" w:rsidRPr="00606BD4" w:rsidRDefault="00606BD4" w:rsidP="00606BD4">
      <w:pPr>
        <w:ind w:firstLine="709"/>
        <w:jc w:val="center"/>
        <w:rPr>
          <w:rFonts w:eastAsia="Calibri"/>
          <w:b/>
          <w:bCs/>
          <w:kern w:val="2"/>
          <w:sz w:val="14"/>
          <w:szCs w:val="28"/>
        </w:rPr>
      </w:pPr>
    </w:p>
    <w:p w14:paraId="1BE06486" w14:textId="7A186663" w:rsidR="00B07D42" w:rsidRPr="00B07D42" w:rsidRDefault="00B07D42" w:rsidP="00B07D42">
      <w:pPr>
        <w:ind w:firstLine="709"/>
        <w:jc w:val="both"/>
        <w:rPr>
          <w:rFonts w:eastAsia="Calibri"/>
          <w:bCs/>
          <w:kern w:val="2"/>
          <w:sz w:val="28"/>
          <w:szCs w:val="28"/>
        </w:rPr>
      </w:pPr>
      <w:r w:rsidRPr="00B07D42">
        <w:rPr>
          <w:rFonts w:eastAsia="Calibri"/>
          <w:bCs/>
          <w:kern w:val="2"/>
          <w:sz w:val="28"/>
          <w:szCs w:val="28"/>
        </w:rPr>
        <w:t xml:space="preserve">Phát biểu kết luận buổi làm việc, đồng chí Bí thư Huyện </w:t>
      </w:r>
      <w:r w:rsidR="00A73676">
        <w:rPr>
          <w:rFonts w:eastAsia="Calibri"/>
          <w:bCs/>
          <w:kern w:val="2"/>
          <w:sz w:val="28"/>
          <w:szCs w:val="28"/>
        </w:rPr>
        <w:t>ủy</w:t>
      </w:r>
      <w:r w:rsidRPr="00B07D42">
        <w:rPr>
          <w:rFonts w:eastAsia="Calibri"/>
          <w:bCs/>
          <w:kern w:val="2"/>
          <w:sz w:val="28"/>
          <w:szCs w:val="28"/>
        </w:rPr>
        <w:t xml:space="preserve"> đánh giá cao những kết quả mà cấp </w:t>
      </w:r>
      <w:r w:rsidR="00A73676">
        <w:rPr>
          <w:rFonts w:eastAsia="Calibri"/>
          <w:bCs/>
          <w:kern w:val="2"/>
          <w:sz w:val="28"/>
          <w:szCs w:val="28"/>
        </w:rPr>
        <w:t>ủy</w:t>
      </w:r>
      <w:r w:rsidRPr="00B07D42">
        <w:rPr>
          <w:rFonts w:eastAsia="Calibri"/>
          <w:bCs/>
          <w:kern w:val="2"/>
          <w:sz w:val="28"/>
          <w:szCs w:val="28"/>
        </w:rPr>
        <w:t>, chính quyền và Nhân dân các dân tộc xã Tân Thành đã đạt được trong thời gian qua. Trong thời gian tới, xã Tân Thành cần phát huy những ưu thế của địa phương, khắc phục những mặt còn hạn chế để hoàn thành các chỉ tiêu, nhiệm vụ của năm 2024 và cả nhiệm kỳ 202</w:t>
      </w:r>
      <w:r w:rsidR="00C17AD8">
        <w:rPr>
          <w:rFonts w:eastAsia="Calibri"/>
          <w:bCs/>
          <w:kern w:val="2"/>
          <w:sz w:val="28"/>
          <w:szCs w:val="28"/>
        </w:rPr>
        <w:t>0</w:t>
      </w:r>
      <w:r w:rsidRPr="00B07D42">
        <w:rPr>
          <w:rFonts w:eastAsia="Calibri"/>
          <w:bCs/>
          <w:kern w:val="2"/>
          <w:sz w:val="28"/>
          <w:szCs w:val="28"/>
        </w:rPr>
        <w:t>-202</w:t>
      </w:r>
      <w:r w:rsidR="00C17AD8">
        <w:rPr>
          <w:rFonts w:eastAsia="Calibri"/>
          <w:bCs/>
          <w:kern w:val="2"/>
          <w:sz w:val="28"/>
          <w:szCs w:val="28"/>
        </w:rPr>
        <w:t>5</w:t>
      </w:r>
      <w:r w:rsidRPr="00B07D42">
        <w:rPr>
          <w:rFonts w:eastAsia="Calibri"/>
          <w:bCs/>
          <w:kern w:val="2"/>
          <w:sz w:val="28"/>
          <w:szCs w:val="28"/>
        </w:rPr>
        <w:t xml:space="preserve">. Theo đó, cần chỉ đạo thực hiện tốt lĩnh vực sản xuất nông nghiệp; chủ động nắm bắt diễn biến của thời tiết để đảm bảo sản xuất và đời sống của Nhân dân; thường xuyên kiểm tra, rà soát các điểm có nguy cơ sạt lở đất, cắm bảng cảnh báo, kiên quyết di dời người dân tới các địa điểm an toàn; tiếp tục thực hiện biện pháp thu ngân sách, các chương trình mục tiêu quốc gia; nâng cao chất lượng công tác CCHC, hoạt động của trang Thông tin điện tử; tăng cường phát triển số người tham gia BHYT; chú trọng việc quản lý đất công; phát huy vai trò của </w:t>
      </w:r>
      <w:r w:rsidR="00C17AD8">
        <w:rPr>
          <w:rFonts w:eastAsia="Calibri"/>
          <w:bCs/>
          <w:kern w:val="2"/>
          <w:sz w:val="28"/>
          <w:szCs w:val="28"/>
        </w:rPr>
        <w:t xml:space="preserve">lực </w:t>
      </w:r>
      <w:r w:rsidRPr="00B07D42">
        <w:rPr>
          <w:rFonts w:eastAsia="Calibri"/>
          <w:bCs/>
          <w:kern w:val="2"/>
          <w:sz w:val="28"/>
          <w:szCs w:val="28"/>
        </w:rPr>
        <w:t>lượng đảm bảo an ninh trật tự tại cơ sở trong đấu tranh phòng ngừa tội phạm và tệ nạn xã hội. Đối với công tác xây dựng Đảng, xây dựng hệ thống chính trị, cần phát huy vai trò nêu gương của người đứng đầu; quan tâm phát triển đảng viên; triển khai thực hiện tốt Kết luận số 01</w:t>
      </w:r>
      <w:r w:rsidR="00CC2F74">
        <w:rPr>
          <w:rFonts w:eastAsia="Calibri"/>
          <w:bCs/>
          <w:kern w:val="2"/>
          <w:sz w:val="28"/>
          <w:szCs w:val="28"/>
        </w:rPr>
        <w:t>-KL/TW,</w:t>
      </w:r>
      <w:r w:rsidRPr="00B07D42">
        <w:rPr>
          <w:rFonts w:eastAsia="Calibri"/>
          <w:bCs/>
          <w:kern w:val="2"/>
          <w:sz w:val="28"/>
          <w:szCs w:val="28"/>
        </w:rPr>
        <w:t xml:space="preserve"> Quy định số 144</w:t>
      </w:r>
      <w:r w:rsidR="00CC2F74">
        <w:rPr>
          <w:rFonts w:eastAsia="Calibri"/>
          <w:bCs/>
          <w:kern w:val="2"/>
          <w:sz w:val="28"/>
          <w:szCs w:val="28"/>
        </w:rPr>
        <w:t>-QĐ/TW</w:t>
      </w:r>
      <w:r w:rsidRPr="00B07D42">
        <w:rPr>
          <w:rFonts w:eastAsia="Calibri"/>
          <w:bCs/>
          <w:kern w:val="2"/>
          <w:sz w:val="28"/>
          <w:szCs w:val="28"/>
        </w:rPr>
        <w:t xml:space="preserve"> của Bộ Chính trị</w:t>
      </w:r>
      <w:r w:rsidR="00CC2F74">
        <w:rPr>
          <w:rFonts w:eastAsia="Calibri"/>
          <w:bCs/>
          <w:kern w:val="2"/>
          <w:sz w:val="28"/>
          <w:szCs w:val="28"/>
        </w:rPr>
        <w:t>,</w:t>
      </w:r>
      <w:r w:rsidR="00CC2F74" w:rsidRPr="00CC2F74">
        <w:rPr>
          <w:rFonts w:eastAsia="Calibri"/>
          <w:bCs/>
          <w:kern w:val="2"/>
          <w:sz w:val="28"/>
          <w:szCs w:val="28"/>
        </w:rPr>
        <w:t xml:space="preserve"> Chỉ thị số 34-CT/TU của B</w:t>
      </w:r>
      <w:r w:rsidR="00C17AD8">
        <w:rPr>
          <w:rFonts w:eastAsia="Calibri"/>
          <w:bCs/>
          <w:kern w:val="2"/>
          <w:sz w:val="28"/>
          <w:szCs w:val="28"/>
        </w:rPr>
        <w:t xml:space="preserve">an Thường vụ </w:t>
      </w:r>
      <w:r w:rsidR="00CC2F74" w:rsidRPr="00CC2F74">
        <w:rPr>
          <w:rFonts w:eastAsia="Calibri"/>
          <w:bCs/>
          <w:kern w:val="2"/>
          <w:sz w:val="28"/>
          <w:szCs w:val="28"/>
        </w:rPr>
        <w:t xml:space="preserve">Tỉnh </w:t>
      </w:r>
      <w:r w:rsidR="00A73676">
        <w:rPr>
          <w:rFonts w:eastAsia="Calibri"/>
          <w:bCs/>
          <w:kern w:val="2"/>
          <w:sz w:val="28"/>
          <w:szCs w:val="28"/>
        </w:rPr>
        <w:t>ủy</w:t>
      </w:r>
      <w:r w:rsidRPr="00B07D42">
        <w:rPr>
          <w:rFonts w:eastAsia="Calibri"/>
          <w:bCs/>
          <w:kern w:val="2"/>
          <w:sz w:val="28"/>
          <w:szCs w:val="28"/>
        </w:rPr>
        <w:t xml:space="preserve">…  Chuẩn bị tốt các điều kiện để tổ chức thành công ĐH Đảng bộ xã nhiệm kỳ 2025-2030. </w:t>
      </w:r>
    </w:p>
    <w:p w14:paraId="22B93060" w14:textId="77777777" w:rsidR="00B07D42" w:rsidRDefault="00B07D42" w:rsidP="00376CBD">
      <w:pPr>
        <w:ind w:firstLine="709"/>
        <w:jc w:val="center"/>
        <w:rPr>
          <w:rFonts w:eastAsia="Calibri"/>
          <w:b/>
          <w:bCs/>
          <w:kern w:val="2"/>
          <w:sz w:val="28"/>
          <w:szCs w:val="28"/>
        </w:rPr>
      </w:pPr>
    </w:p>
    <w:p w14:paraId="0EB12C6C" w14:textId="77777777" w:rsidR="00BF595D" w:rsidRDefault="00BF595D" w:rsidP="00376CBD">
      <w:pPr>
        <w:ind w:firstLine="709"/>
        <w:jc w:val="center"/>
        <w:rPr>
          <w:rFonts w:eastAsia="Calibri"/>
          <w:b/>
          <w:bCs/>
          <w:kern w:val="2"/>
          <w:sz w:val="28"/>
          <w:szCs w:val="28"/>
        </w:rPr>
      </w:pPr>
    </w:p>
    <w:p w14:paraId="3E01EED2" w14:textId="77777777" w:rsidR="00BF595D" w:rsidRDefault="00BF595D" w:rsidP="00376CBD">
      <w:pPr>
        <w:ind w:firstLine="709"/>
        <w:jc w:val="center"/>
        <w:rPr>
          <w:rFonts w:eastAsia="Calibri"/>
          <w:b/>
          <w:bCs/>
          <w:kern w:val="2"/>
          <w:sz w:val="28"/>
          <w:szCs w:val="28"/>
        </w:rPr>
      </w:pPr>
    </w:p>
    <w:p w14:paraId="6B33C1FB" w14:textId="77777777" w:rsidR="00BF595D" w:rsidRDefault="00BF595D" w:rsidP="00376CBD">
      <w:pPr>
        <w:ind w:firstLine="709"/>
        <w:jc w:val="center"/>
        <w:rPr>
          <w:rFonts w:eastAsia="Calibri"/>
          <w:b/>
          <w:bCs/>
          <w:kern w:val="2"/>
          <w:sz w:val="28"/>
          <w:szCs w:val="28"/>
        </w:rPr>
      </w:pPr>
    </w:p>
    <w:p w14:paraId="3BA5B644" w14:textId="77777777" w:rsidR="00BF595D" w:rsidRDefault="00BF595D" w:rsidP="00376CBD">
      <w:pPr>
        <w:ind w:firstLine="709"/>
        <w:jc w:val="center"/>
        <w:rPr>
          <w:rFonts w:eastAsia="Calibri"/>
          <w:b/>
          <w:bCs/>
          <w:kern w:val="2"/>
          <w:sz w:val="28"/>
          <w:szCs w:val="28"/>
        </w:rPr>
      </w:pPr>
    </w:p>
    <w:p w14:paraId="5F4E20BF" w14:textId="77777777" w:rsidR="00BF595D" w:rsidRDefault="00BF595D" w:rsidP="00376CBD">
      <w:pPr>
        <w:ind w:firstLine="709"/>
        <w:jc w:val="center"/>
        <w:rPr>
          <w:rFonts w:eastAsia="Calibri"/>
          <w:b/>
          <w:bCs/>
          <w:kern w:val="2"/>
          <w:sz w:val="28"/>
          <w:szCs w:val="28"/>
        </w:rPr>
      </w:pPr>
    </w:p>
    <w:p w14:paraId="534B3B9E" w14:textId="77777777" w:rsidR="00BF595D" w:rsidRDefault="00BF595D" w:rsidP="00376CBD">
      <w:pPr>
        <w:ind w:firstLine="709"/>
        <w:jc w:val="center"/>
        <w:rPr>
          <w:rFonts w:eastAsia="Calibri"/>
          <w:b/>
          <w:bCs/>
          <w:kern w:val="2"/>
          <w:sz w:val="28"/>
          <w:szCs w:val="28"/>
        </w:rPr>
      </w:pPr>
    </w:p>
    <w:p w14:paraId="083AFC63" w14:textId="77777777" w:rsidR="00BF595D" w:rsidRDefault="00BF595D" w:rsidP="00376CBD">
      <w:pPr>
        <w:ind w:firstLine="709"/>
        <w:jc w:val="center"/>
        <w:rPr>
          <w:rFonts w:eastAsia="Calibri"/>
          <w:b/>
          <w:bCs/>
          <w:kern w:val="2"/>
          <w:sz w:val="28"/>
          <w:szCs w:val="28"/>
        </w:rPr>
      </w:pPr>
    </w:p>
    <w:p w14:paraId="5DE42FA8" w14:textId="77777777" w:rsidR="00CC2F74" w:rsidRDefault="00607EC0" w:rsidP="00376CBD">
      <w:pPr>
        <w:ind w:firstLine="709"/>
        <w:jc w:val="center"/>
        <w:rPr>
          <w:rFonts w:eastAsia="Calibri"/>
          <w:b/>
          <w:bCs/>
          <w:kern w:val="2"/>
          <w:sz w:val="28"/>
          <w:szCs w:val="28"/>
        </w:rPr>
      </w:pPr>
      <w:r w:rsidRPr="00607EC0">
        <w:rPr>
          <w:rFonts w:eastAsia="Calibri"/>
          <w:b/>
          <w:bCs/>
          <w:kern w:val="2"/>
          <w:sz w:val="28"/>
          <w:szCs w:val="28"/>
        </w:rPr>
        <w:t xml:space="preserve">Huyện Đức Trọng tổ chức Hội nghị tổng kết 10 năm thực hiện </w:t>
      </w:r>
    </w:p>
    <w:p w14:paraId="1A795665" w14:textId="2CF21389" w:rsidR="00607EC0" w:rsidRDefault="00607EC0" w:rsidP="00376CBD">
      <w:pPr>
        <w:ind w:firstLine="709"/>
        <w:jc w:val="center"/>
        <w:rPr>
          <w:rFonts w:eastAsia="Calibri"/>
          <w:b/>
          <w:bCs/>
          <w:kern w:val="2"/>
          <w:sz w:val="28"/>
          <w:szCs w:val="28"/>
        </w:rPr>
      </w:pPr>
      <w:r w:rsidRPr="00607EC0">
        <w:rPr>
          <w:rFonts w:eastAsia="Calibri"/>
          <w:b/>
          <w:bCs/>
          <w:kern w:val="2"/>
          <w:sz w:val="28"/>
          <w:szCs w:val="28"/>
        </w:rPr>
        <w:t>Chỉ thị 35-CT/TW của Bộ Chính trị</w:t>
      </w:r>
    </w:p>
    <w:p w14:paraId="151CEA64" w14:textId="77777777" w:rsidR="00C17AD8" w:rsidRPr="00C17AD8" w:rsidRDefault="00C17AD8" w:rsidP="00376CBD">
      <w:pPr>
        <w:ind w:firstLine="709"/>
        <w:jc w:val="center"/>
        <w:rPr>
          <w:rFonts w:eastAsia="Calibri"/>
          <w:bCs/>
          <w:kern w:val="2"/>
          <w:sz w:val="20"/>
          <w:szCs w:val="28"/>
        </w:rPr>
      </w:pPr>
    </w:p>
    <w:p w14:paraId="3BF43031" w14:textId="12C35C92" w:rsidR="00607EC0" w:rsidRPr="00607EC0" w:rsidRDefault="00607EC0" w:rsidP="00607EC0">
      <w:pPr>
        <w:ind w:firstLine="709"/>
        <w:jc w:val="both"/>
        <w:rPr>
          <w:rFonts w:eastAsia="Calibri"/>
          <w:bCs/>
          <w:kern w:val="2"/>
          <w:sz w:val="28"/>
          <w:szCs w:val="28"/>
        </w:rPr>
      </w:pPr>
      <w:r w:rsidRPr="00607EC0">
        <w:rPr>
          <w:rFonts w:eastAsia="Calibri"/>
          <w:bCs/>
          <w:kern w:val="2"/>
          <w:sz w:val="28"/>
          <w:szCs w:val="28"/>
        </w:rPr>
        <w:t xml:space="preserve">Sáng ngày </w:t>
      </w:r>
      <w:r w:rsidR="00376CBD">
        <w:rPr>
          <w:rFonts w:eastAsia="Calibri"/>
          <w:bCs/>
          <w:kern w:val="2"/>
          <w:sz w:val="28"/>
          <w:szCs w:val="28"/>
        </w:rPr>
        <w:t>08/8/2024</w:t>
      </w:r>
      <w:r w:rsidRPr="00607EC0">
        <w:rPr>
          <w:rFonts w:eastAsia="Calibri"/>
          <w:bCs/>
          <w:kern w:val="2"/>
          <w:sz w:val="28"/>
          <w:szCs w:val="28"/>
        </w:rPr>
        <w:t>, Huyện ủy Đức Trọng tổ chức Hội nghị tổng kết 10 năm thực hiện Chỉ thị số 35-CT/TW, ngày 26/5/2014 của Bộ Chính trị về “</w:t>
      </w:r>
      <w:r w:rsidRPr="00376CBD">
        <w:rPr>
          <w:rFonts w:eastAsia="Calibri"/>
          <w:bCs/>
          <w:i/>
          <w:kern w:val="2"/>
          <w:sz w:val="28"/>
          <w:szCs w:val="28"/>
        </w:rPr>
        <w:t>Tăng cường sự lãnh đạo của Đảng đối với công tác tiếp công dân và giải quyết khiếu nại, tố cáo</w:t>
      </w:r>
      <w:r w:rsidRPr="00607EC0">
        <w:rPr>
          <w:rFonts w:eastAsia="Calibri"/>
          <w:bCs/>
          <w:kern w:val="2"/>
          <w:sz w:val="28"/>
          <w:szCs w:val="28"/>
        </w:rPr>
        <w:t>” trên địa bàn huyện.</w:t>
      </w:r>
    </w:p>
    <w:p w14:paraId="194FD4BF" w14:textId="02506CCE" w:rsidR="00607EC0" w:rsidRDefault="00D21F34" w:rsidP="00607EC0">
      <w:pPr>
        <w:ind w:firstLine="709"/>
        <w:jc w:val="both"/>
        <w:rPr>
          <w:rFonts w:eastAsia="Calibri"/>
          <w:bCs/>
          <w:kern w:val="2"/>
          <w:sz w:val="28"/>
          <w:szCs w:val="28"/>
        </w:rPr>
      </w:pPr>
      <w:r>
        <w:rPr>
          <w:rFonts w:eastAsia="Calibri"/>
          <w:bCs/>
          <w:kern w:val="2"/>
          <w:sz w:val="28"/>
          <w:szCs w:val="28"/>
        </w:rPr>
        <w:t>Trong 10 năm qua,</w:t>
      </w:r>
      <w:r w:rsidR="00607EC0" w:rsidRPr="00607EC0">
        <w:rPr>
          <w:rFonts w:eastAsia="Calibri"/>
          <w:bCs/>
          <w:kern w:val="2"/>
          <w:sz w:val="28"/>
          <w:szCs w:val="28"/>
        </w:rPr>
        <w:t xml:space="preserve"> Huyện ủy, UBND huyện đã phổ biến, quán triệt Chỉ thị </w:t>
      </w:r>
      <w:r w:rsidRPr="00D21F34">
        <w:rPr>
          <w:rFonts w:eastAsia="Calibri"/>
          <w:bCs/>
          <w:kern w:val="2"/>
          <w:sz w:val="28"/>
          <w:szCs w:val="28"/>
        </w:rPr>
        <w:t xml:space="preserve">số 35-CT/TW </w:t>
      </w:r>
      <w:r w:rsidR="00607EC0" w:rsidRPr="00607EC0">
        <w:rPr>
          <w:rFonts w:eastAsia="Calibri"/>
          <w:bCs/>
          <w:kern w:val="2"/>
          <w:sz w:val="28"/>
          <w:szCs w:val="28"/>
        </w:rPr>
        <w:t xml:space="preserve">đến toàn thể đảng viên, cán bộ, công chức, viên chức; ban hành nhiều văn bản chỉ đạo, chấn chỉnh trong công tác tiếp công dân và giải quyết khiếu nại, tố cáo, hạn chế thấp nhất tình trạng đơn thư vượt cấp. Bí thư Huyện </w:t>
      </w:r>
      <w:r w:rsidR="00A73676">
        <w:rPr>
          <w:rFonts w:eastAsia="Calibri"/>
          <w:bCs/>
          <w:kern w:val="2"/>
          <w:sz w:val="28"/>
          <w:szCs w:val="28"/>
        </w:rPr>
        <w:t>ủy</w:t>
      </w:r>
      <w:r w:rsidR="00607EC0" w:rsidRPr="00607EC0">
        <w:rPr>
          <w:rFonts w:eastAsia="Calibri"/>
          <w:bCs/>
          <w:kern w:val="2"/>
          <w:sz w:val="28"/>
          <w:szCs w:val="28"/>
        </w:rPr>
        <w:t xml:space="preserve"> tổ chức 62 kỳ tiếp công dân, 279 lượt công dân</w:t>
      </w:r>
      <w:r>
        <w:rPr>
          <w:rFonts w:eastAsia="Calibri"/>
          <w:bCs/>
          <w:kern w:val="2"/>
          <w:sz w:val="28"/>
          <w:szCs w:val="28"/>
        </w:rPr>
        <w:t>,</w:t>
      </w:r>
      <w:r w:rsidR="00607EC0" w:rsidRPr="00607EC0">
        <w:rPr>
          <w:rFonts w:eastAsia="Calibri"/>
          <w:bCs/>
          <w:kern w:val="2"/>
          <w:sz w:val="28"/>
          <w:szCs w:val="28"/>
        </w:rPr>
        <w:t xml:space="preserve"> trong đó có 12 đoàn đông người; Chủ tịch UBND huyện tổ chức 45 kỳ tiếp với 146 lượt công dân, trong đó có 15 đoàn đông người; cấp xã tổ chức 5</w:t>
      </w:r>
      <w:r>
        <w:rPr>
          <w:rFonts w:eastAsia="Calibri"/>
          <w:bCs/>
          <w:kern w:val="2"/>
          <w:sz w:val="28"/>
          <w:szCs w:val="28"/>
        </w:rPr>
        <w:t>.</w:t>
      </w:r>
      <w:r w:rsidR="00607EC0" w:rsidRPr="00607EC0">
        <w:rPr>
          <w:rFonts w:eastAsia="Calibri"/>
          <w:bCs/>
          <w:kern w:val="2"/>
          <w:sz w:val="28"/>
          <w:szCs w:val="28"/>
        </w:rPr>
        <w:t>203 lượt tiếp công dân định kỳ. Qua công tác tiếp công dân, lãnh đạo huyện và các xã, thị trấn đã tiếp nhận, chỉ đạo giải quyết kịp thời các kiến nghị, đồng thời giải thích để người dân hiểu và thực hiện theo quy định. Về giải quyết đơn thư, khiếu nại tố cáo thuộc thẩm quyền đạt trên 97%.</w:t>
      </w:r>
    </w:p>
    <w:p w14:paraId="5D72B47E" w14:textId="77777777" w:rsidR="00606BD4" w:rsidRPr="00606BD4" w:rsidRDefault="00606BD4" w:rsidP="00607EC0">
      <w:pPr>
        <w:ind w:firstLine="709"/>
        <w:jc w:val="both"/>
        <w:rPr>
          <w:rFonts w:eastAsia="Calibri"/>
          <w:bCs/>
          <w:kern w:val="2"/>
          <w:sz w:val="14"/>
          <w:szCs w:val="28"/>
        </w:rPr>
      </w:pPr>
    </w:p>
    <w:p w14:paraId="626ADEA5" w14:textId="7401D468" w:rsidR="009701E4" w:rsidRDefault="009701E4" w:rsidP="00606BD4">
      <w:pPr>
        <w:jc w:val="center"/>
        <w:rPr>
          <w:rFonts w:eastAsia="Calibri"/>
          <w:bCs/>
          <w:kern w:val="2"/>
          <w:sz w:val="28"/>
          <w:szCs w:val="28"/>
        </w:rPr>
      </w:pPr>
      <w:r w:rsidRPr="009701E4">
        <w:rPr>
          <w:rFonts w:eastAsia="Calibri"/>
          <w:bCs/>
          <w:noProof/>
          <w:kern w:val="2"/>
          <w:sz w:val="28"/>
          <w:szCs w:val="28"/>
        </w:rPr>
        <w:drawing>
          <wp:inline distT="0" distB="0" distL="0" distR="0" wp14:anchorId="13907681" wp14:editId="06485871">
            <wp:extent cx="4774606" cy="2592059"/>
            <wp:effectExtent l="0" t="0" r="6985" b="0"/>
            <wp:docPr id="22" name="Picture 22" descr="C:\Users\Admin\Desktop\CT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Desktop\CT3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0058" cy="2616734"/>
                    </a:xfrm>
                    <a:prstGeom prst="rect">
                      <a:avLst/>
                    </a:prstGeom>
                    <a:noFill/>
                    <a:ln>
                      <a:noFill/>
                    </a:ln>
                  </pic:spPr>
                </pic:pic>
              </a:graphicData>
            </a:graphic>
          </wp:inline>
        </w:drawing>
      </w:r>
    </w:p>
    <w:p w14:paraId="14833D83" w14:textId="77777777" w:rsidR="00606BD4" w:rsidRPr="00606BD4" w:rsidRDefault="00606BD4" w:rsidP="00607EC0">
      <w:pPr>
        <w:ind w:firstLine="709"/>
        <w:jc w:val="both"/>
        <w:rPr>
          <w:rFonts w:eastAsia="Calibri"/>
          <w:bCs/>
          <w:kern w:val="2"/>
          <w:sz w:val="14"/>
          <w:szCs w:val="28"/>
        </w:rPr>
      </w:pPr>
    </w:p>
    <w:p w14:paraId="26A16447" w14:textId="7C1F6984" w:rsidR="00607EC0" w:rsidRPr="00607EC0" w:rsidRDefault="00607EC0" w:rsidP="00607EC0">
      <w:pPr>
        <w:ind w:firstLine="709"/>
        <w:jc w:val="both"/>
        <w:rPr>
          <w:rFonts w:eastAsia="Calibri"/>
          <w:bCs/>
          <w:kern w:val="2"/>
          <w:sz w:val="28"/>
          <w:szCs w:val="28"/>
        </w:rPr>
      </w:pPr>
      <w:r w:rsidRPr="00607EC0">
        <w:rPr>
          <w:rFonts w:eastAsia="Calibri"/>
          <w:bCs/>
          <w:kern w:val="2"/>
          <w:sz w:val="28"/>
          <w:szCs w:val="28"/>
        </w:rPr>
        <w:t>Cũng tại Hội nghị các đồng chí chủ trì Hội nghị đã định hướng các nhiệm vụ trọng tâm cần triển khai thực hiện trong thời gian tới, cụ thể: tiếp tục nâng cao trách nhiệm lãnh đạo, chỉ đạo của người đứng đầu trong việc thực hiện công tác tiếp công dân và giải quyết khiếu nại, tố cáo; kịp thời tháo gỡ khó khăn, vướng mắc trong quá trình thực hiện; nâng cao trách nhiệm đạo đức công vụ của đội ngũ cán bộ, công chức làm công tác tiếp dân và giải quyết khiếu nại, tố cáo; tập trung giải quyết đúng quy định của pháp luật các vụ việc khiếu nại, tố cáo, nhất là các vụ việc khiếu kiện đông người, phức tạp kéo dài trên địa bàn huyệ</w:t>
      </w:r>
      <w:r w:rsidR="00376CBD">
        <w:rPr>
          <w:rFonts w:eastAsia="Calibri"/>
          <w:bCs/>
          <w:kern w:val="2"/>
          <w:sz w:val="28"/>
          <w:szCs w:val="28"/>
        </w:rPr>
        <w:t>n.</w:t>
      </w:r>
    </w:p>
    <w:p w14:paraId="41D0DA5A" w14:textId="452226EC" w:rsidR="00607EC0" w:rsidRDefault="00607EC0" w:rsidP="00607EC0">
      <w:pPr>
        <w:ind w:firstLine="709"/>
        <w:jc w:val="both"/>
        <w:rPr>
          <w:rFonts w:eastAsia="Calibri"/>
          <w:bCs/>
          <w:kern w:val="2"/>
          <w:sz w:val="28"/>
          <w:szCs w:val="28"/>
        </w:rPr>
      </w:pPr>
    </w:p>
    <w:p w14:paraId="4A3C0293" w14:textId="07F972B8" w:rsidR="00C30D9C" w:rsidRDefault="00C30D9C" w:rsidP="00607EC0">
      <w:pPr>
        <w:ind w:firstLine="709"/>
        <w:jc w:val="both"/>
        <w:rPr>
          <w:rFonts w:eastAsia="Calibri"/>
          <w:bCs/>
          <w:kern w:val="2"/>
          <w:sz w:val="28"/>
          <w:szCs w:val="28"/>
        </w:rPr>
      </w:pPr>
    </w:p>
    <w:p w14:paraId="07B2BB13" w14:textId="77777777" w:rsidR="00C30D9C" w:rsidRDefault="00C30D9C" w:rsidP="00607EC0">
      <w:pPr>
        <w:ind w:firstLine="709"/>
        <w:jc w:val="both"/>
        <w:rPr>
          <w:rFonts w:eastAsia="Calibri"/>
          <w:bCs/>
          <w:kern w:val="2"/>
          <w:sz w:val="28"/>
          <w:szCs w:val="28"/>
        </w:rPr>
      </w:pPr>
    </w:p>
    <w:p w14:paraId="2075A9AA" w14:textId="77777777" w:rsidR="00BF595D" w:rsidRDefault="00BF595D" w:rsidP="00607EC0">
      <w:pPr>
        <w:ind w:firstLine="709"/>
        <w:jc w:val="both"/>
        <w:rPr>
          <w:rFonts w:eastAsia="Calibri"/>
          <w:bCs/>
          <w:kern w:val="2"/>
          <w:sz w:val="28"/>
          <w:szCs w:val="28"/>
        </w:rPr>
      </w:pPr>
    </w:p>
    <w:p w14:paraId="5CFAA497" w14:textId="77777777" w:rsidR="00BF595D" w:rsidRDefault="00BF595D" w:rsidP="00607EC0">
      <w:pPr>
        <w:ind w:firstLine="709"/>
        <w:jc w:val="both"/>
        <w:rPr>
          <w:rFonts w:eastAsia="Calibri"/>
          <w:bCs/>
          <w:kern w:val="2"/>
          <w:sz w:val="28"/>
          <w:szCs w:val="28"/>
        </w:rPr>
      </w:pPr>
    </w:p>
    <w:p w14:paraId="168919C9" w14:textId="77777777" w:rsidR="00BF595D" w:rsidRDefault="00BF595D" w:rsidP="00607EC0">
      <w:pPr>
        <w:ind w:firstLine="709"/>
        <w:jc w:val="both"/>
        <w:rPr>
          <w:rFonts w:eastAsia="Calibri"/>
          <w:bCs/>
          <w:kern w:val="2"/>
          <w:sz w:val="28"/>
          <w:szCs w:val="28"/>
        </w:rPr>
      </w:pPr>
    </w:p>
    <w:p w14:paraId="24AF0133" w14:textId="77777777" w:rsidR="00BF595D" w:rsidRPr="00607EC0" w:rsidRDefault="00BF595D" w:rsidP="00607EC0">
      <w:pPr>
        <w:ind w:firstLine="709"/>
        <w:jc w:val="both"/>
        <w:rPr>
          <w:rFonts w:eastAsia="Calibri"/>
          <w:bCs/>
          <w:kern w:val="2"/>
          <w:sz w:val="28"/>
          <w:szCs w:val="28"/>
        </w:rPr>
      </w:pPr>
    </w:p>
    <w:p w14:paraId="32372517" w14:textId="0746B67B" w:rsidR="00EF2D98" w:rsidRDefault="00607EC0" w:rsidP="00D21F34">
      <w:pPr>
        <w:ind w:firstLine="709"/>
        <w:jc w:val="center"/>
        <w:rPr>
          <w:rFonts w:eastAsia="Calibri"/>
          <w:b/>
          <w:bCs/>
          <w:kern w:val="2"/>
          <w:sz w:val="28"/>
          <w:szCs w:val="28"/>
        </w:rPr>
      </w:pPr>
      <w:r w:rsidRPr="00607EC0">
        <w:rPr>
          <w:rFonts w:eastAsia="Calibri"/>
          <w:b/>
          <w:bCs/>
          <w:kern w:val="2"/>
          <w:sz w:val="28"/>
          <w:szCs w:val="28"/>
        </w:rPr>
        <w:t>Đại hội đại biểu Hội L</w:t>
      </w:r>
      <w:r w:rsidR="00EF2D98">
        <w:rPr>
          <w:rFonts w:eastAsia="Calibri"/>
          <w:b/>
          <w:bCs/>
          <w:kern w:val="2"/>
          <w:sz w:val="28"/>
          <w:szCs w:val="28"/>
        </w:rPr>
        <w:t xml:space="preserve">iên hiệp Thanh niên </w:t>
      </w:r>
      <w:r w:rsidRPr="00607EC0">
        <w:rPr>
          <w:rFonts w:eastAsia="Calibri"/>
          <w:b/>
          <w:bCs/>
          <w:kern w:val="2"/>
          <w:sz w:val="28"/>
          <w:szCs w:val="28"/>
        </w:rPr>
        <w:t xml:space="preserve">huyện Đức Trọng </w:t>
      </w:r>
    </w:p>
    <w:p w14:paraId="6696EFBB" w14:textId="70776E31" w:rsidR="00607EC0" w:rsidRDefault="00607EC0" w:rsidP="00D21F34">
      <w:pPr>
        <w:ind w:firstLine="709"/>
        <w:jc w:val="center"/>
        <w:rPr>
          <w:rFonts w:eastAsia="Calibri"/>
          <w:b/>
          <w:bCs/>
          <w:kern w:val="2"/>
          <w:sz w:val="28"/>
          <w:szCs w:val="28"/>
        </w:rPr>
      </w:pPr>
      <w:r w:rsidRPr="00607EC0">
        <w:rPr>
          <w:rFonts w:eastAsia="Calibri"/>
          <w:b/>
          <w:bCs/>
          <w:kern w:val="2"/>
          <w:sz w:val="28"/>
          <w:szCs w:val="28"/>
        </w:rPr>
        <w:t>lần thứ VII,</w:t>
      </w:r>
      <w:r w:rsidR="00EF2D98">
        <w:rPr>
          <w:rFonts w:eastAsia="Calibri"/>
          <w:b/>
          <w:bCs/>
          <w:kern w:val="2"/>
          <w:sz w:val="28"/>
          <w:szCs w:val="28"/>
        </w:rPr>
        <w:t xml:space="preserve"> </w:t>
      </w:r>
      <w:r w:rsidRPr="00607EC0">
        <w:rPr>
          <w:rFonts w:eastAsia="Calibri"/>
          <w:b/>
          <w:bCs/>
          <w:kern w:val="2"/>
          <w:sz w:val="28"/>
          <w:szCs w:val="28"/>
        </w:rPr>
        <w:t xml:space="preserve"> nhiệm kỳ 2024-2029</w:t>
      </w:r>
    </w:p>
    <w:p w14:paraId="199E9BDE" w14:textId="77777777" w:rsidR="003C6DA1" w:rsidRPr="003E683C" w:rsidRDefault="003C6DA1" w:rsidP="00D21F34">
      <w:pPr>
        <w:ind w:firstLine="709"/>
        <w:jc w:val="center"/>
        <w:rPr>
          <w:rFonts w:eastAsia="Calibri"/>
          <w:bCs/>
          <w:kern w:val="2"/>
          <w:sz w:val="14"/>
          <w:szCs w:val="28"/>
        </w:rPr>
      </w:pPr>
    </w:p>
    <w:p w14:paraId="69CEABB1" w14:textId="18D69E8F" w:rsidR="00D21F34" w:rsidRDefault="00607EC0" w:rsidP="00D21F34">
      <w:pPr>
        <w:ind w:firstLine="709"/>
        <w:jc w:val="both"/>
        <w:rPr>
          <w:rFonts w:eastAsia="Calibri"/>
          <w:bCs/>
          <w:kern w:val="2"/>
          <w:sz w:val="28"/>
          <w:szCs w:val="28"/>
        </w:rPr>
      </w:pPr>
      <w:r w:rsidRPr="00607EC0">
        <w:rPr>
          <w:rFonts w:eastAsia="Calibri"/>
          <w:bCs/>
          <w:kern w:val="2"/>
          <w:sz w:val="28"/>
          <w:szCs w:val="28"/>
        </w:rPr>
        <w:t xml:space="preserve">Ngày </w:t>
      </w:r>
      <w:r w:rsidR="00D21F34">
        <w:rPr>
          <w:rFonts w:eastAsia="Calibri"/>
          <w:bCs/>
          <w:kern w:val="2"/>
          <w:sz w:val="28"/>
          <w:szCs w:val="28"/>
        </w:rPr>
        <w:t>0</w:t>
      </w:r>
      <w:r w:rsidRPr="00607EC0">
        <w:rPr>
          <w:rFonts w:eastAsia="Calibri"/>
          <w:bCs/>
          <w:kern w:val="2"/>
          <w:sz w:val="28"/>
          <w:szCs w:val="28"/>
        </w:rPr>
        <w:t>9/8</w:t>
      </w:r>
      <w:r w:rsidR="00D21F34">
        <w:rPr>
          <w:rFonts w:eastAsia="Calibri"/>
          <w:bCs/>
          <w:kern w:val="2"/>
          <w:sz w:val="28"/>
          <w:szCs w:val="28"/>
        </w:rPr>
        <w:t>/2024</w:t>
      </w:r>
      <w:r w:rsidRPr="00607EC0">
        <w:rPr>
          <w:rFonts w:eastAsia="Calibri"/>
          <w:bCs/>
          <w:kern w:val="2"/>
          <w:sz w:val="28"/>
          <w:szCs w:val="28"/>
        </w:rPr>
        <w:t xml:space="preserve">, Ủy ban Hội Liên hiệp Thanh niên Việt Nam huyện Đức Trọng tổ chức Đại hội đại biểu Hội LHTN Việt Nam huyện khóa VII, nhiệm kỳ 2024 </w:t>
      </w:r>
      <w:r w:rsidR="00B02957">
        <w:rPr>
          <w:rFonts w:eastAsia="Calibri"/>
          <w:bCs/>
          <w:kern w:val="2"/>
          <w:sz w:val="28"/>
          <w:szCs w:val="28"/>
        </w:rPr>
        <w:t>-</w:t>
      </w:r>
      <w:r w:rsidRPr="00607EC0">
        <w:rPr>
          <w:rFonts w:eastAsia="Calibri"/>
          <w:bCs/>
          <w:kern w:val="2"/>
          <w:sz w:val="28"/>
          <w:szCs w:val="28"/>
        </w:rPr>
        <w:t xml:space="preserve"> 2029</w:t>
      </w:r>
      <w:r w:rsidR="00D21F34">
        <w:rPr>
          <w:rFonts w:eastAsia="Calibri"/>
          <w:bCs/>
          <w:kern w:val="2"/>
          <w:sz w:val="28"/>
          <w:szCs w:val="28"/>
        </w:rPr>
        <w:t xml:space="preserve"> </w:t>
      </w:r>
      <w:r w:rsidR="00D21F34" w:rsidRPr="00D21F34">
        <w:rPr>
          <w:rFonts w:eastAsia="Calibri"/>
          <w:bCs/>
          <w:kern w:val="2"/>
          <w:sz w:val="28"/>
          <w:szCs w:val="28"/>
        </w:rPr>
        <w:t>với sự tham gia của 1</w:t>
      </w:r>
      <w:r w:rsidR="00D21F34">
        <w:rPr>
          <w:rFonts w:eastAsia="Calibri"/>
          <w:bCs/>
          <w:kern w:val="2"/>
          <w:sz w:val="28"/>
          <w:szCs w:val="28"/>
        </w:rPr>
        <w:t>5</w:t>
      </w:r>
      <w:r w:rsidR="00D21F34" w:rsidRPr="00D21F34">
        <w:rPr>
          <w:rFonts w:eastAsia="Calibri"/>
          <w:bCs/>
          <w:kern w:val="2"/>
          <w:sz w:val="28"/>
          <w:szCs w:val="28"/>
        </w:rPr>
        <w:t xml:space="preserve">0 đại biểu chính thức là cán bộ hội, hội viên thanh niên tiêu biểu, đại diện cho ý chí, nguyện vọng của hơn </w:t>
      </w:r>
      <w:r w:rsidR="00B02957">
        <w:rPr>
          <w:rFonts w:eastAsia="Calibri"/>
          <w:bCs/>
          <w:kern w:val="2"/>
          <w:sz w:val="28"/>
          <w:szCs w:val="28"/>
        </w:rPr>
        <w:t>21.400</w:t>
      </w:r>
      <w:r w:rsidR="00D21F34" w:rsidRPr="00D21F34">
        <w:rPr>
          <w:rFonts w:eastAsia="Calibri"/>
          <w:bCs/>
          <w:kern w:val="2"/>
          <w:sz w:val="28"/>
          <w:szCs w:val="28"/>
        </w:rPr>
        <w:t xml:space="preserve"> thanh niên toàn huyện.</w:t>
      </w:r>
    </w:p>
    <w:p w14:paraId="7C8D85A0" w14:textId="77777777" w:rsidR="00BF595D" w:rsidRPr="00BF595D" w:rsidRDefault="00BF595D" w:rsidP="00D21F34">
      <w:pPr>
        <w:ind w:firstLine="709"/>
        <w:jc w:val="both"/>
        <w:rPr>
          <w:rFonts w:eastAsia="Calibri"/>
          <w:bCs/>
          <w:kern w:val="2"/>
          <w:sz w:val="10"/>
          <w:szCs w:val="28"/>
        </w:rPr>
      </w:pPr>
    </w:p>
    <w:p w14:paraId="237234E6" w14:textId="5F00B547" w:rsidR="009701E4" w:rsidRDefault="009701E4" w:rsidP="00606BD4">
      <w:pPr>
        <w:ind w:firstLine="993"/>
        <w:jc w:val="both"/>
        <w:rPr>
          <w:rFonts w:eastAsia="Calibri"/>
          <w:bCs/>
          <w:kern w:val="2"/>
          <w:sz w:val="28"/>
          <w:szCs w:val="28"/>
        </w:rPr>
      </w:pPr>
      <w:r w:rsidRPr="009701E4">
        <w:rPr>
          <w:rFonts w:eastAsia="Calibri"/>
          <w:bCs/>
          <w:noProof/>
          <w:kern w:val="2"/>
          <w:sz w:val="28"/>
          <w:szCs w:val="28"/>
        </w:rPr>
        <w:drawing>
          <wp:inline distT="0" distB="0" distL="0" distR="0" wp14:anchorId="46962899" wp14:editId="50B13000">
            <wp:extent cx="4534214" cy="2614295"/>
            <wp:effectExtent l="0" t="0" r="0" b="0"/>
            <wp:docPr id="19" name="Picture 19" descr="C:\Users\Admin\Desktop\HLH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Desktop\HLHTN.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65769" cy="2632489"/>
                    </a:xfrm>
                    <a:prstGeom prst="rect">
                      <a:avLst/>
                    </a:prstGeom>
                    <a:noFill/>
                    <a:ln>
                      <a:noFill/>
                    </a:ln>
                  </pic:spPr>
                </pic:pic>
              </a:graphicData>
            </a:graphic>
          </wp:inline>
        </w:drawing>
      </w:r>
    </w:p>
    <w:p w14:paraId="7E004105" w14:textId="77777777" w:rsidR="00606BD4" w:rsidRPr="00BF595D" w:rsidRDefault="00606BD4" w:rsidP="00D21F34">
      <w:pPr>
        <w:ind w:firstLine="709"/>
        <w:jc w:val="both"/>
        <w:rPr>
          <w:rFonts w:eastAsia="Calibri"/>
          <w:bCs/>
          <w:kern w:val="2"/>
          <w:sz w:val="10"/>
          <w:szCs w:val="28"/>
        </w:rPr>
      </w:pPr>
    </w:p>
    <w:p w14:paraId="59901F61" w14:textId="4F0925BF" w:rsidR="00607EC0" w:rsidRPr="00607EC0" w:rsidRDefault="00607EC0" w:rsidP="00607EC0">
      <w:pPr>
        <w:ind w:firstLine="709"/>
        <w:jc w:val="both"/>
        <w:rPr>
          <w:rFonts w:eastAsia="Calibri"/>
          <w:bCs/>
          <w:kern w:val="2"/>
          <w:sz w:val="28"/>
          <w:szCs w:val="28"/>
        </w:rPr>
      </w:pPr>
      <w:r w:rsidRPr="00607EC0">
        <w:rPr>
          <w:rFonts w:eastAsia="Calibri"/>
          <w:bCs/>
          <w:kern w:val="2"/>
          <w:sz w:val="28"/>
          <w:szCs w:val="28"/>
        </w:rPr>
        <w:t>Trong nhiệm kỳ 2019 - 2024, Hội LHTN Việt Nam huyện đề ra 1</w:t>
      </w:r>
      <w:r w:rsidR="00B02957">
        <w:rPr>
          <w:rFonts w:eastAsia="Calibri"/>
          <w:bCs/>
          <w:kern w:val="2"/>
          <w:sz w:val="28"/>
          <w:szCs w:val="28"/>
        </w:rPr>
        <w:t>2</w:t>
      </w:r>
      <w:r w:rsidRPr="00607EC0">
        <w:rPr>
          <w:rFonts w:eastAsia="Calibri"/>
          <w:bCs/>
          <w:kern w:val="2"/>
          <w:sz w:val="28"/>
          <w:szCs w:val="28"/>
        </w:rPr>
        <w:t xml:space="preserve"> chỉ tiêu trọng tâm công tác Hội và phong trào thanh niên, đến nay hoàn thành đạt và vượt 12/12 chỉ tiêu. Các hoạt động trong công tác Hội và phong trào thanh niên huyện ngày càng đa dạng, sáng tạo, bám sát nhu cầu của thanh niên và thực tế cuộc sống, gắn với đặc điểm, tình hình phát triển kinh tế - xã hội và đặc thù của địa phương.</w:t>
      </w:r>
    </w:p>
    <w:p w14:paraId="0910BC56" w14:textId="1DB5E24A" w:rsidR="00607EC0" w:rsidRDefault="00607EC0" w:rsidP="00607EC0">
      <w:pPr>
        <w:ind w:firstLine="709"/>
        <w:jc w:val="both"/>
        <w:rPr>
          <w:rFonts w:eastAsia="Calibri"/>
          <w:bCs/>
          <w:kern w:val="2"/>
          <w:sz w:val="28"/>
          <w:szCs w:val="28"/>
        </w:rPr>
      </w:pPr>
      <w:r w:rsidRPr="00607EC0">
        <w:rPr>
          <w:rFonts w:eastAsia="Calibri"/>
          <w:bCs/>
          <w:kern w:val="2"/>
          <w:sz w:val="28"/>
          <w:szCs w:val="28"/>
        </w:rPr>
        <w:t>Phong trào “</w:t>
      </w:r>
      <w:r w:rsidRPr="00EF2D98">
        <w:rPr>
          <w:rFonts w:eastAsia="Calibri"/>
          <w:bCs/>
          <w:i/>
          <w:kern w:val="2"/>
          <w:sz w:val="28"/>
          <w:szCs w:val="28"/>
        </w:rPr>
        <w:t xml:space="preserve">Tôi yêu </w:t>
      </w:r>
      <w:r w:rsidR="00B02957" w:rsidRPr="00EF2D98">
        <w:rPr>
          <w:rFonts w:eastAsia="Calibri"/>
          <w:bCs/>
          <w:i/>
          <w:kern w:val="2"/>
          <w:sz w:val="28"/>
          <w:szCs w:val="28"/>
        </w:rPr>
        <w:t>T</w:t>
      </w:r>
      <w:r w:rsidRPr="00EF2D98">
        <w:rPr>
          <w:rFonts w:eastAsia="Calibri"/>
          <w:bCs/>
          <w:i/>
          <w:kern w:val="2"/>
          <w:sz w:val="28"/>
          <w:szCs w:val="28"/>
        </w:rPr>
        <w:t>ổ quốc tôi</w:t>
      </w:r>
      <w:r w:rsidR="00B02957">
        <w:rPr>
          <w:rFonts w:eastAsia="Calibri"/>
          <w:bCs/>
          <w:kern w:val="2"/>
          <w:sz w:val="28"/>
          <w:szCs w:val="28"/>
        </w:rPr>
        <w:t>”</w:t>
      </w:r>
      <w:r w:rsidRPr="00607EC0">
        <w:rPr>
          <w:rFonts w:eastAsia="Calibri"/>
          <w:bCs/>
          <w:kern w:val="2"/>
          <w:sz w:val="28"/>
          <w:szCs w:val="28"/>
        </w:rPr>
        <w:t xml:space="preserve"> đã được cụ thể hóa bằng các chương trình, hành động</w:t>
      </w:r>
      <w:r w:rsidR="00B02957">
        <w:rPr>
          <w:rFonts w:eastAsia="Calibri"/>
          <w:bCs/>
          <w:kern w:val="2"/>
          <w:sz w:val="28"/>
          <w:szCs w:val="28"/>
        </w:rPr>
        <w:t>,</w:t>
      </w:r>
      <w:r w:rsidRPr="00607EC0">
        <w:rPr>
          <w:rFonts w:eastAsia="Calibri"/>
          <w:bCs/>
          <w:kern w:val="2"/>
          <w:sz w:val="28"/>
          <w:szCs w:val="28"/>
        </w:rPr>
        <w:t xml:space="preserve"> cụ thể như: phong trào “</w:t>
      </w:r>
      <w:r w:rsidRPr="00EF2D98">
        <w:rPr>
          <w:rFonts w:eastAsia="Calibri"/>
          <w:bCs/>
          <w:i/>
          <w:kern w:val="2"/>
          <w:sz w:val="28"/>
          <w:szCs w:val="28"/>
        </w:rPr>
        <w:t>Vì người bạn tòng quân</w:t>
      </w:r>
      <w:r w:rsidR="00B02957">
        <w:rPr>
          <w:rFonts w:eastAsia="Calibri"/>
          <w:bCs/>
          <w:kern w:val="2"/>
          <w:sz w:val="28"/>
          <w:szCs w:val="28"/>
        </w:rPr>
        <w:t>”</w:t>
      </w:r>
      <w:r w:rsidRPr="00607EC0">
        <w:rPr>
          <w:rFonts w:eastAsia="Calibri"/>
          <w:bCs/>
          <w:kern w:val="2"/>
          <w:sz w:val="28"/>
          <w:szCs w:val="28"/>
        </w:rPr>
        <w:t>, chương trình “</w:t>
      </w:r>
      <w:r w:rsidRPr="00EF2D98">
        <w:rPr>
          <w:rFonts w:eastAsia="Calibri"/>
          <w:bCs/>
          <w:i/>
          <w:kern w:val="2"/>
          <w:sz w:val="28"/>
          <w:szCs w:val="28"/>
        </w:rPr>
        <w:t>Tháng 3 biên giới</w:t>
      </w:r>
      <w:r w:rsidR="00B02957">
        <w:rPr>
          <w:rFonts w:eastAsia="Calibri"/>
          <w:bCs/>
          <w:kern w:val="2"/>
          <w:sz w:val="28"/>
          <w:szCs w:val="28"/>
        </w:rPr>
        <w:t>”, “</w:t>
      </w:r>
      <w:r w:rsidRPr="00EF2D98">
        <w:rPr>
          <w:rFonts w:eastAsia="Calibri"/>
          <w:bCs/>
          <w:i/>
          <w:kern w:val="2"/>
          <w:sz w:val="28"/>
          <w:szCs w:val="28"/>
        </w:rPr>
        <w:t>Hành trình hư</w:t>
      </w:r>
      <w:r w:rsidR="00B02957" w:rsidRPr="00EF2D98">
        <w:rPr>
          <w:rFonts w:eastAsia="Calibri"/>
          <w:bCs/>
          <w:i/>
          <w:kern w:val="2"/>
          <w:sz w:val="28"/>
          <w:szCs w:val="28"/>
        </w:rPr>
        <w:t>ớ</w:t>
      </w:r>
      <w:r w:rsidRPr="00EF2D98">
        <w:rPr>
          <w:rFonts w:eastAsia="Calibri"/>
          <w:bCs/>
          <w:i/>
          <w:kern w:val="2"/>
          <w:sz w:val="28"/>
          <w:szCs w:val="28"/>
        </w:rPr>
        <w:t>ng về biển đảo</w:t>
      </w:r>
      <w:r w:rsidRPr="00607EC0">
        <w:rPr>
          <w:rFonts w:eastAsia="Calibri"/>
          <w:bCs/>
          <w:kern w:val="2"/>
          <w:sz w:val="28"/>
          <w:szCs w:val="28"/>
        </w:rPr>
        <w:t>”, “</w:t>
      </w:r>
      <w:r w:rsidR="00B02957" w:rsidRPr="00EF2D98">
        <w:rPr>
          <w:rFonts w:eastAsia="Calibri"/>
          <w:bCs/>
          <w:i/>
          <w:kern w:val="2"/>
          <w:sz w:val="28"/>
          <w:szCs w:val="28"/>
        </w:rPr>
        <w:t>V</w:t>
      </w:r>
      <w:r w:rsidRPr="00EF2D98">
        <w:rPr>
          <w:rFonts w:eastAsia="Calibri"/>
          <w:bCs/>
          <w:i/>
          <w:kern w:val="2"/>
          <w:sz w:val="28"/>
          <w:szCs w:val="28"/>
        </w:rPr>
        <w:t>ề nguồn</w:t>
      </w:r>
      <w:r w:rsidRPr="00607EC0">
        <w:rPr>
          <w:rFonts w:eastAsia="Calibri"/>
          <w:bCs/>
          <w:kern w:val="2"/>
          <w:sz w:val="28"/>
          <w:szCs w:val="28"/>
        </w:rPr>
        <w:t>”, “</w:t>
      </w:r>
      <w:r w:rsidRPr="00EF2D98">
        <w:rPr>
          <w:rFonts w:eastAsia="Calibri"/>
          <w:bCs/>
          <w:i/>
          <w:kern w:val="2"/>
          <w:sz w:val="28"/>
          <w:szCs w:val="28"/>
        </w:rPr>
        <w:t>Hành trình đến các địa chỉ đỏ</w:t>
      </w:r>
      <w:r w:rsidR="00B02957">
        <w:rPr>
          <w:rFonts w:eastAsia="Calibri"/>
          <w:bCs/>
          <w:kern w:val="2"/>
          <w:sz w:val="28"/>
          <w:szCs w:val="28"/>
        </w:rPr>
        <w:t>”</w:t>
      </w:r>
      <w:r w:rsidRPr="00607EC0">
        <w:rPr>
          <w:rFonts w:eastAsia="Calibri"/>
          <w:bCs/>
          <w:kern w:val="2"/>
          <w:sz w:val="28"/>
          <w:szCs w:val="28"/>
        </w:rPr>
        <w:t>; Cuộc vận động “</w:t>
      </w:r>
      <w:r w:rsidRPr="00EF2D98">
        <w:rPr>
          <w:rFonts w:eastAsia="Calibri"/>
          <w:bCs/>
          <w:i/>
          <w:kern w:val="2"/>
          <w:sz w:val="28"/>
          <w:szCs w:val="28"/>
        </w:rPr>
        <w:t>Mỗi ngày một tin tốt, mỗi tuần một câu chuyện đẹp</w:t>
      </w:r>
      <w:r w:rsidR="00B02957">
        <w:rPr>
          <w:rFonts w:eastAsia="Calibri"/>
          <w:bCs/>
          <w:kern w:val="2"/>
          <w:sz w:val="28"/>
          <w:szCs w:val="28"/>
        </w:rPr>
        <w:t>”</w:t>
      </w:r>
      <w:r w:rsidRPr="00607EC0">
        <w:rPr>
          <w:rFonts w:eastAsia="Calibri"/>
          <w:bCs/>
          <w:kern w:val="2"/>
          <w:sz w:val="28"/>
          <w:szCs w:val="28"/>
        </w:rPr>
        <w:t xml:space="preserve"> trên mạng xã hội, cuộc vận động </w:t>
      </w:r>
      <w:r w:rsidR="00B02957">
        <w:rPr>
          <w:rFonts w:eastAsia="Calibri"/>
          <w:bCs/>
          <w:kern w:val="2"/>
          <w:sz w:val="28"/>
          <w:szCs w:val="28"/>
        </w:rPr>
        <w:t>“</w:t>
      </w:r>
      <w:r w:rsidRPr="00EF2D98">
        <w:rPr>
          <w:rFonts w:eastAsia="Calibri"/>
          <w:bCs/>
          <w:i/>
          <w:kern w:val="2"/>
          <w:sz w:val="28"/>
          <w:szCs w:val="28"/>
        </w:rPr>
        <w:t>Xây dựng văn hóa đọc trong thanh niên</w:t>
      </w:r>
      <w:r w:rsidRPr="00607EC0">
        <w:rPr>
          <w:rFonts w:eastAsia="Calibri"/>
          <w:bCs/>
          <w:kern w:val="2"/>
          <w:sz w:val="28"/>
          <w:szCs w:val="28"/>
        </w:rPr>
        <w:t>”, “</w:t>
      </w:r>
      <w:r w:rsidRPr="00EF2D98">
        <w:rPr>
          <w:rFonts w:eastAsia="Calibri"/>
          <w:bCs/>
          <w:i/>
          <w:kern w:val="2"/>
          <w:sz w:val="28"/>
          <w:szCs w:val="28"/>
        </w:rPr>
        <w:t>Giá trị hình mẫu thanh niên Việt Nam thời kỳ mới</w:t>
      </w:r>
      <w:r w:rsidRPr="00607EC0">
        <w:rPr>
          <w:rFonts w:eastAsia="Calibri"/>
          <w:bCs/>
          <w:kern w:val="2"/>
          <w:sz w:val="28"/>
          <w:szCs w:val="28"/>
        </w:rPr>
        <w:t>”, “</w:t>
      </w:r>
      <w:r w:rsidRPr="00EF2D98">
        <w:rPr>
          <w:rFonts w:eastAsia="Calibri"/>
          <w:bCs/>
          <w:i/>
          <w:kern w:val="2"/>
          <w:sz w:val="28"/>
          <w:szCs w:val="28"/>
        </w:rPr>
        <w:t>Thanh niên với văn hóa giao thông</w:t>
      </w:r>
      <w:r w:rsidRPr="00607EC0">
        <w:rPr>
          <w:rFonts w:eastAsia="Calibri"/>
          <w:bCs/>
          <w:kern w:val="2"/>
          <w:sz w:val="28"/>
          <w:szCs w:val="28"/>
        </w:rPr>
        <w:t>”... đã góp phần quan trọng phát huy t</w:t>
      </w:r>
      <w:r w:rsidR="00B02957">
        <w:rPr>
          <w:rFonts w:eastAsia="Calibri"/>
          <w:bCs/>
          <w:kern w:val="2"/>
          <w:sz w:val="28"/>
          <w:szCs w:val="28"/>
        </w:rPr>
        <w:t>i</w:t>
      </w:r>
      <w:r w:rsidRPr="00607EC0">
        <w:rPr>
          <w:rFonts w:eastAsia="Calibri"/>
          <w:bCs/>
          <w:kern w:val="2"/>
          <w:sz w:val="28"/>
          <w:szCs w:val="28"/>
        </w:rPr>
        <w:t>nh thần xung kích, tình nguyện, sáng tạo của thanh niên tham gia phát triển kinh tế - xã hội, giữ vững quốc phòng</w:t>
      </w:r>
      <w:r w:rsidR="00B02957">
        <w:rPr>
          <w:rFonts w:eastAsia="Calibri"/>
          <w:bCs/>
          <w:kern w:val="2"/>
          <w:sz w:val="28"/>
          <w:szCs w:val="28"/>
        </w:rPr>
        <w:t xml:space="preserve"> -</w:t>
      </w:r>
      <w:r w:rsidRPr="00607EC0">
        <w:rPr>
          <w:rFonts w:eastAsia="Calibri"/>
          <w:bCs/>
          <w:kern w:val="2"/>
          <w:sz w:val="28"/>
          <w:szCs w:val="28"/>
        </w:rPr>
        <w:t xml:space="preserve"> an ninh và giải quyết nhiều vấn đề xã hội.</w:t>
      </w:r>
    </w:p>
    <w:p w14:paraId="4DB79BDC" w14:textId="77777777" w:rsidR="00606BD4" w:rsidRPr="00BF595D" w:rsidRDefault="00606BD4" w:rsidP="00607EC0">
      <w:pPr>
        <w:ind w:firstLine="709"/>
        <w:jc w:val="both"/>
        <w:rPr>
          <w:rFonts w:eastAsia="Calibri"/>
          <w:bCs/>
          <w:kern w:val="2"/>
          <w:sz w:val="8"/>
          <w:szCs w:val="28"/>
        </w:rPr>
      </w:pPr>
    </w:p>
    <w:p w14:paraId="65B6FAFC" w14:textId="337C20CE" w:rsidR="009701E4" w:rsidRDefault="009701E4" w:rsidP="00BF595D">
      <w:pPr>
        <w:ind w:firstLine="1134"/>
        <w:jc w:val="both"/>
        <w:rPr>
          <w:rFonts w:eastAsia="Calibri"/>
          <w:bCs/>
          <w:kern w:val="2"/>
          <w:sz w:val="28"/>
          <w:szCs w:val="28"/>
        </w:rPr>
      </w:pPr>
      <w:r w:rsidRPr="009701E4">
        <w:rPr>
          <w:rFonts w:eastAsia="Calibri"/>
          <w:bCs/>
          <w:noProof/>
          <w:kern w:val="2"/>
          <w:sz w:val="28"/>
          <w:szCs w:val="28"/>
        </w:rPr>
        <w:drawing>
          <wp:inline distT="0" distB="0" distL="0" distR="0" wp14:anchorId="21AB76F0" wp14:editId="79633D90">
            <wp:extent cx="4476285" cy="2350235"/>
            <wp:effectExtent l="0" t="0" r="635" b="0"/>
            <wp:docPr id="21" name="Picture 21" descr="C:\Users\Admin\Desktop\HLH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Desktop\HLHTN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46860" cy="2387290"/>
                    </a:xfrm>
                    <a:prstGeom prst="rect">
                      <a:avLst/>
                    </a:prstGeom>
                    <a:noFill/>
                    <a:ln>
                      <a:noFill/>
                    </a:ln>
                  </pic:spPr>
                </pic:pic>
              </a:graphicData>
            </a:graphic>
          </wp:inline>
        </w:drawing>
      </w:r>
    </w:p>
    <w:p w14:paraId="6215D887" w14:textId="2BDB03A3" w:rsidR="00607EC0" w:rsidRPr="00607EC0" w:rsidRDefault="00607EC0" w:rsidP="00607EC0">
      <w:pPr>
        <w:ind w:firstLine="709"/>
        <w:jc w:val="both"/>
        <w:rPr>
          <w:rFonts w:eastAsia="Calibri"/>
          <w:bCs/>
          <w:kern w:val="2"/>
          <w:sz w:val="28"/>
          <w:szCs w:val="28"/>
        </w:rPr>
      </w:pPr>
      <w:r w:rsidRPr="00607EC0">
        <w:rPr>
          <w:rFonts w:eastAsia="Calibri"/>
          <w:bCs/>
          <w:kern w:val="2"/>
          <w:sz w:val="28"/>
          <w:szCs w:val="28"/>
        </w:rPr>
        <w:t xml:space="preserve">Hoạt động tình nguyện vì cuộc sống cộng đồng được các cấp bộ Hội trong huyện triển khai hiệu quả, nội dung đổi mới theo hướng cụ thể, rõ việc, sát với nhu cầu thực tiễn, có giá trị lan tỏa cao. Một số kết quả nổi bật có thể kể đến như: xây dựng hơn 250 công trình các cấp trị giá gần 02 tỷ đồng; tổ chức các hoạt động thăm tặng quà gia đình chính sách, Mẹ Việt Nam anh hùng với tổng trị giá trên 250 triệu đồng; khám bệnh và cấp phát thuốc miễn phí cho hơn 2.500 người dân khó khăn; hiến tặng 3.971 đơn vị máu; trồng hơn 26.000 cây xanh; </w:t>
      </w:r>
      <w:r w:rsidR="00B02957">
        <w:rPr>
          <w:rFonts w:eastAsia="Calibri"/>
          <w:bCs/>
          <w:kern w:val="2"/>
          <w:sz w:val="28"/>
          <w:szCs w:val="28"/>
        </w:rPr>
        <w:t>t</w:t>
      </w:r>
      <w:r w:rsidRPr="00607EC0">
        <w:rPr>
          <w:rFonts w:eastAsia="Calibri"/>
          <w:bCs/>
          <w:kern w:val="2"/>
          <w:sz w:val="28"/>
          <w:szCs w:val="28"/>
        </w:rPr>
        <w:t xml:space="preserve">ổ chức 885 đợt ra quân dọn dẹp vệ sinh môi trường tại các tuyến đường thu hút 60.000 lượt thanh niên; duy trì có hiệu quả 15 đội hình thanh niên xung kích bảo vệ môi trường; </w:t>
      </w:r>
      <w:r w:rsidR="00B02957">
        <w:rPr>
          <w:rFonts w:eastAsia="Calibri"/>
          <w:bCs/>
          <w:kern w:val="2"/>
          <w:sz w:val="28"/>
          <w:szCs w:val="28"/>
        </w:rPr>
        <w:t>t</w:t>
      </w:r>
      <w:r w:rsidRPr="00607EC0">
        <w:rPr>
          <w:rFonts w:eastAsia="Calibri"/>
          <w:bCs/>
          <w:kern w:val="2"/>
          <w:sz w:val="28"/>
          <w:szCs w:val="28"/>
        </w:rPr>
        <w:t>ư vấn việc làm, xuất khẩu lao động cho hơn 3.000 thanh niên; tổ chức 18 lớp dạy nghề. Trong nhiệm kỳ, toàn huyện đã phát triển mới 11.641 hội viên.</w:t>
      </w:r>
    </w:p>
    <w:p w14:paraId="7B20901A" w14:textId="7D7011CA" w:rsidR="00607EC0" w:rsidRDefault="00607EC0" w:rsidP="00607EC0">
      <w:pPr>
        <w:ind w:firstLine="709"/>
        <w:jc w:val="both"/>
        <w:rPr>
          <w:rFonts w:eastAsia="Calibri"/>
          <w:bCs/>
          <w:kern w:val="2"/>
          <w:sz w:val="28"/>
          <w:szCs w:val="28"/>
        </w:rPr>
      </w:pPr>
      <w:r w:rsidRPr="00607EC0">
        <w:rPr>
          <w:rFonts w:eastAsia="Calibri"/>
          <w:bCs/>
          <w:kern w:val="2"/>
          <w:sz w:val="28"/>
          <w:szCs w:val="28"/>
        </w:rPr>
        <w:t xml:space="preserve">Với khẩu hiệu hành động Đại hội của nhiệm kỳ 2024 </w:t>
      </w:r>
      <w:r w:rsidR="00A02459">
        <w:rPr>
          <w:rFonts w:eastAsia="Calibri"/>
          <w:bCs/>
          <w:kern w:val="2"/>
          <w:sz w:val="28"/>
          <w:szCs w:val="28"/>
        </w:rPr>
        <w:t>-</w:t>
      </w:r>
      <w:r w:rsidRPr="00607EC0">
        <w:rPr>
          <w:rFonts w:eastAsia="Calibri"/>
          <w:bCs/>
          <w:kern w:val="2"/>
          <w:sz w:val="28"/>
          <w:szCs w:val="28"/>
        </w:rPr>
        <w:t xml:space="preserve"> 2029 là “</w:t>
      </w:r>
      <w:r w:rsidRPr="003E683C">
        <w:rPr>
          <w:rFonts w:eastAsia="Calibri"/>
          <w:b/>
          <w:bCs/>
          <w:i/>
          <w:kern w:val="2"/>
          <w:sz w:val="28"/>
          <w:szCs w:val="28"/>
        </w:rPr>
        <w:t xml:space="preserve">Tiên phong - Đoàn kết </w:t>
      </w:r>
      <w:r w:rsidR="00A02459" w:rsidRPr="003E683C">
        <w:rPr>
          <w:rFonts w:eastAsia="Calibri"/>
          <w:b/>
          <w:bCs/>
          <w:i/>
          <w:kern w:val="2"/>
          <w:sz w:val="28"/>
          <w:szCs w:val="28"/>
        </w:rPr>
        <w:t>-</w:t>
      </w:r>
      <w:r w:rsidRPr="003E683C">
        <w:rPr>
          <w:rFonts w:eastAsia="Calibri"/>
          <w:b/>
          <w:bCs/>
          <w:i/>
          <w:kern w:val="2"/>
          <w:sz w:val="28"/>
          <w:szCs w:val="28"/>
        </w:rPr>
        <w:t xml:space="preserve"> Sáng tạo </w:t>
      </w:r>
      <w:r w:rsidR="00A02459" w:rsidRPr="003E683C">
        <w:rPr>
          <w:rFonts w:eastAsia="Calibri"/>
          <w:b/>
          <w:bCs/>
          <w:i/>
          <w:kern w:val="2"/>
          <w:sz w:val="28"/>
          <w:szCs w:val="28"/>
        </w:rPr>
        <w:t>-</w:t>
      </w:r>
      <w:r w:rsidRPr="003E683C">
        <w:rPr>
          <w:rFonts w:eastAsia="Calibri"/>
          <w:b/>
          <w:bCs/>
          <w:i/>
          <w:kern w:val="2"/>
          <w:sz w:val="28"/>
          <w:szCs w:val="28"/>
        </w:rPr>
        <w:t xml:space="preserve"> Tình nguyện </w:t>
      </w:r>
      <w:r w:rsidR="00A02459" w:rsidRPr="003E683C">
        <w:rPr>
          <w:rFonts w:eastAsia="Calibri"/>
          <w:b/>
          <w:bCs/>
          <w:i/>
          <w:kern w:val="2"/>
          <w:sz w:val="28"/>
          <w:szCs w:val="28"/>
        </w:rPr>
        <w:t>-</w:t>
      </w:r>
      <w:r w:rsidRPr="003E683C">
        <w:rPr>
          <w:rFonts w:eastAsia="Calibri"/>
          <w:b/>
          <w:bCs/>
          <w:i/>
          <w:kern w:val="2"/>
          <w:sz w:val="28"/>
          <w:szCs w:val="28"/>
        </w:rPr>
        <w:t xml:space="preserve"> Phát triển</w:t>
      </w:r>
      <w:r w:rsidRPr="00607EC0">
        <w:rPr>
          <w:rFonts w:eastAsia="Calibri"/>
          <w:bCs/>
          <w:kern w:val="2"/>
          <w:sz w:val="28"/>
          <w:szCs w:val="28"/>
        </w:rPr>
        <w:t xml:space="preserve">”, các đại biểu tập trung thảo luận, thống nhất thông qua một số chỉ tiêu trọng tâm của nhiệm kỳ 2024 </w:t>
      </w:r>
      <w:r w:rsidR="00A02459">
        <w:rPr>
          <w:rFonts w:eastAsia="Calibri"/>
          <w:bCs/>
          <w:kern w:val="2"/>
          <w:sz w:val="28"/>
          <w:szCs w:val="28"/>
        </w:rPr>
        <w:t xml:space="preserve">- </w:t>
      </w:r>
      <w:r w:rsidRPr="00607EC0">
        <w:rPr>
          <w:rFonts w:eastAsia="Calibri"/>
          <w:bCs/>
          <w:kern w:val="2"/>
          <w:sz w:val="28"/>
          <w:szCs w:val="28"/>
        </w:rPr>
        <w:t>2029</w:t>
      </w:r>
      <w:r w:rsidR="00A02459">
        <w:rPr>
          <w:rFonts w:eastAsia="Calibri"/>
          <w:bCs/>
          <w:kern w:val="2"/>
          <w:sz w:val="28"/>
          <w:szCs w:val="28"/>
        </w:rPr>
        <w:t>,</w:t>
      </w:r>
      <w:r w:rsidRPr="00607EC0">
        <w:rPr>
          <w:rFonts w:eastAsia="Calibri"/>
          <w:bCs/>
          <w:kern w:val="2"/>
          <w:sz w:val="28"/>
          <w:szCs w:val="28"/>
        </w:rPr>
        <w:t xml:space="preserve"> như: 100% cán bộ, hội viên được quán triệt, học tập và 90% thanh niên được tuyên truyền, phổ biến về các nghị quyết của Đảng, Đoàn và Hội; mỗi hội viên Hội Liên hiệp thanh niên Việt Nam tham gia ít nhất một hoạt động tình nguyện hàng năm; 100% Hội từ huyện đến cơ sở hàng năm đều có công trình thanh niên tham gia xây dựng nông thôn mới, đô thị văn minh; tổ chức vận động thanh niên tình nguyện hiến 2.000 đơn vị máu. Hỗ trợ ít nhất 10 thanh niên khởi nghiệp đổi mới sáng tạo...</w:t>
      </w:r>
    </w:p>
    <w:p w14:paraId="65D1B83B" w14:textId="77777777" w:rsidR="00606BD4" w:rsidRPr="00606BD4" w:rsidRDefault="00606BD4" w:rsidP="00607EC0">
      <w:pPr>
        <w:ind w:firstLine="709"/>
        <w:jc w:val="both"/>
        <w:rPr>
          <w:rFonts w:eastAsia="Calibri"/>
          <w:bCs/>
          <w:kern w:val="2"/>
          <w:sz w:val="14"/>
          <w:szCs w:val="28"/>
        </w:rPr>
      </w:pPr>
    </w:p>
    <w:p w14:paraId="4F677043" w14:textId="16864210" w:rsidR="009701E4" w:rsidRDefault="009701E4" w:rsidP="00606BD4">
      <w:pPr>
        <w:ind w:firstLine="851"/>
        <w:jc w:val="both"/>
        <w:rPr>
          <w:rFonts w:eastAsia="Calibri"/>
          <w:bCs/>
          <w:kern w:val="2"/>
          <w:sz w:val="28"/>
          <w:szCs w:val="28"/>
        </w:rPr>
      </w:pPr>
      <w:r w:rsidRPr="009701E4">
        <w:rPr>
          <w:rFonts w:eastAsia="Calibri"/>
          <w:bCs/>
          <w:noProof/>
          <w:kern w:val="2"/>
          <w:sz w:val="28"/>
          <w:szCs w:val="28"/>
        </w:rPr>
        <w:drawing>
          <wp:inline distT="0" distB="0" distL="0" distR="0" wp14:anchorId="06B50298" wp14:editId="6DEC1672">
            <wp:extent cx="4964430" cy="2811213"/>
            <wp:effectExtent l="0" t="0" r="7620" b="8255"/>
            <wp:docPr id="20" name="Picture 20" descr="C:\Users\Admin\Desktop\HLH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Desktop\HLHTN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90385" cy="2825910"/>
                    </a:xfrm>
                    <a:prstGeom prst="rect">
                      <a:avLst/>
                    </a:prstGeom>
                    <a:noFill/>
                    <a:ln>
                      <a:noFill/>
                    </a:ln>
                  </pic:spPr>
                </pic:pic>
              </a:graphicData>
            </a:graphic>
          </wp:inline>
        </w:drawing>
      </w:r>
    </w:p>
    <w:p w14:paraId="3995999C" w14:textId="77777777" w:rsidR="00606BD4" w:rsidRPr="00606BD4" w:rsidRDefault="00606BD4" w:rsidP="00606BD4">
      <w:pPr>
        <w:ind w:firstLine="851"/>
        <w:jc w:val="both"/>
        <w:rPr>
          <w:rFonts w:eastAsia="Calibri"/>
          <w:bCs/>
          <w:kern w:val="2"/>
          <w:sz w:val="14"/>
          <w:szCs w:val="28"/>
        </w:rPr>
      </w:pPr>
    </w:p>
    <w:p w14:paraId="60449A78" w14:textId="57F2A52C" w:rsidR="00607EC0" w:rsidRDefault="00A02459" w:rsidP="0028280B">
      <w:pPr>
        <w:ind w:firstLine="709"/>
        <w:jc w:val="both"/>
        <w:rPr>
          <w:rFonts w:eastAsia="Calibri"/>
          <w:bCs/>
          <w:kern w:val="2"/>
          <w:sz w:val="28"/>
          <w:szCs w:val="28"/>
        </w:rPr>
      </w:pPr>
      <w:r w:rsidRPr="00A02459">
        <w:rPr>
          <w:rFonts w:eastAsia="Calibri"/>
          <w:bCs/>
          <w:kern w:val="2"/>
          <w:sz w:val="28"/>
          <w:szCs w:val="28"/>
        </w:rPr>
        <w:t xml:space="preserve">Đại hội </w:t>
      </w:r>
      <w:r>
        <w:rPr>
          <w:rFonts w:eastAsia="Calibri"/>
          <w:bCs/>
          <w:kern w:val="2"/>
          <w:sz w:val="28"/>
          <w:szCs w:val="28"/>
        </w:rPr>
        <w:t>t</w:t>
      </w:r>
      <w:r w:rsidRPr="00A02459">
        <w:rPr>
          <w:rFonts w:eastAsia="Calibri"/>
          <w:bCs/>
          <w:kern w:val="2"/>
          <w:sz w:val="28"/>
          <w:szCs w:val="28"/>
        </w:rPr>
        <w:t xml:space="preserve">iến hành hiệp thương chọn cử 31 thành viên vào Ủy ban Hội LHTN Việt Nam huyện Đức Trọng nhiệm kỳ 2024 - 2029; hiệp thương chọn cử </w:t>
      </w:r>
      <w:r w:rsidR="003E683C">
        <w:rPr>
          <w:rFonts w:eastAsia="Calibri"/>
          <w:bCs/>
          <w:kern w:val="2"/>
          <w:sz w:val="28"/>
          <w:szCs w:val="28"/>
        </w:rPr>
        <w:t xml:space="preserve">đồng chí </w:t>
      </w:r>
      <w:r w:rsidRPr="00A02459">
        <w:rPr>
          <w:rFonts w:eastAsia="Calibri"/>
          <w:bCs/>
          <w:kern w:val="2"/>
          <w:sz w:val="28"/>
          <w:szCs w:val="28"/>
        </w:rPr>
        <w:t>Phạm Tuấn Phương - Phó Bí thư Huyện Đoàn giữ chức Chủ tịch Hội LHTN Việt Nam huyện Đức Trọng khóa VI, nhiệm kỳ 2024 - 2029 và hiệp thương chọn cử 18 thành viên tham gia Đoàn đại biểu của huyện dự Đại hội đại biểu Hội LHTN Việt Nam tỉnh</w:t>
      </w:r>
      <w:r>
        <w:rPr>
          <w:rFonts w:eastAsia="Calibri"/>
          <w:bCs/>
          <w:kern w:val="2"/>
          <w:sz w:val="28"/>
          <w:szCs w:val="28"/>
        </w:rPr>
        <w:t xml:space="preserve"> Lâm Đồng</w:t>
      </w:r>
      <w:r w:rsidRPr="00A02459">
        <w:rPr>
          <w:rFonts w:eastAsia="Calibri"/>
          <w:bCs/>
          <w:kern w:val="2"/>
          <w:sz w:val="28"/>
          <w:szCs w:val="28"/>
        </w:rPr>
        <w:t>, nhiệm kỳ 2024 - 2029.</w:t>
      </w:r>
    </w:p>
    <w:p w14:paraId="36680363" w14:textId="77777777" w:rsidR="00A02459" w:rsidRDefault="00A02459" w:rsidP="0028280B">
      <w:pPr>
        <w:ind w:firstLine="709"/>
        <w:jc w:val="both"/>
        <w:rPr>
          <w:rFonts w:eastAsia="Calibri"/>
          <w:bCs/>
          <w:kern w:val="2"/>
          <w:sz w:val="28"/>
          <w:szCs w:val="28"/>
        </w:rPr>
      </w:pPr>
    </w:p>
    <w:p w14:paraId="1525FDF7" w14:textId="77777777" w:rsidR="00BF595D" w:rsidRDefault="00BF595D" w:rsidP="0028280B">
      <w:pPr>
        <w:ind w:firstLine="709"/>
        <w:jc w:val="both"/>
        <w:rPr>
          <w:rFonts w:eastAsia="Calibri"/>
          <w:bCs/>
          <w:kern w:val="2"/>
          <w:sz w:val="28"/>
          <w:szCs w:val="28"/>
        </w:rPr>
      </w:pPr>
    </w:p>
    <w:p w14:paraId="6D8CAB98" w14:textId="77777777" w:rsidR="00BF595D" w:rsidRDefault="00BF595D" w:rsidP="0028280B">
      <w:pPr>
        <w:ind w:firstLine="709"/>
        <w:jc w:val="both"/>
        <w:rPr>
          <w:rFonts w:eastAsia="Calibri"/>
          <w:bCs/>
          <w:kern w:val="2"/>
          <w:sz w:val="28"/>
          <w:szCs w:val="28"/>
        </w:rPr>
      </w:pPr>
    </w:p>
    <w:p w14:paraId="489FCF45" w14:textId="77777777" w:rsidR="00BF595D" w:rsidRDefault="00BF595D" w:rsidP="0028280B">
      <w:pPr>
        <w:ind w:firstLine="709"/>
        <w:jc w:val="both"/>
        <w:rPr>
          <w:rFonts w:eastAsia="Calibri"/>
          <w:bCs/>
          <w:kern w:val="2"/>
          <w:sz w:val="28"/>
          <w:szCs w:val="28"/>
        </w:rPr>
      </w:pPr>
    </w:p>
    <w:p w14:paraId="35DF5705" w14:textId="77777777" w:rsidR="00BF595D" w:rsidRPr="00607EC0" w:rsidRDefault="00BF595D" w:rsidP="0028280B">
      <w:pPr>
        <w:ind w:firstLine="709"/>
        <w:jc w:val="both"/>
        <w:rPr>
          <w:rFonts w:eastAsia="Calibri"/>
          <w:bCs/>
          <w:kern w:val="2"/>
          <w:sz w:val="28"/>
          <w:szCs w:val="28"/>
        </w:rPr>
      </w:pPr>
    </w:p>
    <w:p w14:paraId="12B75F61" w14:textId="77777777" w:rsidR="003E683C" w:rsidRDefault="009926ED" w:rsidP="009926ED">
      <w:pPr>
        <w:jc w:val="center"/>
        <w:rPr>
          <w:rFonts w:eastAsia="Calibri"/>
          <w:b/>
          <w:bCs/>
          <w:iCs/>
          <w:kern w:val="2"/>
          <w:sz w:val="28"/>
          <w:szCs w:val="28"/>
        </w:rPr>
      </w:pPr>
      <w:r w:rsidRPr="009926ED">
        <w:rPr>
          <w:rFonts w:eastAsia="Calibri"/>
          <w:b/>
          <w:bCs/>
          <w:iCs/>
          <w:kern w:val="2"/>
          <w:sz w:val="28"/>
          <w:szCs w:val="28"/>
        </w:rPr>
        <w:t xml:space="preserve">Đức Trọng tổ chức điểm </w:t>
      </w:r>
    </w:p>
    <w:p w14:paraId="78EAEA6D" w14:textId="1FD2D047" w:rsidR="0028280B" w:rsidRDefault="0028280B" w:rsidP="009926ED">
      <w:pPr>
        <w:jc w:val="center"/>
        <w:rPr>
          <w:rFonts w:eastAsia="Calibri"/>
          <w:b/>
          <w:bCs/>
          <w:kern w:val="2"/>
          <w:sz w:val="28"/>
          <w:szCs w:val="28"/>
        </w:rPr>
      </w:pPr>
      <w:r w:rsidRPr="0028280B">
        <w:rPr>
          <w:rFonts w:eastAsia="Calibri"/>
          <w:b/>
          <w:bCs/>
          <w:kern w:val="2"/>
          <w:sz w:val="28"/>
          <w:szCs w:val="28"/>
        </w:rPr>
        <w:t>Ngày hội Toàn dân bảo vệ an ninh Tổ quốc năm 2024</w:t>
      </w:r>
    </w:p>
    <w:p w14:paraId="758CE491" w14:textId="77777777" w:rsidR="003E683C" w:rsidRPr="003E683C" w:rsidRDefault="003E683C" w:rsidP="009926ED">
      <w:pPr>
        <w:jc w:val="center"/>
        <w:rPr>
          <w:rFonts w:eastAsia="Calibri"/>
          <w:bCs/>
          <w:kern w:val="2"/>
          <w:sz w:val="14"/>
          <w:szCs w:val="28"/>
        </w:rPr>
      </w:pPr>
    </w:p>
    <w:p w14:paraId="67305B18" w14:textId="3722C5AB" w:rsidR="0028280B" w:rsidRDefault="0028280B" w:rsidP="0028280B">
      <w:pPr>
        <w:ind w:firstLine="709"/>
        <w:jc w:val="both"/>
        <w:rPr>
          <w:rFonts w:eastAsia="Calibri"/>
          <w:bCs/>
          <w:kern w:val="2"/>
          <w:sz w:val="28"/>
          <w:szCs w:val="28"/>
        </w:rPr>
      </w:pPr>
      <w:r w:rsidRPr="0028280B">
        <w:rPr>
          <w:rFonts w:eastAsia="Calibri"/>
          <w:bCs/>
          <w:kern w:val="2"/>
          <w:sz w:val="28"/>
          <w:szCs w:val="28"/>
        </w:rPr>
        <w:t>Ngày 15/8</w:t>
      </w:r>
      <w:r w:rsidR="00A02459">
        <w:rPr>
          <w:rFonts w:eastAsia="Calibri"/>
          <w:bCs/>
          <w:kern w:val="2"/>
          <w:sz w:val="28"/>
          <w:szCs w:val="28"/>
        </w:rPr>
        <w:t>/2024</w:t>
      </w:r>
      <w:r w:rsidRPr="0028280B">
        <w:rPr>
          <w:rFonts w:eastAsia="Calibri"/>
          <w:bCs/>
          <w:kern w:val="2"/>
          <w:sz w:val="28"/>
          <w:szCs w:val="28"/>
        </w:rPr>
        <w:t>, UBND xã Liên Hiệp đã tổ chức Ngày hội Toàn dân bảo vệ an ninh Tổ quốc năm 2024. Đây là địa phương được Ban Chỉ đạo 138 huyện Đức Trọng chọn làm điểm tổ chức Ngày hội Toàn dân bảo vệ ANTQ trên địa bàn.</w:t>
      </w:r>
    </w:p>
    <w:p w14:paraId="541A2332" w14:textId="77777777" w:rsidR="00BF595D" w:rsidRPr="00BF595D" w:rsidRDefault="00BF595D" w:rsidP="0028280B">
      <w:pPr>
        <w:ind w:firstLine="709"/>
        <w:jc w:val="both"/>
        <w:rPr>
          <w:rFonts w:eastAsia="Calibri"/>
          <w:bCs/>
          <w:kern w:val="2"/>
          <w:sz w:val="14"/>
          <w:szCs w:val="28"/>
        </w:rPr>
      </w:pPr>
    </w:p>
    <w:p w14:paraId="4C061048" w14:textId="155CAB62" w:rsidR="009701E4" w:rsidRDefault="009701E4" w:rsidP="00FE5135">
      <w:pPr>
        <w:ind w:firstLine="426"/>
        <w:jc w:val="center"/>
        <w:rPr>
          <w:rFonts w:eastAsia="Calibri"/>
          <w:bCs/>
          <w:kern w:val="2"/>
          <w:sz w:val="28"/>
          <w:szCs w:val="28"/>
        </w:rPr>
      </w:pPr>
      <w:r w:rsidRPr="009701E4">
        <w:rPr>
          <w:rFonts w:eastAsia="Calibri"/>
          <w:bCs/>
          <w:noProof/>
          <w:kern w:val="2"/>
          <w:sz w:val="28"/>
          <w:szCs w:val="28"/>
        </w:rPr>
        <w:drawing>
          <wp:inline distT="0" distB="0" distL="0" distR="0" wp14:anchorId="78A8ADF8" wp14:editId="68BD7158">
            <wp:extent cx="4714959" cy="2607174"/>
            <wp:effectExtent l="0" t="0" r="0" b="3175"/>
            <wp:docPr id="13" name="Picture 13" descr="C:\Users\Admin\Desktop\QP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QPA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43326" cy="2622860"/>
                    </a:xfrm>
                    <a:prstGeom prst="rect">
                      <a:avLst/>
                    </a:prstGeom>
                    <a:noFill/>
                    <a:ln>
                      <a:noFill/>
                    </a:ln>
                  </pic:spPr>
                </pic:pic>
              </a:graphicData>
            </a:graphic>
          </wp:inline>
        </w:drawing>
      </w:r>
    </w:p>
    <w:p w14:paraId="46B2220C" w14:textId="77777777" w:rsidR="00FE5135" w:rsidRPr="00FE5135" w:rsidRDefault="00FE5135" w:rsidP="00FE5135">
      <w:pPr>
        <w:ind w:firstLine="993"/>
        <w:jc w:val="both"/>
        <w:rPr>
          <w:rFonts w:eastAsia="Calibri"/>
          <w:bCs/>
          <w:kern w:val="2"/>
          <w:sz w:val="14"/>
          <w:szCs w:val="28"/>
        </w:rPr>
      </w:pPr>
    </w:p>
    <w:p w14:paraId="02ABE8E5" w14:textId="35B77923" w:rsidR="0028280B" w:rsidRDefault="0028280B" w:rsidP="0028280B">
      <w:pPr>
        <w:ind w:firstLine="709"/>
        <w:jc w:val="both"/>
        <w:rPr>
          <w:rFonts w:eastAsia="Calibri"/>
          <w:bCs/>
          <w:kern w:val="2"/>
          <w:sz w:val="28"/>
          <w:szCs w:val="28"/>
        </w:rPr>
      </w:pPr>
      <w:r w:rsidRPr="0028280B">
        <w:rPr>
          <w:rFonts w:eastAsia="Calibri"/>
          <w:bCs/>
          <w:kern w:val="2"/>
          <w:sz w:val="28"/>
          <w:szCs w:val="28"/>
        </w:rPr>
        <w:t xml:space="preserve">Xã Liên Hiệp gồm có </w:t>
      </w:r>
      <w:r w:rsidR="006C75A1">
        <w:rPr>
          <w:rFonts w:eastAsia="Calibri"/>
          <w:bCs/>
          <w:kern w:val="2"/>
          <w:sz w:val="28"/>
          <w:szCs w:val="28"/>
        </w:rPr>
        <w:t>0</w:t>
      </w:r>
      <w:r w:rsidRPr="0028280B">
        <w:rPr>
          <w:rFonts w:eastAsia="Calibri"/>
          <w:bCs/>
          <w:kern w:val="2"/>
          <w:sz w:val="28"/>
          <w:szCs w:val="28"/>
        </w:rPr>
        <w:t>7 thôn</w:t>
      </w:r>
      <w:r w:rsidR="006C75A1">
        <w:rPr>
          <w:rFonts w:eastAsia="Calibri"/>
          <w:bCs/>
          <w:kern w:val="2"/>
          <w:sz w:val="28"/>
          <w:szCs w:val="28"/>
        </w:rPr>
        <w:t>,</w:t>
      </w:r>
      <w:r w:rsidRPr="0028280B">
        <w:rPr>
          <w:rFonts w:eastAsia="Calibri"/>
          <w:bCs/>
          <w:kern w:val="2"/>
          <w:sz w:val="28"/>
          <w:szCs w:val="28"/>
        </w:rPr>
        <w:t xml:space="preserve"> người dân chủ yếu </w:t>
      </w:r>
      <w:r w:rsidR="00422545" w:rsidRPr="0028280B">
        <w:rPr>
          <w:rFonts w:eastAsia="Calibri"/>
          <w:bCs/>
          <w:kern w:val="2"/>
          <w:sz w:val="28"/>
          <w:szCs w:val="28"/>
        </w:rPr>
        <w:t>tham gia tôn giáo</w:t>
      </w:r>
      <w:r w:rsidR="00422545">
        <w:rPr>
          <w:rFonts w:eastAsia="Calibri"/>
          <w:bCs/>
          <w:kern w:val="2"/>
          <w:sz w:val="28"/>
          <w:szCs w:val="28"/>
        </w:rPr>
        <w:t xml:space="preserve">, </w:t>
      </w:r>
      <w:r w:rsidRPr="0028280B">
        <w:rPr>
          <w:rFonts w:eastAsia="Calibri"/>
          <w:bCs/>
          <w:kern w:val="2"/>
          <w:sz w:val="28"/>
          <w:szCs w:val="28"/>
        </w:rPr>
        <w:t>sinh sống bằng nghề chăn nuôi gia súc và phát triển nông nghiệp. Địa bàn xã giáp ranh với huyện Lâm Hà, thị trấn Liên Nghĩa, tương đối phức tạp về an ninh trật tự, có tuyến đường Quốc lộ 27 và cao tốc Liên Khương - Prenn chạ</w:t>
      </w:r>
      <w:r w:rsidR="00866241">
        <w:rPr>
          <w:rFonts w:eastAsia="Calibri"/>
          <w:bCs/>
          <w:kern w:val="2"/>
          <w:sz w:val="28"/>
          <w:szCs w:val="28"/>
        </w:rPr>
        <w:t>y qua</w:t>
      </w:r>
      <w:r w:rsidRPr="0028280B">
        <w:rPr>
          <w:rFonts w:eastAsia="Calibri"/>
          <w:bCs/>
          <w:kern w:val="2"/>
          <w:sz w:val="28"/>
          <w:szCs w:val="28"/>
        </w:rPr>
        <w:t>.</w:t>
      </w:r>
    </w:p>
    <w:p w14:paraId="18124D6B" w14:textId="70E5E4F8" w:rsidR="0028280B" w:rsidRDefault="0028280B" w:rsidP="0028280B">
      <w:pPr>
        <w:ind w:firstLine="709"/>
        <w:jc w:val="both"/>
        <w:rPr>
          <w:rFonts w:eastAsia="Calibri"/>
          <w:bCs/>
          <w:kern w:val="2"/>
          <w:sz w:val="28"/>
          <w:szCs w:val="28"/>
        </w:rPr>
      </w:pPr>
      <w:r w:rsidRPr="0028280B">
        <w:rPr>
          <w:rFonts w:eastAsia="Calibri"/>
          <w:bCs/>
          <w:kern w:val="2"/>
          <w:sz w:val="28"/>
          <w:szCs w:val="28"/>
        </w:rPr>
        <w:t>Trong năm 2023 và 8 tháng đầu năm 2024, nhìn chung công tác phòng chống tội phạm và vi phạm pháp luật đã được các ban, ngành, đoàn thể quan tâm, phối hợp chỉ đạo, triển khai thực hiện nghiêm túc theo chức năng, nhiệm vụ.</w:t>
      </w:r>
    </w:p>
    <w:p w14:paraId="4B0BE9C5" w14:textId="77777777" w:rsidR="00FE5135" w:rsidRPr="00FE5135" w:rsidRDefault="00FE5135" w:rsidP="0028280B">
      <w:pPr>
        <w:ind w:firstLine="709"/>
        <w:jc w:val="both"/>
        <w:rPr>
          <w:rFonts w:eastAsia="Calibri"/>
          <w:bCs/>
          <w:kern w:val="2"/>
          <w:sz w:val="14"/>
          <w:szCs w:val="28"/>
        </w:rPr>
      </w:pPr>
    </w:p>
    <w:p w14:paraId="3E8DFAB3" w14:textId="58207F73" w:rsidR="009701E4" w:rsidRDefault="009701E4" w:rsidP="00FE5135">
      <w:pPr>
        <w:ind w:firstLine="851"/>
        <w:jc w:val="both"/>
        <w:rPr>
          <w:rFonts w:eastAsia="Calibri"/>
          <w:bCs/>
          <w:kern w:val="2"/>
          <w:sz w:val="28"/>
          <w:szCs w:val="28"/>
        </w:rPr>
      </w:pPr>
      <w:r w:rsidRPr="009701E4">
        <w:rPr>
          <w:rFonts w:eastAsia="Calibri"/>
          <w:bCs/>
          <w:noProof/>
          <w:kern w:val="2"/>
          <w:sz w:val="28"/>
          <w:szCs w:val="28"/>
        </w:rPr>
        <w:drawing>
          <wp:inline distT="0" distB="0" distL="0" distR="0" wp14:anchorId="6DA10EEA" wp14:editId="64FAD27F">
            <wp:extent cx="4821382" cy="2730255"/>
            <wp:effectExtent l="0" t="0" r="0" b="0"/>
            <wp:docPr id="14" name="Picture 14" descr="C:\Users\Admin\Desktop\QPA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esktop\QPAN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34944" cy="2737935"/>
                    </a:xfrm>
                    <a:prstGeom prst="rect">
                      <a:avLst/>
                    </a:prstGeom>
                    <a:noFill/>
                    <a:ln>
                      <a:noFill/>
                    </a:ln>
                  </pic:spPr>
                </pic:pic>
              </a:graphicData>
            </a:graphic>
          </wp:inline>
        </w:drawing>
      </w:r>
    </w:p>
    <w:p w14:paraId="2241A2B6" w14:textId="77777777" w:rsidR="00FE5135" w:rsidRPr="00FE5135" w:rsidRDefault="00FE5135" w:rsidP="00FE5135">
      <w:pPr>
        <w:ind w:firstLine="851"/>
        <w:jc w:val="both"/>
        <w:rPr>
          <w:rFonts w:eastAsia="Calibri"/>
          <w:bCs/>
          <w:kern w:val="2"/>
          <w:sz w:val="14"/>
          <w:szCs w:val="28"/>
        </w:rPr>
      </w:pPr>
    </w:p>
    <w:p w14:paraId="1130CC81" w14:textId="22A2C8C8" w:rsidR="0028280B" w:rsidRPr="0028280B" w:rsidRDefault="0028280B" w:rsidP="0028280B">
      <w:pPr>
        <w:ind w:firstLine="709"/>
        <w:jc w:val="both"/>
        <w:rPr>
          <w:rFonts w:eastAsia="Calibri"/>
          <w:bCs/>
          <w:kern w:val="2"/>
          <w:sz w:val="28"/>
          <w:szCs w:val="28"/>
        </w:rPr>
      </w:pPr>
      <w:r w:rsidRPr="0028280B">
        <w:rPr>
          <w:rFonts w:eastAsia="Calibri"/>
          <w:bCs/>
          <w:kern w:val="2"/>
          <w:sz w:val="28"/>
          <w:szCs w:val="28"/>
        </w:rPr>
        <w:t>Công an xã đã làm tốt chức năng tham mưu và thường trực, n</w:t>
      </w:r>
      <w:r w:rsidR="006C75A1">
        <w:rPr>
          <w:rFonts w:eastAsia="Calibri"/>
          <w:bCs/>
          <w:kern w:val="2"/>
          <w:sz w:val="28"/>
          <w:szCs w:val="28"/>
        </w:rPr>
        <w:t>ò</w:t>
      </w:r>
      <w:r w:rsidRPr="0028280B">
        <w:rPr>
          <w:rFonts w:eastAsia="Calibri"/>
          <w:bCs/>
          <w:kern w:val="2"/>
          <w:sz w:val="28"/>
          <w:szCs w:val="28"/>
        </w:rPr>
        <w:t xml:space="preserve">ng cốt, xung kích trong công tác phòng ngừa, đấu tranh với tội phạm, xây dựng </w:t>
      </w:r>
      <w:r w:rsidR="00EC3522">
        <w:rPr>
          <w:rFonts w:eastAsia="Calibri"/>
          <w:bCs/>
          <w:kern w:val="2"/>
          <w:sz w:val="28"/>
          <w:szCs w:val="28"/>
        </w:rPr>
        <w:t>p</w:t>
      </w:r>
      <w:r w:rsidRPr="0028280B">
        <w:rPr>
          <w:rFonts w:eastAsia="Calibri"/>
          <w:bCs/>
          <w:kern w:val="2"/>
          <w:sz w:val="28"/>
          <w:szCs w:val="28"/>
        </w:rPr>
        <w:t xml:space="preserve">hong trào </w:t>
      </w:r>
      <w:r w:rsidR="00EC3522">
        <w:rPr>
          <w:rFonts w:eastAsia="Calibri"/>
          <w:bCs/>
          <w:kern w:val="2"/>
          <w:sz w:val="28"/>
          <w:szCs w:val="28"/>
        </w:rPr>
        <w:t>“</w:t>
      </w:r>
      <w:r w:rsidRPr="00866241">
        <w:rPr>
          <w:rFonts w:eastAsia="Calibri"/>
          <w:bCs/>
          <w:i/>
          <w:kern w:val="2"/>
          <w:sz w:val="28"/>
          <w:szCs w:val="28"/>
        </w:rPr>
        <w:t>Toàn dân bảo vệ an ninh Tổ quốc</w:t>
      </w:r>
      <w:r w:rsidR="00EC3522">
        <w:rPr>
          <w:rFonts w:eastAsia="Calibri"/>
          <w:bCs/>
          <w:kern w:val="2"/>
          <w:sz w:val="28"/>
          <w:szCs w:val="28"/>
        </w:rPr>
        <w:t>”</w:t>
      </w:r>
      <w:r w:rsidRPr="0028280B">
        <w:rPr>
          <w:rFonts w:eastAsia="Calibri"/>
          <w:bCs/>
          <w:kern w:val="2"/>
          <w:sz w:val="28"/>
          <w:szCs w:val="28"/>
        </w:rPr>
        <w:t>; xác định đúng đối tượng, địa bàn, lĩnh vực trọng điểm, triển khai đồng bộ các biện pháp công tác, chủ động phòng ngừa gắn với đấu tranh với tội phạm và vi phạm pháp luật</w:t>
      </w:r>
      <w:r w:rsidR="00EC3522">
        <w:rPr>
          <w:rFonts w:eastAsia="Calibri"/>
          <w:bCs/>
          <w:kern w:val="2"/>
          <w:sz w:val="28"/>
          <w:szCs w:val="28"/>
        </w:rPr>
        <w:t>;</w:t>
      </w:r>
      <w:r w:rsidRPr="0028280B">
        <w:rPr>
          <w:rFonts w:eastAsia="Calibri"/>
          <w:bCs/>
          <w:kern w:val="2"/>
          <w:sz w:val="28"/>
          <w:szCs w:val="28"/>
        </w:rPr>
        <w:t xml:space="preserve"> </w:t>
      </w:r>
      <w:r w:rsidR="00EC3522">
        <w:rPr>
          <w:rFonts w:eastAsia="Calibri"/>
          <w:bCs/>
          <w:kern w:val="2"/>
          <w:sz w:val="28"/>
          <w:szCs w:val="28"/>
        </w:rPr>
        <w:t>k</w:t>
      </w:r>
      <w:r w:rsidRPr="0028280B">
        <w:rPr>
          <w:rFonts w:eastAsia="Calibri"/>
          <w:bCs/>
          <w:kern w:val="2"/>
          <w:sz w:val="28"/>
          <w:szCs w:val="28"/>
        </w:rPr>
        <w:t>hông để xảy ra tội phạm có tổ chức gây ra các điểm nóng trên địa bàn. Công tác xử lý vi phạm hành chính được phát hiện, xử lý đúng thẩm quyền, trình tự, thủ tục theo quy định c</w:t>
      </w:r>
      <w:r w:rsidR="00EC3522">
        <w:rPr>
          <w:rFonts w:eastAsia="Calibri"/>
          <w:bCs/>
          <w:kern w:val="2"/>
          <w:sz w:val="28"/>
          <w:szCs w:val="28"/>
        </w:rPr>
        <w:t>ủa</w:t>
      </w:r>
      <w:r w:rsidRPr="0028280B">
        <w:rPr>
          <w:rFonts w:eastAsia="Calibri"/>
          <w:bCs/>
          <w:kern w:val="2"/>
          <w:sz w:val="28"/>
          <w:szCs w:val="28"/>
        </w:rPr>
        <w:t xml:space="preserve"> pháp luật, tình hình tai nạn giao thông được kiềm chế.</w:t>
      </w:r>
    </w:p>
    <w:p w14:paraId="1822380C" w14:textId="620AEA94" w:rsidR="0028280B" w:rsidRDefault="0028280B" w:rsidP="0028280B">
      <w:pPr>
        <w:ind w:firstLine="709"/>
        <w:jc w:val="both"/>
        <w:rPr>
          <w:rFonts w:eastAsia="Calibri"/>
          <w:bCs/>
          <w:kern w:val="2"/>
          <w:sz w:val="28"/>
          <w:szCs w:val="28"/>
        </w:rPr>
      </w:pPr>
      <w:r w:rsidRPr="0028280B">
        <w:rPr>
          <w:rFonts w:eastAsia="Calibri"/>
          <w:bCs/>
          <w:kern w:val="2"/>
          <w:sz w:val="28"/>
          <w:szCs w:val="28"/>
        </w:rPr>
        <w:t xml:space="preserve">Tại hội nghị, các đại biểu đã được nghe một số tham luận của các đơn vị làm tốt </w:t>
      </w:r>
      <w:r w:rsidR="00EC3522">
        <w:rPr>
          <w:rFonts w:eastAsia="Calibri"/>
          <w:bCs/>
          <w:kern w:val="2"/>
          <w:sz w:val="28"/>
          <w:szCs w:val="28"/>
        </w:rPr>
        <w:t>p</w:t>
      </w:r>
      <w:r w:rsidRPr="0028280B">
        <w:rPr>
          <w:rFonts w:eastAsia="Calibri"/>
          <w:bCs/>
          <w:kern w:val="2"/>
          <w:sz w:val="28"/>
          <w:szCs w:val="28"/>
        </w:rPr>
        <w:t xml:space="preserve">hong trào </w:t>
      </w:r>
      <w:r w:rsidR="00EC3522">
        <w:rPr>
          <w:rFonts w:eastAsia="Calibri"/>
          <w:bCs/>
          <w:kern w:val="2"/>
          <w:sz w:val="28"/>
          <w:szCs w:val="28"/>
        </w:rPr>
        <w:t>“</w:t>
      </w:r>
      <w:r w:rsidRPr="0028280B">
        <w:rPr>
          <w:rFonts w:eastAsia="Calibri"/>
          <w:bCs/>
          <w:kern w:val="2"/>
          <w:sz w:val="28"/>
          <w:szCs w:val="28"/>
        </w:rPr>
        <w:t>Toàn dân bảo vệ an ninh Tổ quốc</w:t>
      </w:r>
      <w:r w:rsidR="00EC3522">
        <w:rPr>
          <w:rFonts w:eastAsia="Calibri"/>
          <w:bCs/>
          <w:kern w:val="2"/>
          <w:sz w:val="28"/>
          <w:szCs w:val="28"/>
        </w:rPr>
        <w:t>”</w:t>
      </w:r>
      <w:r w:rsidRPr="0028280B">
        <w:rPr>
          <w:rFonts w:eastAsia="Calibri"/>
          <w:bCs/>
          <w:kern w:val="2"/>
          <w:sz w:val="28"/>
          <w:szCs w:val="28"/>
        </w:rPr>
        <w:t xml:space="preserve"> trên địa bàn.</w:t>
      </w:r>
    </w:p>
    <w:p w14:paraId="73CCED43" w14:textId="5DFF485C" w:rsidR="0028280B" w:rsidRDefault="0028280B" w:rsidP="0028280B">
      <w:pPr>
        <w:ind w:firstLine="709"/>
        <w:jc w:val="both"/>
        <w:rPr>
          <w:rFonts w:eastAsia="Calibri"/>
          <w:bCs/>
          <w:kern w:val="2"/>
          <w:sz w:val="28"/>
          <w:szCs w:val="28"/>
        </w:rPr>
      </w:pPr>
      <w:r w:rsidRPr="0028280B">
        <w:rPr>
          <w:rFonts w:eastAsia="Calibri"/>
          <w:bCs/>
          <w:kern w:val="2"/>
          <w:sz w:val="28"/>
          <w:szCs w:val="28"/>
        </w:rPr>
        <w:t xml:space="preserve">Dịp này, Ban tổ chức đã trao quyết định công nhận mô hình quản lý, giáo dục, giúp đỡ người chấp hành xong án phạt tù tái hòa nhập cộng đồng: Mô hình “Bốn giúp đỡ một trong công tác tái hòa nhập cộng đồng tại </w:t>
      </w:r>
      <w:r w:rsidR="00EC3522">
        <w:rPr>
          <w:rFonts w:eastAsia="Calibri"/>
          <w:bCs/>
          <w:kern w:val="2"/>
          <w:sz w:val="28"/>
          <w:szCs w:val="28"/>
        </w:rPr>
        <w:t>G</w:t>
      </w:r>
      <w:r w:rsidRPr="0028280B">
        <w:rPr>
          <w:rFonts w:eastAsia="Calibri"/>
          <w:bCs/>
          <w:kern w:val="2"/>
          <w:sz w:val="28"/>
          <w:szCs w:val="28"/>
        </w:rPr>
        <w:t>iáo xứ Gần Reo”.</w:t>
      </w:r>
    </w:p>
    <w:p w14:paraId="2314199D" w14:textId="77777777" w:rsidR="00FE5135" w:rsidRPr="00FE5135" w:rsidRDefault="00FE5135" w:rsidP="0028280B">
      <w:pPr>
        <w:ind w:firstLine="709"/>
        <w:jc w:val="both"/>
        <w:rPr>
          <w:rFonts w:eastAsia="Calibri"/>
          <w:bCs/>
          <w:kern w:val="2"/>
          <w:sz w:val="14"/>
          <w:szCs w:val="28"/>
        </w:rPr>
      </w:pPr>
    </w:p>
    <w:p w14:paraId="2587ECE8" w14:textId="7A9E874D" w:rsidR="009701E4" w:rsidRDefault="009701E4" w:rsidP="009701E4">
      <w:pPr>
        <w:jc w:val="both"/>
        <w:rPr>
          <w:snapToGrid w:val="0"/>
          <w:color w:val="000000"/>
          <w:w w:val="0"/>
          <w:sz w:val="0"/>
          <w:szCs w:val="0"/>
          <w:u w:color="000000"/>
          <w:bdr w:val="none" w:sz="0" w:space="0" w:color="000000"/>
          <w:shd w:val="clear" w:color="000000" w:fill="000000"/>
          <w:lang w:val="x-none" w:eastAsia="x-none" w:bidi="x-none"/>
        </w:rPr>
      </w:pPr>
      <w:r w:rsidRPr="009701E4">
        <w:rPr>
          <w:rFonts w:eastAsia="Calibri"/>
          <w:bCs/>
          <w:noProof/>
          <w:kern w:val="2"/>
          <w:sz w:val="28"/>
          <w:szCs w:val="28"/>
        </w:rPr>
        <w:drawing>
          <wp:inline distT="0" distB="0" distL="0" distR="0" wp14:anchorId="53967A52" wp14:editId="1E5758EA">
            <wp:extent cx="2952750" cy="2152650"/>
            <wp:effectExtent l="0" t="0" r="0" b="0"/>
            <wp:docPr id="17" name="Picture 17" descr="C:\Users\Admin\Desktop\QPA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Desktop\QPAN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75259" cy="2169060"/>
                    </a:xfrm>
                    <a:prstGeom prst="rect">
                      <a:avLst/>
                    </a:prstGeom>
                    <a:noFill/>
                    <a:ln>
                      <a:noFill/>
                    </a:ln>
                  </pic:spPr>
                </pic:pic>
              </a:graphicData>
            </a:graphic>
          </wp:inline>
        </w:drawing>
      </w:r>
      <w:r w:rsidRPr="009701E4">
        <w:rPr>
          <w:snapToGrid w:val="0"/>
          <w:color w:val="000000"/>
          <w:w w:val="0"/>
          <w:sz w:val="0"/>
          <w:szCs w:val="0"/>
          <w:u w:color="000000"/>
          <w:bdr w:val="none" w:sz="0" w:space="0" w:color="000000"/>
          <w:shd w:val="clear" w:color="000000" w:fill="000000"/>
          <w:lang w:val="x-none" w:eastAsia="x-none" w:bidi="x-none"/>
        </w:rPr>
        <w:t xml:space="preserve"> </w:t>
      </w:r>
      <w:r w:rsidRPr="009701E4">
        <w:rPr>
          <w:rFonts w:eastAsia="Calibri"/>
          <w:bCs/>
          <w:noProof/>
          <w:kern w:val="2"/>
          <w:sz w:val="28"/>
          <w:szCs w:val="28"/>
        </w:rPr>
        <w:drawing>
          <wp:inline distT="0" distB="0" distL="0" distR="0" wp14:anchorId="68BA1788" wp14:editId="7AF84F65">
            <wp:extent cx="2945130" cy="2139104"/>
            <wp:effectExtent l="0" t="0" r="7620" b="0"/>
            <wp:docPr id="18" name="Picture 18" descr="C:\Users\Admin\Desktop\QPAN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Desktop\QPAN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77475" cy="2162597"/>
                    </a:xfrm>
                    <a:prstGeom prst="rect">
                      <a:avLst/>
                    </a:prstGeom>
                    <a:noFill/>
                    <a:ln>
                      <a:noFill/>
                    </a:ln>
                  </pic:spPr>
                </pic:pic>
              </a:graphicData>
            </a:graphic>
          </wp:inline>
        </w:drawing>
      </w:r>
    </w:p>
    <w:p w14:paraId="263FD508" w14:textId="77777777" w:rsidR="00FE5135" w:rsidRDefault="00FE5135" w:rsidP="009701E4">
      <w:pPr>
        <w:jc w:val="both"/>
        <w:rPr>
          <w:snapToGrid w:val="0"/>
          <w:color w:val="000000"/>
          <w:w w:val="0"/>
          <w:sz w:val="0"/>
          <w:szCs w:val="0"/>
          <w:u w:color="000000"/>
          <w:bdr w:val="none" w:sz="0" w:space="0" w:color="000000"/>
          <w:shd w:val="clear" w:color="000000" w:fill="000000"/>
          <w:lang w:val="x-none" w:eastAsia="x-none" w:bidi="x-none"/>
        </w:rPr>
      </w:pPr>
    </w:p>
    <w:p w14:paraId="79DC5FCE" w14:textId="77777777" w:rsidR="00FE5135" w:rsidRDefault="00FE5135" w:rsidP="009701E4">
      <w:pPr>
        <w:jc w:val="both"/>
        <w:rPr>
          <w:snapToGrid w:val="0"/>
          <w:color w:val="000000"/>
          <w:w w:val="0"/>
          <w:sz w:val="0"/>
          <w:szCs w:val="0"/>
          <w:u w:color="000000"/>
          <w:bdr w:val="none" w:sz="0" w:space="0" w:color="000000"/>
          <w:shd w:val="clear" w:color="000000" w:fill="000000"/>
          <w:lang w:val="x-none" w:eastAsia="x-none" w:bidi="x-none"/>
        </w:rPr>
      </w:pPr>
    </w:p>
    <w:p w14:paraId="1654621E" w14:textId="77777777" w:rsidR="00FE5135" w:rsidRDefault="00FE5135" w:rsidP="009701E4">
      <w:pPr>
        <w:jc w:val="both"/>
        <w:rPr>
          <w:snapToGrid w:val="0"/>
          <w:color w:val="000000"/>
          <w:w w:val="0"/>
          <w:sz w:val="0"/>
          <w:szCs w:val="0"/>
          <w:u w:color="000000"/>
          <w:bdr w:val="none" w:sz="0" w:space="0" w:color="000000"/>
          <w:shd w:val="clear" w:color="000000" w:fill="000000"/>
          <w:lang w:val="x-none" w:eastAsia="x-none" w:bidi="x-none"/>
        </w:rPr>
      </w:pPr>
    </w:p>
    <w:p w14:paraId="3E44CB2D" w14:textId="77777777" w:rsidR="00FE5135" w:rsidRDefault="00FE5135" w:rsidP="009701E4">
      <w:pPr>
        <w:jc w:val="both"/>
        <w:rPr>
          <w:snapToGrid w:val="0"/>
          <w:color w:val="000000"/>
          <w:w w:val="0"/>
          <w:sz w:val="0"/>
          <w:szCs w:val="0"/>
          <w:u w:color="000000"/>
          <w:bdr w:val="none" w:sz="0" w:space="0" w:color="000000"/>
          <w:shd w:val="clear" w:color="000000" w:fill="000000"/>
          <w:lang w:val="x-none" w:eastAsia="x-none" w:bidi="x-none"/>
        </w:rPr>
      </w:pPr>
    </w:p>
    <w:p w14:paraId="7033529D" w14:textId="77777777" w:rsidR="00FE5135" w:rsidRDefault="00FE5135" w:rsidP="009701E4">
      <w:pPr>
        <w:jc w:val="both"/>
        <w:rPr>
          <w:snapToGrid w:val="0"/>
          <w:color w:val="000000"/>
          <w:w w:val="0"/>
          <w:sz w:val="0"/>
          <w:szCs w:val="0"/>
          <w:u w:color="000000"/>
          <w:bdr w:val="none" w:sz="0" w:space="0" w:color="000000"/>
          <w:shd w:val="clear" w:color="000000" w:fill="000000"/>
          <w:lang w:val="x-none" w:eastAsia="x-none" w:bidi="x-none"/>
        </w:rPr>
      </w:pPr>
    </w:p>
    <w:p w14:paraId="7BF545FF" w14:textId="77777777" w:rsidR="00FE5135" w:rsidRDefault="00FE5135" w:rsidP="009701E4">
      <w:pPr>
        <w:jc w:val="both"/>
        <w:rPr>
          <w:snapToGrid w:val="0"/>
          <w:color w:val="000000"/>
          <w:w w:val="0"/>
          <w:sz w:val="0"/>
          <w:szCs w:val="0"/>
          <w:u w:color="000000"/>
          <w:bdr w:val="none" w:sz="0" w:space="0" w:color="000000"/>
          <w:shd w:val="clear" w:color="000000" w:fill="000000"/>
          <w:lang w:val="x-none" w:eastAsia="x-none" w:bidi="x-none"/>
        </w:rPr>
      </w:pPr>
    </w:p>
    <w:p w14:paraId="0B8B364F" w14:textId="77777777" w:rsidR="00FE5135" w:rsidRDefault="00FE5135" w:rsidP="009701E4">
      <w:pPr>
        <w:jc w:val="both"/>
        <w:rPr>
          <w:snapToGrid w:val="0"/>
          <w:color w:val="000000"/>
          <w:w w:val="0"/>
          <w:sz w:val="0"/>
          <w:szCs w:val="0"/>
          <w:u w:color="000000"/>
          <w:bdr w:val="none" w:sz="0" w:space="0" w:color="000000"/>
          <w:shd w:val="clear" w:color="000000" w:fill="000000"/>
          <w:lang w:val="x-none" w:eastAsia="x-none" w:bidi="x-none"/>
        </w:rPr>
      </w:pPr>
    </w:p>
    <w:p w14:paraId="76AF331D" w14:textId="77777777" w:rsidR="00FE5135" w:rsidRDefault="00FE5135" w:rsidP="009701E4">
      <w:pPr>
        <w:jc w:val="both"/>
        <w:rPr>
          <w:snapToGrid w:val="0"/>
          <w:color w:val="000000"/>
          <w:w w:val="0"/>
          <w:sz w:val="0"/>
          <w:szCs w:val="0"/>
          <w:u w:color="000000"/>
          <w:bdr w:val="none" w:sz="0" w:space="0" w:color="000000"/>
          <w:shd w:val="clear" w:color="000000" w:fill="000000"/>
          <w:lang w:val="x-none" w:eastAsia="x-none" w:bidi="x-none"/>
        </w:rPr>
      </w:pPr>
    </w:p>
    <w:p w14:paraId="3A48C523" w14:textId="77777777" w:rsidR="00FE5135" w:rsidRDefault="00FE5135" w:rsidP="009701E4">
      <w:pPr>
        <w:jc w:val="both"/>
        <w:rPr>
          <w:snapToGrid w:val="0"/>
          <w:color w:val="000000"/>
          <w:w w:val="0"/>
          <w:sz w:val="0"/>
          <w:szCs w:val="0"/>
          <w:u w:color="000000"/>
          <w:bdr w:val="none" w:sz="0" w:space="0" w:color="000000"/>
          <w:shd w:val="clear" w:color="000000" w:fill="000000"/>
          <w:lang w:val="x-none" w:eastAsia="x-none" w:bidi="x-none"/>
        </w:rPr>
      </w:pPr>
    </w:p>
    <w:p w14:paraId="552756DA" w14:textId="77777777" w:rsidR="00FE5135" w:rsidRPr="00FE5135" w:rsidRDefault="00FE5135" w:rsidP="009701E4">
      <w:pPr>
        <w:jc w:val="both"/>
        <w:rPr>
          <w:rFonts w:eastAsia="Calibri"/>
          <w:bCs/>
          <w:kern w:val="2"/>
          <w:sz w:val="2"/>
          <w:szCs w:val="28"/>
        </w:rPr>
      </w:pPr>
    </w:p>
    <w:p w14:paraId="03E651EC" w14:textId="5AA5B20E" w:rsidR="00EC3522" w:rsidRDefault="0028280B" w:rsidP="0028280B">
      <w:pPr>
        <w:ind w:firstLine="709"/>
        <w:jc w:val="both"/>
        <w:rPr>
          <w:rFonts w:eastAsia="Calibri"/>
          <w:bCs/>
          <w:kern w:val="2"/>
          <w:sz w:val="28"/>
          <w:szCs w:val="28"/>
        </w:rPr>
      </w:pPr>
      <w:r w:rsidRPr="0028280B">
        <w:rPr>
          <w:rFonts w:eastAsia="Calibri"/>
          <w:bCs/>
          <w:kern w:val="2"/>
          <w:sz w:val="28"/>
          <w:szCs w:val="28"/>
        </w:rPr>
        <w:t xml:space="preserve">Ngoài ra, nhiều tập thể, cá nhân xuất sắc đã vinh dự nhận </w:t>
      </w:r>
      <w:r w:rsidR="00EC3522">
        <w:rPr>
          <w:rFonts w:eastAsia="Calibri"/>
          <w:bCs/>
          <w:kern w:val="2"/>
          <w:sz w:val="28"/>
          <w:szCs w:val="28"/>
        </w:rPr>
        <w:t>G</w:t>
      </w:r>
      <w:r w:rsidRPr="0028280B">
        <w:rPr>
          <w:rFonts w:eastAsia="Calibri"/>
          <w:bCs/>
          <w:kern w:val="2"/>
          <w:sz w:val="28"/>
          <w:szCs w:val="28"/>
        </w:rPr>
        <w:t xml:space="preserve">iấy khen của UBND huyện Đức Trọng. Cũng tại Ngày hội, UBND xã tặng quà cho gia đình chính sách, hộ nghèo trong vùng đồng bào dân tộc thiểu số và trao tặng bình chữa cháy cho các hộ đồng bào DTTS theo mô hình </w:t>
      </w:r>
      <w:r w:rsidR="00EC3522">
        <w:rPr>
          <w:rFonts w:eastAsia="Calibri"/>
          <w:bCs/>
          <w:kern w:val="2"/>
          <w:sz w:val="28"/>
          <w:szCs w:val="28"/>
        </w:rPr>
        <w:t>“</w:t>
      </w:r>
      <w:r w:rsidRPr="00866241">
        <w:rPr>
          <w:rFonts w:eastAsia="Calibri"/>
          <w:bCs/>
          <w:i/>
          <w:kern w:val="2"/>
          <w:sz w:val="28"/>
          <w:szCs w:val="28"/>
        </w:rPr>
        <w:t>Nhà tôi có bình chữa cháy</w:t>
      </w:r>
      <w:r w:rsidR="00EC3522">
        <w:rPr>
          <w:rFonts w:eastAsia="Calibri"/>
          <w:bCs/>
          <w:kern w:val="2"/>
          <w:sz w:val="28"/>
          <w:szCs w:val="28"/>
        </w:rPr>
        <w:t>”</w:t>
      </w:r>
      <w:r w:rsidRPr="0028280B">
        <w:rPr>
          <w:rFonts w:eastAsia="Calibri"/>
          <w:bCs/>
          <w:kern w:val="2"/>
          <w:sz w:val="28"/>
          <w:szCs w:val="28"/>
        </w:rPr>
        <w:t xml:space="preserve">. </w:t>
      </w:r>
    </w:p>
    <w:p w14:paraId="14BFB53F" w14:textId="77777777" w:rsidR="00FE5135" w:rsidRPr="00FE5135" w:rsidRDefault="00FE5135" w:rsidP="0028280B">
      <w:pPr>
        <w:ind w:firstLine="709"/>
        <w:jc w:val="both"/>
        <w:rPr>
          <w:rFonts w:eastAsia="Calibri"/>
          <w:bCs/>
          <w:kern w:val="2"/>
          <w:sz w:val="14"/>
          <w:szCs w:val="28"/>
        </w:rPr>
      </w:pPr>
    </w:p>
    <w:p w14:paraId="21AC9955" w14:textId="339B69B3" w:rsidR="009701E4" w:rsidRDefault="009701E4" w:rsidP="00BF595D">
      <w:pPr>
        <w:ind w:firstLine="851"/>
        <w:jc w:val="both"/>
        <w:rPr>
          <w:rFonts w:eastAsia="Calibri"/>
          <w:bCs/>
          <w:kern w:val="2"/>
          <w:sz w:val="28"/>
          <w:szCs w:val="28"/>
        </w:rPr>
      </w:pPr>
      <w:r w:rsidRPr="009701E4">
        <w:rPr>
          <w:rFonts w:eastAsia="Calibri"/>
          <w:bCs/>
          <w:noProof/>
          <w:kern w:val="2"/>
          <w:sz w:val="28"/>
          <w:szCs w:val="28"/>
        </w:rPr>
        <w:drawing>
          <wp:inline distT="0" distB="0" distL="0" distR="0" wp14:anchorId="77786D2E" wp14:editId="38FA8F3C">
            <wp:extent cx="5013325" cy="2894341"/>
            <wp:effectExtent l="0" t="0" r="0" b="1270"/>
            <wp:docPr id="16" name="Picture 16" descr="C:\Users\Admin\Desktop\QPA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esktop\QPAN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40821" cy="2910215"/>
                    </a:xfrm>
                    <a:prstGeom prst="rect">
                      <a:avLst/>
                    </a:prstGeom>
                    <a:noFill/>
                    <a:ln>
                      <a:noFill/>
                    </a:ln>
                  </pic:spPr>
                </pic:pic>
              </a:graphicData>
            </a:graphic>
          </wp:inline>
        </w:drawing>
      </w:r>
    </w:p>
    <w:p w14:paraId="1998EA16" w14:textId="77777777" w:rsidR="00FE5135" w:rsidRPr="00FE5135" w:rsidRDefault="00FE5135" w:rsidP="0028280B">
      <w:pPr>
        <w:ind w:firstLine="709"/>
        <w:jc w:val="both"/>
        <w:rPr>
          <w:rFonts w:eastAsia="Calibri"/>
          <w:bCs/>
          <w:kern w:val="2"/>
          <w:sz w:val="14"/>
          <w:szCs w:val="28"/>
        </w:rPr>
      </w:pPr>
    </w:p>
    <w:p w14:paraId="17B7196E" w14:textId="6FD775EB" w:rsidR="0028280B" w:rsidRPr="0028280B" w:rsidRDefault="00866241" w:rsidP="0028280B">
      <w:pPr>
        <w:ind w:firstLine="709"/>
        <w:jc w:val="both"/>
        <w:rPr>
          <w:rFonts w:eastAsia="Calibri"/>
          <w:bCs/>
          <w:kern w:val="2"/>
          <w:sz w:val="28"/>
          <w:szCs w:val="28"/>
        </w:rPr>
      </w:pPr>
      <w:r>
        <w:rPr>
          <w:rFonts w:eastAsia="Calibri"/>
          <w:bCs/>
          <w:kern w:val="2"/>
          <w:sz w:val="28"/>
          <w:szCs w:val="28"/>
        </w:rPr>
        <w:t xml:space="preserve">Ngay sau buổi lễ, </w:t>
      </w:r>
      <w:r w:rsidR="0028280B" w:rsidRPr="0028280B">
        <w:rPr>
          <w:rFonts w:eastAsia="Calibri"/>
          <w:bCs/>
          <w:kern w:val="2"/>
          <w:sz w:val="28"/>
          <w:szCs w:val="28"/>
        </w:rPr>
        <w:t>Công an xã Liên Hiệp đã tổ chức vận động người dân giao nộp vũ khí, vật liệu nổ và công cụ hỗ trợ; tổ chức giao lưu bóng đá giữa các đơn vị trên địa bàn.</w:t>
      </w:r>
    </w:p>
    <w:p w14:paraId="5487B53C" w14:textId="77777777" w:rsidR="0028280B" w:rsidRDefault="0028280B" w:rsidP="0028280B">
      <w:pPr>
        <w:ind w:firstLine="709"/>
        <w:jc w:val="both"/>
        <w:rPr>
          <w:rFonts w:eastAsia="Calibri"/>
          <w:bCs/>
          <w:kern w:val="2"/>
          <w:sz w:val="28"/>
          <w:szCs w:val="28"/>
        </w:rPr>
      </w:pPr>
    </w:p>
    <w:p w14:paraId="3FB77D64" w14:textId="77777777" w:rsidR="00BF595D" w:rsidRDefault="00BF595D" w:rsidP="0028280B">
      <w:pPr>
        <w:ind w:firstLine="709"/>
        <w:jc w:val="both"/>
        <w:rPr>
          <w:rFonts w:eastAsia="Calibri"/>
          <w:bCs/>
          <w:kern w:val="2"/>
          <w:sz w:val="28"/>
          <w:szCs w:val="28"/>
        </w:rPr>
      </w:pPr>
    </w:p>
    <w:p w14:paraId="7D5249CE" w14:textId="77777777" w:rsidR="00BF595D" w:rsidRDefault="00BF595D" w:rsidP="0028280B">
      <w:pPr>
        <w:ind w:firstLine="709"/>
        <w:jc w:val="both"/>
        <w:rPr>
          <w:rFonts w:eastAsia="Calibri"/>
          <w:bCs/>
          <w:kern w:val="2"/>
          <w:sz w:val="28"/>
          <w:szCs w:val="28"/>
        </w:rPr>
      </w:pPr>
    </w:p>
    <w:p w14:paraId="58E653ED" w14:textId="77777777" w:rsidR="00BF595D" w:rsidRPr="0028280B" w:rsidRDefault="00BF595D" w:rsidP="0028280B">
      <w:pPr>
        <w:ind w:firstLine="709"/>
        <w:jc w:val="both"/>
        <w:rPr>
          <w:rFonts w:eastAsia="Calibri"/>
          <w:bCs/>
          <w:kern w:val="2"/>
          <w:sz w:val="28"/>
          <w:szCs w:val="28"/>
        </w:rPr>
      </w:pPr>
    </w:p>
    <w:p w14:paraId="48A03519" w14:textId="3E4E4D80" w:rsidR="00EC3522" w:rsidRDefault="00EC3522" w:rsidP="00EC3522">
      <w:pPr>
        <w:ind w:firstLine="709"/>
        <w:jc w:val="center"/>
        <w:rPr>
          <w:rFonts w:eastAsia="Calibri"/>
          <w:b/>
          <w:bCs/>
          <w:kern w:val="2"/>
          <w:sz w:val="28"/>
          <w:szCs w:val="28"/>
        </w:rPr>
      </w:pPr>
      <w:r>
        <w:rPr>
          <w:rFonts w:eastAsia="Calibri"/>
          <w:b/>
          <w:bCs/>
          <w:kern w:val="2"/>
          <w:sz w:val="28"/>
          <w:szCs w:val="28"/>
        </w:rPr>
        <w:t>L</w:t>
      </w:r>
      <w:r w:rsidRPr="00EC3522">
        <w:rPr>
          <w:rFonts w:eastAsia="Calibri"/>
          <w:b/>
          <w:bCs/>
          <w:kern w:val="2"/>
          <w:sz w:val="28"/>
          <w:szCs w:val="28"/>
        </w:rPr>
        <w:t xml:space="preserve">ễ tuyên dương </w:t>
      </w:r>
      <w:r>
        <w:rPr>
          <w:rFonts w:eastAsia="Calibri"/>
          <w:b/>
          <w:bCs/>
          <w:kern w:val="2"/>
          <w:sz w:val="28"/>
          <w:szCs w:val="28"/>
        </w:rPr>
        <w:t xml:space="preserve">- </w:t>
      </w:r>
      <w:r w:rsidRPr="00EC3522">
        <w:rPr>
          <w:rFonts w:eastAsia="Calibri"/>
          <w:b/>
          <w:bCs/>
          <w:kern w:val="2"/>
          <w:sz w:val="28"/>
          <w:szCs w:val="28"/>
        </w:rPr>
        <w:t>khen thưởng học sinh xuất sắc</w:t>
      </w:r>
      <w:r>
        <w:rPr>
          <w:rFonts w:eastAsia="Calibri"/>
          <w:b/>
          <w:bCs/>
          <w:kern w:val="2"/>
          <w:sz w:val="28"/>
          <w:szCs w:val="28"/>
        </w:rPr>
        <w:t xml:space="preserve"> năm học 2023-2024</w:t>
      </w:r>
    </w:p>
    <w:p w14:paraId="3C38BC8B" w14:textId="77777777" w:rsidR="00866241" w:rsidRPr="00866241" w:rsidRDefault="00866241" w:rsidP="00EC3522">
      <w:pPr>
        <w:ind w:firstLine="709"/>
        <w:jc w:val="center"/>
        <w:rPr>
          <w:rFonts w:eastAsia="Calibri"/>
          <w:bCs/>
          <w:kern w:val="2"/>
          <w:sz w:val="14"/>
          <w:szCs w:val="28"/>
        </w:rPr>
      </w:pPr>
    </w:p>
    <w:p w14:paraId="359B9756" w14:textId="5DC882E2" w:rsidR="00EC3522" w:rsidRPr="00EC3522" w:rsidRDefault="0028280B" w:rsidP="0028280B">
      <w:pPr>
        <w:ind w:firstLine="709"/>
        <w:jc w:val="both"/>
        <w:rPr>
          <w:rFonts w:eastAsia="Calibri"/>
          <w:bCs/>
          <w:kern w:val="2"/>
          <w:sz w:val="28"/>
          <w:szCs w:val="28"/>
        </w:rPr>
      </w:pPr>
      <w:r w:rsidRPr="0028280B">
        <w:rPr>
          <w:rFonts w:eastAsia="Calibri"/>
          <w:bCs/>
          <w:kern w:val="2"/>
          <w:sz w:val="28"/>
          <w:szCs w:val="28"/>
        </w:rPr>
        <w:t>Ngày 16/8</w:t>
      </w:r>
      <w:r w:rsidR="00EC3522">
        <w:rPr>
          <w:rFonts w:eastAsia="Calibri"/>
          <w:bCs/>
          <w:kern w:val="2"/>
          <w:sz w:val="28"/>
          <w:szCs w:val="28"/>
        </w:rPr>
        <w:t>/2024</w:t>
      </w:r>
      <w:r w:rsidRPr="00EC3522">
        <w:rPr>
          <w:rFonts w:eastAsia="Calibri"/>
          <w:bCs/>
          <w:kern w:val="2"/>
          <w:sz w:val="28"/>
          <w:szCs w:val="28"/>
        </w:rPr>
        <w:t xml:space="preserve">, </w:t>
      </w:r>
      <w:r w:rsidR="00EC3522" w:rsidRPr="00EC3522">
        <w:rPr>
          <w:rFonts w:eastAsia="Calibri"/>
          <w:bCs/>
          <w:kern w:val="2"/>
          <w:sz w:val="28"/>
          <w:szCs w:val="28"/>
        </w:rPr>
        <w:t xml:space="preserve">UBND huyện Đức Trọng tổ chức lễ tuyên dương khen thưởng học sinh có thành tích xuất sắc đã đạt giải tại các kỳ thi học sinh giỏi </w:t>
      </w:r>
      <w:r w:rsidR="00866241" w:rsidRPr="00EC3522">
        <w:rPr>
          <w:rFonts w:eastAsia="Calibri"/>
          <w:bCs/>
          <w:kern w:val="2"/>
          <w:sz w:val="28"/>
          <w:szCs w:val="28"/>
        </w:rPr>
        <w:t xml:space="preserve">cấp quốc gia </w:t>
      </w:r>
      <w:r w:rsidR="00866241">
        <w:rPr>
          <w:rFonts w:eastAsia="Calibri"/>
          <w:bCs/>
          <w:kern w:val="2"/>
          <w:sz w:val="28"/>
          <w:szCs w:val="28"/>
        </w:rPr>
        <w:t xml:space="preserve">và </w:t>
      </w:r>
      <w:r w:rsidR="00EC3522" w:rsidRPr="00EC3522">
        <w:rPr>
          <w:rFonts w:eastAsia="Calibri"/>
          <w:bCs/>
          <w:kern w:val="2"/>
          <w:sz w:val="28"/>
          <w:szCs w:val="28"/>
        </w:rPr>
        <w:t xml:space="preserve">cấp tỉnh năm học 2023-2024. </w:t>
      </w:r>
    </w:p>
    <w:p w14:paraId="73387C3F" w14:textId="7F6B67A8" w:rsidR="00EC3522" w:rsidRDefault="00EC3522" w:rsidP="0028280B">
      <w:pPr>
        <w:ind w:firstLine="709"/>
        <w:jc w:val="both"/>
        <w:rPr>
          <w:rFonts w:eastAsia="Calibri"/>
          <w:bCs/>
          <w:kern w:val="2"/>
          <w:sz w:val="28"/>
          <w:szCs w:val="28"/>
        </w:rPr>
      </w:pPr>
      <w:r w:rsidRPr="00EC3522">
        <w:rPr>
          <w:rFonts w:eastAsia="Calibri"/>
          <w:bCs/>
          <w:kern w:val="2"/>
          <w:sz w:val="28"/>
          <w:szCs w:val="28"/>
        </w:rPr>
        <w:t>Tại buổi lễ, UBND huyện Đức Trọng đã biểu dương khen thưởng đối với 156 em học sinh đạt từ giải ba cấp tỉnh trở lên, trong đó có 1 học sinh đạt giải quốc tế, 15 học sinh đạt giải cấp quốc gia, 140 học sinh đạt giải cấp tỉnh.</w:t>
      </w:r>
    </w:p>
    <w:p w14:paraId="172EA11D" w14:textId="77777777" w:rsidR="00BF595D" w:rsidRPr="00BF595D" w:rsidRDefault="00BF595D" w:rsidP="0028280B">
      <w:pPr>
        <w:ind w:firstLine="709"/>
        <w:jc w:val="both"/>
        <w:rPr>
          <w:rFonts w:eastAsia="Calibri"/>
          <w:bCs/>
          <w:kern w:val="2"/>
          <w:sz w:val="14"/>
          <w:szCs w:val="28"/>
        </w:rPr>
      </w:pPr>
    </w:p>
    <w:p w14:paraId="567489EC" w14:textId="1DE2A35F" w:rsidR="009701E4" w:rsidRDefault="009701E4" w:rsidP="00B70105">
      <w:pPr>
        <w:jc w:val="both"/>
        <w:rPr>
          <w:snapToGrid w:val="0"/>
          <w:color w:val="000000"/>
          <w:w w:val="0"/>
          <w:sz w:val="0"/>
          <w:szCs w:val="0"/>
          <w:u w:color="000000"/>
          <w:bdr w:val="none" w:sz="0" w:space="0" w:color="000000"/>
          <w:shd w:val="clear" w:color="000000" w:fill="000000"/>
          <w:lang w:val="x-none" w:eastAsia="x-none" w:bidi="x-none"/>
        </w:rPr>
      </w:pPr>
      <w:r w:rsidRPr="009701E4">
        <w:rPr>
          <w:rFonts w:eastAsia="Calibri"/>
          <w:bCs/>
          <w:noProof/>
          <w:kern w:val="2"/>
          <w:sz w:val="28"/>
          <w:szCs w:val="28"/>
        </w:rPr>
        <w:drawing>
          <wp:inline distT="0" distB="0" distL="0" distR="0" wp14:anchorId="3D8194CE" wp14:editId="6A78ACB6">
            <wp:extent cx="2958685" cy="1957269"/>
            <wp:effectExtent l="0" t="0" r="0" b="5080"/>
            <wp:docPr id="1" name="Picture 1" descr="C:\Users\Admin\Desktop\HS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HSG.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81516" cy="1972373"/>
                    </a:xfrm>
                    <a:prstGeom prst="rect">
                      <a:avLst/>
                    </a:prstGeom>
                    <a:noFill/>
                    <a:ln>
                      <a:noFill/>
                    </a:ln>
                  </pic:spPr>
                </pic:pic>
              </a:graphicData>
            </a:graphic>
          </wp:inline>
        </w:drawing>
      </w:r>
      <w:r w:rsidRPr="009701E4">
        <w:rPr>
          <w:snapToGrid w:val="0"/>
          <w:color w:val="000000"/>
          <w:w w:val="0"/>
          <w:sz w:val="0"/>
          <w:szCs w:val="0"/>
          <w:u w:color="000000"/>
          <w:bdr w:val="none" w:sz="0" w:space="0" w:color="000000"/>
          <w:shd w:val="clear" w:color="000000" w:fill="000000"/>
          <w:lang w:val="x-none" w:eastAsia="x-none" w:bidi="x-none"/>
        </w:rPr>
        <w:t xml:space="preserve"> </w:t>
      </w:r>
      <w:r w:rsidRPr="009701E4">
        <w:rPr>
          <w:rFonts w:eastAsia="Calibri"/>
          <w:bCs/>
          <w:noProof/>
          <w:kern w:val="2"/>
          <w:sz w:val="28"/>
          <w:szCs w:val="28"/>
        </w:rPr>
        <w:drawing>
          <wp:inline distT="0" distB="0" distL="0" distR="0" wp14:anchorId="43E4CFFC" wp14:editId="0855F996">
            <wp:extent cx="2953808" cy="1965199"/>
            <wp:effectExtent l="0" t="0" r="0" b="0"/>
            <wp:docPr id="3" name="Picture 3" descr="C:\Users\Admin\Desktop\HS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HSG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39270" cy="2022058"/>
                    </a:xfrm>
                    <a:prstGeom prst="rect">
                      <a:avLst/>
                    </a:prstGeom>
                    <a:noFill/>
                    <a:ln>
                      <a:noFill/>
                    </a:ln>
                  </pic:spPr>
                </pic:pic>
              </a:graphicData>
            </a:graphic>
          </wp:inline>
        </w:drawing>
      </w:r>
    </w:p>
    <w:p w14:paraId="22A2D6AF" w14:textId="77777777" w:rsidR="00FE5135" w:rsidRDefault="00FE5135" w:rsidP="00B70105">
      <w:pPr>
        <w:jc w:val="both"/>
        <w:rPr>
          <w:rFonts w:eastAsia="Calibri"/>
          <w:bCs/>
          <w:kern w:val="2"/>
          <w:sz w:val="2"/>
          <w:szCs w:val="28"/>
        </w:rPr>
      </w:pPr>
    </w:p>
    <w:p w14:paraId="6203C179" w14:textId="77777777" w:rsidR="00FE5135" w:rsidRDefault="00FE5135" w:rsidP="00B70105">
      <w:pPr>
        <w:jc w:val="both"/>
        <w:rPr>
          <w:rFonts w:eastAsia="Calibri"/>
          <w:bCs/>
          <w:kern w:val="2"/>
          <w:sz w:val="2"/>
          <w:szCs w:val="28"/>
        </w:rPr>
      </w:pPr>
    </w:p>
    <w:p w14:paraId="452222E9" w14:textId="77777777" w:rsidR="00FE5135" w:rsidRDefault="00FE5135" w:rsidP="00B70105">
      <w:pPr>
        <w:jc w:val="both"/>
        <w:rPr>
          <w:rFonts w:eastAsia="Calibri"/>
          <w:bCs/>
          <w:kern w:val="2"/>
          <w:sz w:val="2"/>
          <w:szCs w:val="28"/>
        </w:rPr>
      </w:pPr>
    </w:p>
    <w:p w14:paraId="49A22A52" w14:textId="77777777" w:rsidR="00FE5135" w:rsidRDefault="00FE5135" w:rsidP="00B70105">
      <w:pPr>
        <w:jc w:val="both"/>
        <w:rPr>
          <w:rFonts w:eastAsia="Calibri"/>
          <w:bCs/>
          <w:kern w:val="2"/>
          <w:sz w:val="2"/>
          <w:szCs w:val="28"/>
        </w:rPr>
      </w:pPr>
    </w:p>
    <w:p w14:paraId="6D3E7848" w14:textId="77777777" w:rsidR="00FE5135" w:rsidRDefault="00FE5135" w:rsidP="00B70105">
      <w:pPr>
        <w:jc w:val="both"/>
        <w:rPr>
          <w:rFonts w:eastAsia="Calibri"/>
          <w:bCs/>
          <w:kern w:val="2"/>
          <w:sz w:val="2"/>
          <w:szCs w:val="28"/>
        </w:rPr>
      </w:pPr>
    </w:p>
    <w:p w14:paraId="109962F6" w14:textId="77777777" w:rsidR="00FE5135" w:rsidRPr="00FE5135" w:rsidRDefault="00FE5135" w:rsidP="00B70105">
      <w:pPr>
        <w:jc w:val="both"/>
        <w:rPr>
          <w:rFonts w:eastAsia="Calibri"/>
          <w:bCs/>
          <w:kern w:val="2"/>
          <w:sz w:val="2"/>
          <w:szCs w:val="28"/>
        </w:rPr>
      </w:pPr>
    </w:p>
    <w:p w14:paraId="1990BFB9" w14:textId="7603A203" w:rsidR="0028280B" w:rsidRDefault="00866241" w:rsidP="0028280B">
      <w:pPr>
        <w:ind w:firstLine="709"/>
        <w:jc w:val="both"/>
        <w:rPr>
          <w:rFonts w:eastAsia="Calibri"/>
          <w:bCs/>
          <w:kern w:val="2"/>
          <w:sz w:val="28"/>
          <w:szCs w:val="28"/>
        </w:rPr>
      </w:pPr>
      <w:r>
        <w:rPr>
          <w:rFonts w:eastAsia="Calibri"/>
          <w:bCs/>
          <w:kern w:val="2"/>
          <w:sz w:val="28"/>
          <w:szCs w:val="28"/>
        </w:rPr>
        <w:t>Trong đó, t</w:t>
      </w:r>
      <w:r w:rsidR="00EC3522" w:rsidRPr="00EC3522">
        <w:rPr>
          <w:rFonts w:eastAsia="Calibri"/>
          <w:bCs/>
          <w:kern w:val="2"/>
          <w:sz w:val="28"/>
          <w:szCs w:val="28"/>
        </w:rPr>
        <w:t>iêu biểu như em Nguyễn Lê Đăng Khoa</w:t>
      </w:r>
      <w:r w:rsidR="00EC3522">
        <w:rPr>
          <w:rFonts w:eastAsia="Calibri"/>
          <w:bCs/>
          <w:kern w:val="2"/>
          <w:sz w:val="28"/>
          <w:szCs w:val="28"/>
        </w:rPr>
        <w:t>,</w:t>
      </w:r>
      <w:r w:rsidR="00EC3522" w:rsidRPr="00EC3522">
        <w:rPr>
          <w:rFonts w:eastAsia="Calibri"/>
          <w:bCs/>
          <w:kern w:val="2"/>
          <w:sz w:val="28"/>
          <w:szCs w:val="28"/>
        </w:rPr>
        <w:t xml:space="preserve"> học sinh lớp 5A1</w:t>
      </w:r>
      <w:r w:rsidR="00EC3522">
        <w:rPr>
          <w:rFonts w:eastAsia="Calibri"/>
          <w:bCs/>
          <w:kern w:val="2"/>
          <w:sz w:val="28"/>
          <w:szCs w:val="28"/>
        </w:rPr>
        <w:t>,</w:t>
      </w:r>
      <w:r w:rsidR="00EC3522" w:rsidRPr="00EC3522">
        <w:rPr>
          <w:rFonts w:eastAsia="Calibri"/>
          <w:bCs/>
          <w:kern w:val="2"/>
          <w:sz w:val="28"/>
          <w:szCs w:val="28"/>
        </w:rPr>
        <w:t xml:space="preserve"> trường TH Lý Tự Trọng đạt giải Bạc cuộc thi Vex Robotix 2024 cấp quốc tế</w:t>
      </w:r>
      <w:r w:rsidR="00EC3522">
        <w:rPr>
          <w:rFonts w:eastAsia="Calibri"/>
          <w:bCs/>
          <w:kern w:val="2"/>
          <w:sz w:val="28"/>
          <w:szCs w:val="28"/>
        </w:rPr>
        <w:t>;</w:t>
      </w:r>
      <w:r w:rsidR="00EC3522" w:rsidRPr="00EC3522">
        <w:rPr>
          <w:rFonts w:eastAsia="Calibri"/>
          <w:bCs/>
          <w:kern w:val="2"/>
          <w:sz w:val="28"/>
          <w:szCs w:val="28"/>
        </w:rPr>
        <w:t xml:space="preserve"> em Đặng Huy Hậu</w:t>
      </w:r>
      <w:r w:rsidR="00EC3522">
        <w:rPr>
          <w:rFonts w:eastAsia="Calibri"/>
          <w:bCs/>
          <w:kern w:val="2"/>
          <w:sz w:val="28"/>
          <w:szCs w:val="28"/>
        </w:rPr>
        <w:t>,</w:t>
      </w:r>
      <w:r w:rsidR="00EC3522" w:rsidRPr="00EC3522">
        <w:rPr>
          <w:rFonts w:eastAsia="Calibri"/>
          <w:bCs/>
          <w:kern w:val="2"/>
          <w:sz w:val="28"/>
          <w:szCs w:val="28"/>
        </w:rPr>
        <w:t xml:space="preserve"> học sinh trường THCS Tân Hội đạt giải Nhì cấp tỉnh môn toán, HCV Hội thi Tin học trẻ cấp quốc gia</w:t>
      </w:r>
      <w:r w:rsidR="00EC3522">
        <w:rPr>
          <w:rFonts w:eastAsia="Calibri"/>
          <w:bCs/>
          <w:kern w:val="2"/>
          <w:sz w:val="28"/>
          <w:szCs w:val="28"/>
        </w:rPr>
        <w:t>;</w:t>
      </w:r>
      <w:r w:rsidR="0028280B" w:rsidRPr="0028280B">
        <w:rPr>
          <w:rFonts w:eastAsia="Calibri"/>
          <w:bCs/>
          <w:kern w:val="2"/>
          <w:sz w:val="28"/>
          <w:szCs w:val="28"/>
        </w:rPr>
        <w:t xml:space="preserve"> em Nguyễn Ngọc Minh Thư, học sinh lớp 9A9</w:t>
      </w:r>
      <w:r w:rsidR="00EC3522">
        <w:rPr>
          <w:rFonts w:eastAsia="Calibri"/>
          <w:bCs/>
          <w:kern w:val="2"/>
          <w:sz w:val="28"/>
          <w:szCs w:val="28"/>
        </w:rPr>
        <w:t>,</w:t>
      </w:r>
      <w:r w:rsidR="0028280B" w:rsidRPr="0028280B">
        <w:rPr>
          <w:rFonts w:eastAsia="Calibri"/>
          <w:bCs/>
          <w:kern w:val="2"/>
          <w:sz w:val="28"/>
          <w:szCs w:val="28"/>
        </w:rPr>
        <w:t xml:space="preserve"> trường THCS Lê Hồng </w:t>
      </w:r>
      <w:r w:rsidR="00EC3522">
        <w:rPr>
          <w:rFonts w:eastAsia="Calibri"/>
          <w:bCs/>
          <w:kern w:val="2"/>
          <w:sz w:val="28"/>
          <w:szCs w:val="28"/>
        </w:rPr>
        <w:t>P</w:t>
      </w:r>
      <w:r w:rsidR="0028280B" w:rsidRPr="0028280B">
        <w:rPr>
          <w:rFonts w:eastAsia="Calibri"/>
          <w:bCs/>
          <w:kern w:val="2"/>
          <w:sz w:val="28"/>
          <w:szCs w:val="28"/>
        </w:rPr>
        <w:t>hong đạt giải Nhất môn tiếng Anh trong kỳ thi học sinh giỏi cấp tỉnh</w:t>
      </w:r>
      <w:r w:rsidR="00EC3522">
        <w:rPr>
          <w:rFonts w:eastAsia="Calibri"/>
          <w:bCs/>
          <w:kern w:val="2"/>
          <w:sz w:val="28"/>
          <w:szCs w:val="28"/>
        </w:rPr>
        <w:t>..</w:t>
      </w:r>
      <w:r w:rsidR="0028280B" w:rsidRPr="0028280B">
        <w:rPr>
          <w:rFonts w:eastAsia="Calibri"/>
          <w:bCs/>
          <w:kern w:val="2"/>
          <w:sz w:val="28"/>
          <w:szCs w:val="28"/>
        </w:rPr>
        <w:t>.</w:t>
      </w:r>
    </w:p>
    <w:p w14:paraId="3AC95DB2" w14:textId="77777777" w:rsidR="00FE5135" w:rsidRPr="00FE5135" w:rsidRDefault="00FE5135" w:rsidP="0028280B">
      <w:pPr>
        <w:ind w:firstLine="709"/>
        <w:jc w:val="both"/>
        <w:rPr>
          <w:rFonts w:eastAsia="Calibri"/>
          <w:bCs/>
          <w:kern w:val="2"/>
          <w:sz w:val="12"/>
          <w:szCs w:val="28"/>
        </w:rPr>
      </w:pPr>
    </w:p>
    <w:p w14:paraId="046B3240" w14:textId="079632A2" w:rsidR="009701E4" w:rsidRPr="0028280B" w:rsidRDefault="009701E4" w:rsidP="009701E4">
      <w:pPr>
        <w:jc w:val="both"/>
        <w:rPr>
          <w:rFonts w:eastAsia="Calibri"/>
          <w:bCs/>
          <w:kern w:val="2"/>
          <w:sz w:val="28"/>
          <w:szCs w:val="28"/>
        </w:rPr>
      </w:pPr>
      <w:r w:rsidRPr="009701E4">
        <w:rPr>
          <w:rFonts w:eastAsia="Calibri"/>
          <w:bCs/>
          <w:noProof/>
          <w:kern w:val="2"/>
          <w:sz w:val="28"/>
          <w:szCs w:val="28"/>
        </w:rPr>
        <w:drawing>
          <wp:inline distT="0" distB="0" distL="0" distR="0" wp14:anchorId="19EFBFA5" wp14:editId="6F80C629">
            <wp:extent cx="2958243" cy="1922030"/>
            <wp:effectExtent l="0" t="0" r="0" b="2540"/>
            <wp:docPr id="5" name="Picture 5" descr="C:\Users\Admin\Desktop\HS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HSG4.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980068" cy="1936210"/>
                    </a:xfrm>
                    <a:prstGeom prst="rect">
                      <a:avLst/>
                    </a:prstGeom>
                    <a:noFill/>
                    <a:ln>
                      <a:noFill/>
                    </a:ln>
                  </pic:spPr>
                </pic:pic>
              </a:graphicData>
            </a:graphic>
          </wp:inline>
        </w:drawing>
      </w:r>
      <w:r w:rsidRPr="009701E4">
        <w:rPr>
          <w:snapToGrid w:val="0"/>
          <w:color w:val="000000"/>
          <w:w w:val="0"/>
          <w:sz w:val="0"/>
          <w:szCs w:val="0"/>
          <w:u w:color="000000"/>
          <w:bdr w:val="none" w:sz="0" w:space="0" w:color="000000"/>
          <w:shd w:val="clear" w:color="000000" w:fill="000000"/>
          <w:lang w:val="x-none" w:eastAsia="x-none" w:bidi="x-none"/>
        </w:rPr>
        <w:t xml:space="preserve"> </w:t>
      </w:r>
      <w:r w:rsidRPr="009701E4">
        <w:rPr>
          <w:rFonts w:eastAsia="Calibri"/>
          <w:bCs/>
          <w:noProof/>
          <w:kern w:val="2"/>
          <w:sz w:val="28"/>
          <w:szCs w:val="28"/>
        </w:rPr>
        <w:drawing>
          <wp:inline distT="0" distB="0" distL="0" distR="0" wp14:anchorId="2D7A4145" wp14:editId="0BC6860D">
            <wp:extent cx="2961271" cy="1923299"/>
            <wp:effectExtent l="0" t="0" r="0" b="1270"/>
            <wp:docPr id="6" name="Picture 6" descr="C:\Users\Admin\Desktop\HS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HSG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94668" cy="1944990"/>
                    </a:xfrm>
                    <a:prstGeom prst="rect">
                      <a:avLst/>
                    </a:prstGeom>
                    <a:noFill/>
                    <a:ln>
                      <a:noFill/>
                    </a:ln>
                  </pic:spPr>
                </pic:pic>
              </a:graphicData>
            </a:graphic>
          </wp:inline>
        </w:drawing>
      </w:r>
    </w:p>
    <w:p w14:paraId="5A1C36C7" w14:textId="77777777" w:rsidR="00FE5135" w:rsidRPr="00FE5135" w:rsidRDefault="00FE5135" w:rsidP="0028280B">
      <w:pPr>
        <w:ind w:firstLine="709"/>
        <w:jc w:val="both"/>
        <w:rPr>
          <w:rFonts w:eastAsia="Calibri"/>
          <w:bCs/>
          <w:kern w:val="2"/>
          <w:sz w:val="14"/>
          <w:szCs w:val="28"/>
        </w:rPr>
      </w:pPr>
    </w:p>
    <w:p w14:paraId="2D82C62C" w14:textId="0D861546" w:rsidR="0028280B" w:rsidRDefault="00866241" w:rsidP="0028280B">
      <w:pPr>
        <w:ind w:firstLine="709"/>
        <w:jc w:val="both"/>
        <w:rPr>
          <w:rFonts w:eastAsia="Calibri"/>
          <w:bCs/>
          <w:kern w:val="2"/>
          <w:sz w:val="28"/>
          <w:szCs w:val="28"/>
        </w:rPr>
      </w:pPr>
      <w:r>
        <w:rPr>
          <w:rFonts w:eastAsia="Calibri"/>
          <w:bCs/>
          <w:kern w:val="2"/>
          <w:sz w:val="28"/>
          <w:szCs w:val="28"/>
        </w:rPr>
        <w:t>Phát biểu tại buổi lễ, l</w:t>
      </w:r>
      <w:r w:rsidR="00EC3522" w:rsidRPr="00EC3522">
        <w:rPr>
          <w:rFonts w:eastAsia="Calibri"/>
          <w:bCs/>
          <w:kern w:val="2"/>
          <w:sz w:val="28"/>
          <w:szCs w:val="28"/>
        </w:rPr>
        <w:t>ãnh đạo huyện Đức Trọng đã ghi nhận, biểu dương và cảm ơn sự cống hiến của các thầy, cô giáo cùng các em học sinh; tin tưởng các thầy cô giáo sẽ không ngừng nâng cao trình độ chuyên môn, nghiệp vụ, đổi mới phương pháp dạy học, đáp ứng các yêu cầu, nhiệm vụ của công tác giáo dục - đào tạo trong giai đoạn hiện nay. Đồng thời mong muốn các em học sinh tiếp tục nuôi dưỡng và giữ vững ý chí phấn đấu rèn luyện tốt, học tập tốt để trở thành những công dân có ích cho xã hội.</w:t>
      </w:r>
    </w:p>
    <w:p w14:paraId="055938E3" w14:textId="77777777" w:rsidR="004F35B6" w:rsidRDefault="004F35B6" w:rsidP="0028280B">
      <w:pPr>
        <w:ind w:firstLine="709"/>
        <w:jc w:val="both"/>
        <w:rPr>
          <w:rFonts w:eastAsia="Calibri"/>
          <w:bCs/>
          <w:kern w:val="2"/>
          <w:sz w:val="28"/>
          <w:szCs w:val="28"/>
        </w:rPr>
      </w:pPr>
    </w:p>
    <w:p w14:paraId="72E78C3B" w14:textId="77777777" w:rsidR="00BF595D" w:rsidRDefault="00BF595D" w:rsidP="0028280B">
      <w:pPr>
        <w:ind w:firstLine="709"/>
        <w:jc w:val="both"/>
        <w:rPr>
          <w:rFonts w:eastAsia="Calibri"/>
          <w:bCs/>
          <w:kern w:val="2"/>
          <w:sz w:val="28"/>
          <w:szCs w:val="28"/>
        </w:rPr>
      </w:pPr>
    </w:p>
    <w:p w14:paraId="37FBA434" w14:textId="77777777" w:rsidR="00BF595D" w:rsidRDefault="00BF595D" w:rsidP="0028280B">
      <w:pPr>
        <w:ind w:firstLine="709"/>
        <w:jc w:val="both"/>
        <w:rPr>
          <w:rFonts w:eastAsia="Calibri"/>
          <w:bCs/>
          <w:kern w:val="2"/>
          <w:sz w:val="28"/>
          <w:szCs w:val="28"/>
        </w:rPr>
      </w:pPr>
    </w:p>
    <w:p w14:paraId="4BD7209A" w14:textId="77777777" w:rsidR="00BF595D" w:rsidRDefault="00BF595D" w:rsidP="0028280B">
      <w:pPr>
        <w:ind w:firstLine="709"/>
        <w:jc w:val="both"/>
        <w:rPr>
          <w:rFonts w:eastAsia="Calibri"/>
          <w:bCs/>
          <w:kern w:val="2"/>
          <w:sz w:val="28"/>
          <w:szCs w:val="28"/>
        </w:rPr>
      </w:pPr>
    </w:p>
    <w:p w14:paraId="5A116009" w14:textId="391BAAA4" w:rsidR="00BF595D" w:rsidRDefault="004F35B6" w:rsidP="00BF595D">
      <w:pPr>
        <w:ind w:firstLine="709"/>
        <w:jc w:val="center"/>
        <w:rPr>
          <w:rFonts w:eastAsia="Calibri"/>
          <w:b/>
          <w:bCs/>
          <w:kern w:val="2"/>
          <w:sz w:val="28"/>
          <w:szCs w:val="28"/>
        </w:rPr>
      </w:pPr>
      <w:r w:rsidRPr="004F35B6">
        <w:rPr>
          <w:rFonts w:eastAsia="Calibri"/>
          <w:b/>
          <w:bCs/>
          <w:kern w:val="2"/>
          <w:sz w:val="28"/>
          <w:szCs w:val="28"/>
        </w:rPr>
        <w:t>Lãnh đạo huyện Đức Trọng</w:t>
      </w:r>
    </w:p>
    <w:p w14:paraId="69F10C14" w14:textId="679E25C3" w:rsidR="00EC3522" w:rsidRDefault="004F35B6" w:rsidP="00BF595D">
      <w:pPr>
        <w:ind w:firstLine="709"/>
        <w:jc w:val="center"/>
        <w:rPr>
          <w:rFonts w:eastAsia="Calibri"/>
          <w:b/>
          <w:bCs/>
          <w:kern w:val="2"/>
          <w:sz w:val="28"/>
          <w:szCs w:val="28"/>
        </w:rPr>
      </w:pPr>
      <w:r w:rsidRPr="004F35B6">
        <w:rPr>
          <w:rFonts w:eastAsia="Calibri"/>
          <w:b/>
          <w:bCs/>
          <w:kern w:val="2"/>
          <w:sz w:val="28"/>
          <w:szCs w:val="28"/>
        </w:rPr>
        <w:t xml:space="preserve">đối thoại với đại biểu </w:t>
      </w:r>
      <w:r w:rsidR="00866241" w:rsidRPr="004F35B6">
        <w:rPr>
          <w:rFonts w:eastAsia="Calibri"/>
          <w:b/>
          <w:bCs/>
          <w:kern w:val="2"/>
          <w:sz w:val="28"/>
          <w:szCs w:val="28"/>
        </w:rPr>
        <w:t xml:space="preserve">Nông </w:t>
      </w:r>
      <w:r w:rsidRPr="004F35B6">
        <w:rPr>
          <w:rFonts w:eastAsia="Calibri"/>
          <w:b/>
          <w:bCs/>
          <w:kern w:val="2"/>
          <w:sz w:val="28"/>
          <w:szCs w:val="28"/>
        </w:rPr>
        <w:t>dân năm 2024</w:t>
      </w:r>
    </w:p>
    <w:p w14:paraId="6142014C" w14:textId="77777777" w:rsidR="00866241" w:rsidRPr="00866241" w:rsidRDefault="00866241" w:rsidP="0028280B">
      <w:pPr>
        <w:ind w:firstLine="709"/>
        <w:jc w:val="both"/>
        <w:rPr>
          <w:rFonts w:eastAsia="Calibri"/>
          <w:b/>
          <w:bCs/>
          <w:kern w:val="2"/>
          <w:sz w:val="14"/>
          <w:szCs w:val="28"/>
        </w:rPr>
      </w:pPr>
    </w:p>
    <w:p w14:paraId="0BA1C841" w14:textId="74E284EE" w:rsidR="004F35B6" w:rsidRDefault="004F35B6" w:rsidP="004F35B6">
      <w:pPr>
        <w:ind w:firstLine="709"/>
        <w:jc w:val="both"/>
        <w:rPr>
          <w:rFonts w:eastAsia="Calibri"/>
          <w:bCs/>
          <w:kern w:val="2"/>
          <w:sz w:val="28"/>
          <w:szCs w:val="28"/>
        </w:rPr>
      </w:pPr>
      <w:r w:rsidRPr="004F35B6">
        <w:rPr>
          <w:rFonts w:eastAsia="Calibri"/>
          <w:bCs/>
          <w:kern w:val="2"/>
          <w:sz w:val="28"/>
          <w:szCs w:val="28"/>
        </w:rPr>
        <w:t>Ngày 16/8</w:t>
      </w:r>
      <w:r>
        <w:rPr>
          <w:rFonts w:eastAsia="Calibri"/>
          <w:bCs/>
          <w:kern w:val="2"/>
          <w:sz w:val="28"/>
          <w:szCs w:val="28"/>
        </w:rPr>
        <w:t>/2024</w:t>
      </w:r>
      <w:r w:rsidRPr="004F35B6">
        <w:rPr>
          <w:rFonts w:eastAsia="Calibri"/>
          <w:bCs/>
          <w:kern w:val="2"/>
          <w:sz w:val="28"/>
          <w:szCs w:val="28"/>
        </w:rPr>
        <w:t xml:space="preserve">, </w:t>
      </w:r>
      <w:r>
        <w:rPr>
          <w:rFonts w:eastAsia="Calibri"/>
          <w:bCs/>
          <w:kern w:val="2"/>
          <w:sz w:val="28"/>
          <w:szCs w:val="28"/>
        </w:rPr>
        <w:t xml:space="preserve">huyện Đức Trọng tổ chức Hội nghị đối thoại trực tiếp giữa lãnh đạo Huyện ủy, UBND huyện với đại biểu </w:t>
      </w:r>
      <w:r w:rsidR="00866241">
        <w:rPr>
          <w:rFonts w:eastAsia="Calibri"/>
          <w:bCs/>
          <w:kern w:val="2"/>
          <w:sz w:val="28"/>
          <w:szCs w:val="28"/>
        </w:rPr>
        <w:t xml:space="preserve">Nông </w:t>
      </w:r>
      <w:r>
        <w:rPr>
          <w:rFonts w:eastAsia="Calibri"/>
          <w:bCs/>
          <w:kern w:val="2"/>
          <w:sz w:val="28"/>
          <w:szCs w:val="28"/>
        </w:rPr>
        <w:t>dân năm 2024</w:t>
      </w:r>
      <w:r w:rsidRPr="004F35B6">
        <w:rPr>
          <w:rFonts w:eastAsia="Calibri"/>
          <w:bCs/>
          <w:kern w:val="2"/>
          <w:sz w:val="28"/>
          <w:szCs w:val="28"/>
        </w:rPr>
        <w:t xml:space="preserve">. </w:t>
      </w:r>
    </w:p>
    <w:p w14:paraId="756E38A1" w14:textId="77777777" w:rsidR="00BF595D" w:rsidRPr="00BF595D" w:rsidRDefault="00BF595D" w:rsidP="00BF595D">
      <w:pPr>
        <w:ind w:firstLine="993"/>
        <w:jc w:val="both"/>
        <w:rPr>
          <w:rFonts w:eastAsia="Calibri"/>
          <w:bCs/>
          <w:kern w:val="2"/>
          <w:sz w:val="14"/>
          <w:szCs w:val="28"/>
        </w:rPr>
      </w:pPr>
    </w:p>
    <w:p w14:paraId="31128ABC" w14:textId="4ACEC3E1" w:rsidR="009701E4" w:rsidRDefault="009701E4" w:rsidP="00BF595D">
      <w:pPr>
        <w:ind w:firstLine="1134"/>
        <w:jc w:val="both"/>
        <w:rPr>
          <w:rFonts w:eastAsia="Calibri"/>
          <w:bCs/>
          <w:kern w:val="2"/>
          <w:sz w:val="28"/>
          <w:szCs w:val="28"/>
        </w:rPr>
      </w:pPr>
      <w:r w:rsidRPr="009701E4">
        <w:rPr>
          <w:rFonts w:eastAsia="Calibri"/>
          <w:bCs/>
          <w:noProof/>
          <w:kern w:val="2"/>
          <w:sz w:val="28"/>
          <w:szCs w:val="28"/>
        </w:rPr>
        <w:drawing>
          <wp:inline distT="0" distB="0" distL="0" distR="0" wp14:anchorId="67F838C0" wp14:editId="245EE942">
            <wp:extent cx="4617030" cy="2627684"/>
            <wp:effectExtent l="0" t="0" r="0" b="1270"/>
            <wp:docPr id="23" name="Picture 23" descr="https://lamdong.gov.vn/HOME/news/tin-trong-tinh/SiteAssets/SitePages/1-17237912278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amdong.gov.vn/HOME/news/tin-trong-tinh/SiteAssets/SitePages/1-172379122786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43654" cy="2642837"/>
                    </a:xfrm>
                    <a:prstGeom prst="rect">
                      <a:avLst/>
                    </a:prstGeom>
                    <a:noFill/>
                    <a:ln>
                      <a:noFill/>
                    </a:ln>
                  </pic:spPr>
                </pic:pic>
              </a:graphicData>
            </a:graphic>
          </wp:inline>
        </w:drawing>
      </w:r>
    </w:p>
    <w:p w14:paraId="30082CD7" w14:textId="77777777" w:rsidR="00FE5135" w:rsidRPr="00FE5135" w:rsidRDefault="00FE5135" w:rsidP="004F35B6">
      <w:pPr>
        <w:ind w:firstLine="709"/>
        <w:jc w:val="both"/>
        <w:rPr>
          <w:rFonts w:eastAsia="Calibri"/>
          <w:bCs/>
          <w:kern w:val="2"/>
          <w:sz w:val="14"/>
          <w:szCs w:val="28"/>
        </w:rPr>
      </w:pPr>
    </w:p>
    <w:p w14:paraId="5E552AD5" w14:textId="662D3256" w:rsidR="00683454" w:rsidRDefault="009A5C01" w:rsidP="0028280B">
      <w:pPr>
        <w:ind w:firstLine="709"/>
        <w:jc w:val="both"/>
        <w:rPr>
          <w:rFonts w:eastAsia="Calibri"/>
          <w:bCs/>
          <w:kern w:val="2"/>
          <w:sz w:val="28"/>
          <w:szCs w:val="28"/>
        </w:rPr>
      </w:pPr>
      <w:r>
        <w:rPr>
          <w:rFonts w:eastAsia="Calibri"/>
          <w:bCs/>
          <w:kern w:val="2"/>
          <w:sz w:val="28"/>
          <w:szCs w:val="28"/>
        </w:rPr>
        <w:t>V</w:t>
      </w:r>
      <w:r w:rsidR="004F35B6" w:rsidRPr="004F35B6">
        <w:rPr>
          <w:rFonts w:eastAsia="Calibri"/>
          <w:bCs/>
          <w:kern w:val="2"/>
          <w:sz w:val="28"/>
          <w:szCs w:val="28"/>
        </w:rPr>
        <w:t>ới tinh thần trao đổi thẳng thắn, cởi mở</w:t>
      </w:r>
      <w:r>
        <w:rPr>
          <w:rFonts w:eastAsia="Calibri"/>
          <w:bCs/>
          <w:kern w:val="2"/>
          <w:sz w:val="28"/>
          <w:szCs w:val="28"/>
        </w:rPr>
        <w:t>; c</w:t>
      </w:r>
      <w:r w:rsidR="004F35B6" w:rsidRPr="004F35B6">
        <w:rPr>
          <w:rFonts w:eastAsia="Calibri"/>
          <w:bCs/>
          <w:kern w:val="2"/>
          <w:sz w:val="28"/>
          <w:szCs w:val="28"/>
        </w:rPr>
        <w:t xml:space="preserve">ác ý kiến, kiến nghị </w:t>
      </w:r>
      <w:r>
        <w:rPr>
          <w:rFonts w:eastAsia="Calibri"/>
          <w:bCs/>
          <w:kern w:val="2"/>
          <w:sz w:val="28"/>
          <w:szCs w:val="28"/>
        </w:rPr>
        <w:t xml:space="preserve">của </w:t>
      </w:r>
      <w:r w:rsidRPr="004F35B6">
        <w:rPr>
          <w:rFonts w:eastAsia="Calibri"/>
          <w:bCs/>
          <w:kern w:val="2"/>
          <w:sz w:val="28"/>
          <w:szCs w:val="28"/>
        </w:rPr>
        <w:t xml:space="preserve">cán bộ, hội viên nông dân </w:t>
      </w:r>
      <w:r w:rsidR="004F35B6" w:rsidRPr="004F35B6">
        <w:rPr>
          <w:rFonts w:eastAsia="Calibri"/>
          <w:bCs/>
          <w:kern w:val="2"/>
          <w:sz w:val="28"/>
          <w:szCs w:val="28"/>
        </w:rPr>
        <w:t xml:space="preserve">tập trung vào các nhóm vấn đề cụ thể như: Chính sách, nguồn vốn vay, thị trường, kỹ thuật, công nghệ, hành chính, môi trường, đất đai, đầu tư, phòng chống bệnh trên đàn bò </w:t>
      </w:r>
      <w:r>
        <w:rPr>
          <w:rFonts w:eastAsia="Calibri"/>
          <w:bCs/>
          <w:kern w:val="2"/>
          <w:sz w:val="28"/>
          <w:szCs w:val="28"/>
        </w:rPr>
        <w:t xml:space="preserve">sữa </w:t>
      </w:r>
      <w:r w:rsidR="004F35B6" w:rsidRPr="004F35B6">
        <w:rPr>
          <w:rFonts w:eastAsia="Calibri"/>
          <w:bCs/>
          <w:kern w:val="2"/>
          <w:sz w:val="28"/>
          <w:szCs w:val="28"/>
        </w:rPr>
        <w:t xml:space="preserve">nói </w:t>
      </w:r>
      <w:r w:rsidR="004F35B6">
        <w:rPr>
          <w:rFonts w:eastAsia="Calibri"/>
          <w:bCs/>
          <w:kern w:val="2"/>
          <w:sz w:val="28"/>
          <w:szCs w:val="28"/>
        </w:rPr>
        <w:t>riêng</w:t>
      </w:r>
      <w:r w:rsidR="004F35B6" w:rsidRPr="004F35B6">
        <w:rPr>
          <w:rFonts w:eastAsia="Calibri"/>
          <w:bCs/>
          <w:kern w:val="2"/>
          <w:sz w:val="28"/>
          <w:szCs w:val="28"/>
        </w:rPr>
        <w:t xml:space="preserve"> và gia súc, gia cầm nói chung... Các ý kiến, kiến nghị tại buổi đối thoại được lãnh đạo UBND huyện cùng lãnh đạo phòng Nông nghiệp</w:t>
      </w:r>
      <w:r>
        <w:rPr>
          <w:rFonts w:eastAsia="Calibri"/>
          <w:bCs/>
          <w:kern w:val="2"/>
          <w:sz w:val="28"/>
          <w:szCs w:val="28"/>
        </w:rPr>
        <w:t xml:space="preserve"> và</w:t>
      </w:r>
      <w:r w:rsidR="004F35B6" w:rsidRPr="004F35B6">
        <w:rPr>
          <w:rFonts w:eastAsia="Calibri"/>
          <w:bCs/>
          <w:kern w:val="2"/>
          <w:sz w:val="28"/>
          <w:szCs w:val="28"/>
        </w:rPr>
        <w:t xml:space="preserve"> phát triển nông thôn huyện và các phòng, ban liên quan trực tiếp giả</w:t>
      </w:r>
      <w:r>
        <w:rPr>
          <w:rFonts w:eastAsia="Calibri"/>
          <w:bCs/>
          <w:kern w:val="2"/>
          <w:sz w:val="28"/>
          <w:szCs w:val="28"/>
        </w:rPr>
        <w:t>i đáp, trao đổi</w:t>
      </w:r>
      <w:r w:rsidR="004F35B6" w:rsidRPr="004F35B6">
        <w:rPr>
          <w:rFonts w:eastAsia="Calibri"/>
          <w:bCs/>
          <w:kern w:val="2"/>
          <w:sz w:val="28"/>
          <w:szCs w:val="28"/>
        </w:rPr>
        <w:t>.</w:t>
      </w:r>
    </w:p>
    <w:p w14:paraId="44AD0D32" w14:textId="77777777" w:rsidR="00FE5135" w:rsidRPr="00FE5135" w:rsidRDefault="00FE5135" w:rsidP="0028280B">
      <w:pPr>
        <w:ind w:firstLine="709"/>
        <w:jc w:val="both"/>
        <w:rPr>
          <w:rFonts w:eastAsia="Calibri"/>
          <w:bCs/>
          <w:kern w:val="2"/>
          <w:sz w:val="14"/>
          <w:szCs w:val="28"/>
        </w:rPr>
      </w:pPr>
    </w:p>
    <w:p w14:paraId="6EF10D4B" w14:textId="559B046A" w:rsidR="009701E4" w:rsidRDefault="009701E4" w:rsidP="00FE5135">
      <w:pPr>
        <w:ind w:firstLine="851"/>
        <w:jc w:val="both"/>
        <w:rPr>
          <w:rFonts w:eastAsia="Calibri"/>
          <w:bCs/>
          <w:kern w:val="2"/>
          <w:sz w:val="28"/>
          <w:szCs w:val="28"/>
        </w:rPr>
      </w:pPr>
      <w:r w:rsidRPr="009701E4">
        <w:rPr>
          <w:rFonts w:eastAsia="Calibri"/>
          <w:bCs/>
          <w:noProof/>
          <w:kern w:val="2"/>
          <w:sz w:val="28"/>
          <w:szCs w:val="28"/>
        </w:rPr>
        <w:drawing>
          <wp:inline distT="0" distB="0" distL="0" distR="0" wp14:anchorId="3FC84629" wp14:editId="0FE7D066">
            <wp:extent cx="4914900" cy="2533531"/>
            <wp:effectExtent l="0" t="0" r="0" b="635"/>
            <wp:docPr id="24" name="Picture 24" descr="https://lamdong.gov.vn/HOME/news/tin-trong-tinh/SiteAssets/SitePages/2-17237912377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amdong.gov.vn/HOME/news/tin-trong-tinh/SiteAssets/SitePages/2-1723791237745.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25787" cy="2539143"/>
                    </a:xfrm>
                    <a:prstGeom prst="rect">
                      <a:avLst/>
                    </a:prstGeom>
                    <a:noFill/>
                    <a:ln>
                      <a:noFill/>
                    </a:ln>
                  </pic:spPr>
                </pic:pic>
              </a:graphicData>
            </a:graphic>
          </wp:inline>
        </w:drawing>
      </w:r>
    </w:p>
    <w:p w14:paraId="7B872BB6" w14:textId="0BD2453E" w:rsidR="004F35B6" w:rsidRDefault="000E3309" w:rsidP="0028280B">
      <w:pPr>
        <w:ind w:firstLine="709"/>
        <w:jc w:val="both"/>
        <w:rPr>
          <w:rFonts w:eastAsia="Calibri"/>
          <w:bCs/>
          <w:kern w:val="2"/>
          <w:sz w:val="28"/>
          <w:szCs w:val="28"/>
        </w:rPr>
      </w:pPr>
      <w:r w:rsidRPr="000E3309">
        <w:rPr>
          <w:rFonts w:eastAsia="Calibri"/>
          <w:bCs/>
          <w:kern w:val="2"/>
          <w:sz w:val="28"/>
          <w:szCs w:val="28"/>
        </w:rPr>
        <w:t xml:space="preserve">Hội nghị gặp gỡ, đối thoại cũng là dịp để Huyện ủy, </w:t>
      </w:r>
      <w:r>
        <w:rPr>
          <w:rFonts w:eastAsia="Calibri"/>
          <w:bCs/>
          <w:kern w:val="2"/>
          <w:sz w:val="28"/>
          <w:szCs w:val="28"/>
        </w:rPr>
        <w:t>UBND huyện</w:t>
      </w:r>
      <w:r w:rsidRPr="000E3309">
        <w:rPr>
          <w:rFonts w:eastAsia="Calibri"/>
          <w:bCs/>
          <w:kern w:val="2"/>
          <w:sz w:val="28"/>
          <w:szCs w:val="28"/>
        </w:rPr>
        <w:t>, Hội Nông dân huyện và các ngành có liên quan trực tiếp nghe tâm tư, nguyện vọng của cán bộ, hội viên liên quan đến chính sách nông nghiệp, nông dân, nông thôn…</w:t>
      </w:r>
      <w:r>
        <w:rPr>
          <w:rFonts w:eastAsia="Calibri"/>
          <w:bCs/>
          <w:kern w:val="2"/>
          <w:sz w:val="28"/>
          <w:szCs w:val="28"/>
        </w:rPr>
        <w:t xml:space="preserve"> </w:t>
      </w:r>
      <w:r w:rsidRPr="000E3309">
        <w:rPr>
          <w:rFonts w:eastAsia="Calibri"/>
          <w:bCs/>
          <w:kern w:val="2"/>
          <w:sz w:val="28"/>
          <w:szCs w:val="28"/>
        </w:rPr>
        <w:t>Qua đó, đề ra các giải pháp, góp phần đổi mới phương thức lãnh đạo, quả</w:t>
      </w:r>
      <w:r w:rsidR="00683454">
        <w:rPr>
          <w:rFonts w:eastAsia="Calibri"/>
          <w:bCs/>
          <w:kern w:val="2"/>
          <w:sz w:val="28"/>
          <w:szCs w:val="28"/>
        </w:rPr>
        <w:t>n lý</w:t>
      </w:r>
      <w:r w:rsidRPr="000E3309">
        <w:rPr>
          <w:rFonts w:eastAsia="Calibri"/>
          <w:bCs/>
          <w:kern w:val="2"/>
          <w:sz w:val="28"/>
          <w:szCs w:val="28"/>
        </w:rPr>
        <w:t xml:space="preserve"> nhằm nâng cao </w:t>
      </w:r>
      <w:r w:rsidR="00683454">
        <w:rPr>
          <w:rFonts w:eastAsia="Calibri"/>
          <w:bCs/>
          <w:kern w:val="2"/>
          <w:sz w:val="28"/>
          <w:szCs w:val="28"/>
        </w:rPr>
        <w:t xml:space="preserve">chất lượng, hiệu quả hoạt động của Hội nông dân từ huyện đến cơ sở, tạo điều kiện cho hội viên nông dân tiếp cận khoa học kỹ thuật, vốn đầu tư… để phát triển sản xuất, kinh doanh, từ đó nâng cao </w:t>
      </w:r>
      <w:r w:rsidRPr="000E3309">
        <w:rPr>
          <w:rFonts w:eastAsia="Calibri"/>
          <w:bCs/>
          <w:kern w:val="2"/>
          <w:sz w:val="28"/>
          <w:szCs w:val="28"/>
        </w:rPr>
        <w:t>đời sống vật chất, tinh thần cho cán bộ, hội viên.</w:t>
      </w:r>
    </w:p>
    <w:p w14:paraId="63B0FC82" w14:textId="26A8BC4C" w:rsidR="0028280B" w:rsidRDefault="001F0857" w:rsidP="001F0857">
      <w:pPr>
        <w:ind w:firstLine="709"/>
        <w:jc w:val="center"/>
        <w:rPr>
          <w:rFonts w:eastAsia="Calibri"/>
          <w:b/>
          <w:bCs/>
          <w:kern w:val="2"/>
          <w:sz w:val="28"/>
          <w:szCs w:val="28"/>
        </w:rPr>
      </w:pPr>
      <w:r>
        <w:rPr>
          <w:rFonts w:eastAsia="Calibri"/>
          <w:b/>
          <w:bCs/>
          <w:kern w:val="2"/>
          <w:sz w:val="28"/>
          <w:szCs w:val="28"/>
        </w:rPr>
        <w:t xml:space="preserve">Công tác </w:t>
      </w:r>
      <w:r w:rsidR="0028280B" w:rsidRPr="0028280B">
        <w:rPr>
          <w:rFonts w:eastAsia="Calibri"/>
          <w:b/>
          <w:bCs/>
          <w:kern w:val="2"/>
          <w:sz w:val="28"/>
          <w:szCs w:val="28"/>
        </w:rPr>
        <w:t>Dân vận tập trung tại thôn K’Rèn, xã Hiệp An</w:t>
      </w:r>
    </w:p>
    <w:p w14:paraId="324C77B1" w14:textId="77777777" w:rsidR="000B4516" w:rsidRPr="000B4516" w:rsidRDefault="000B4516" w:rsidP="001F0857">
      <w:pPr>
        <w:ind w:firstLine="709"/>
        <w:jc w:val="center"/>
        <w:rPr>
          <w:rFonts w:eastAsia="Calibri"/>
          <w:b/>
          <w:bCs/>
          <w:kern w:val="2"/>
          <w:sz w:val="14"/>
          <w:szCs w:val="28"/>
        </w:rPr>
      </w:pPr>
    </w:p>
    <w:p w14:paraId="17D3E27E" w14:textId="247596E7" w:rsidR="0028280B" w:rsidRDefault="0028280B" w:rsidP="0028280B">
      <w:pPr>
        <w:ind w:firstLine="709"/>
        <w:jc w:val="both"/>
        <w:rPr>
          <w:rFonts w:eastAsia="Calibri"/>
          <w:bCs/>
          <w:kern w:val="2"/>
          <w:sz w:val="28"/>
          <w:szCs w:val="28"/>
        </w:rPr>
      </w:pPr>
      <w:r w:rsidRPr="0028280B">
        <w:rPr>
          <w:rFonts w:eastAsia="Calibri"/>
          <w:bCs/>
          <w:kern w:val="2"/>
          <w:sz w:val="28"/>
          <w:szCs w:val="28"/>
        </w:rPr>
        <w:t>Sáng nay 21/8</w:t>
      </w:r>
      <w:r w:rsidR="001F0857">
        <w:rPr>
          <w:rFonts w:eastAsia="Calibri"/>
          <w:bCs/>
          <w:kern w:val="2"/>
          <w:sz w:val="28"/>
          <w:szCs w:val="28"/>
        </w:rPr>
        <w:t>/2024</w:t>
      </w:r>
      <w:r w:rsidRPr="0028280B">
        <w:rPr>
          <w:rFonts w:eastAsia="Calibri"/>
          <w:bCs/>
          <w:kern w:val="2"/>
          <w:sz w:val="28"/>
          <w:szCs w:val="28"/>
        </w:rPr>
        <w:t xml:space="preserve">, </w:t>
      </w:r>
      <w:r w:rsidR="001F0857">
        <w:rPr>
          <w:rFonts w:eastAsia="Calibri"/>
          <w:bCs/>
          <w:kern w:val="2"/>
          <w:sz w:val="28"/>
          <w:szCs w:val="28"/>
        </w:rPr>
        <w:t>Ban Chỉ đạo</w:t>
      </w:r>
      <w:r w:rsidRPr="0028280B">
        <w:rPr>
          <w:rFonts w:eastAsia="Calibri"/>
          <w:bCs/>
          <w:kern w:val="2"/>
          <w:sz w:val="28"/>
          <w:szCs w:val="28"/>
        </w:rPr>
        <w:t xml:space="preserve"> 502 huyện Đức Trọng tổ chức khai mạc đợt công tác dân vận tập trung tại thôn K’Rèn, xã Hiệp An. </w:t>
      </w:r>
    </w:p>
    <w:p w14:paraId="4E2ACFEB" w14:textId="636050E7" w:rsidR="009701E4" w:rsidRDefault="009701E4" w:rsidP="009701E4">
      <w:pPr>
        <w:ind w:firstLine="709"/>
        <w:jc w:val="center"/>
        <w:rPr>
          <w:rFonts w:eastAsia="Calibri"/>
          <w:bCs/>
          <w:kern w:val="2"/>
          <w:sz w:val="28"/>
          <w:szCs w:val="28"/>
        </w:rPr>
      </w:pPr>
      <w:r w:rsidRPr="009701E4">
        <w:rPr>
          <w:rFonts w:eastAsia="Calibri"/>
          <w:bCs/>
          <w:noProof/>
          <w:kern w:val="2"/>
          <w:sz w:val="28"/>
          <w:szCs w:val="28"/>
        </w:rPr>
        <w:drawing>
          <wp:inline distT="0" distB="0" distL="0" distR="0" wp14:anchorId="1CF1658B" wp14:editId="27338AA5">
            <wp:extent cx="4629579" cy="2395577"/>
            <wp:effectExtent l="0" t="0" r="0" b="5080"/>
            <wp:docPr id="7" name="Picture 7" descr="C:\Users\Admin\Desktop\D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DV.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43221" cy="2402636"/>
                    </a:xfrm>
                    <a:prstGeom prst="rect">
                      <a:avLst/>
                    </a:prstGeom>
                    <a:noFill/>
                    <a:ln>
                      <a:noFill/>
                    </a:ln>
                  </pic:spPr>
                </pic:pic>
              </a:graphicData>
            </a:graphic>
          </wp:inline>
        </w:drawing>
      </w:r>
    </w:p>
    <w:p w14:paraId="7F5AA7D7" w14:textId="77777777" w:rsidR="00FE5135" w:rsidRPr="00FE5135" w:rsidRDefault="00FE5135" w:rsidP="009701E4">
      <w:pPr>
        <w:ind w:firstLine="709"/>
        <w:jc w:val="center"/>
        <w:rPr>
          <w:rFonts w:eastAsia="Calibri"/>
          <w:bCs/>
          <w:kern w:val="2"/>
          <w:sz w:val="14"/>
          <w:szCs w:val="28"/>
        </w:rPr>
      </w:pPr>
    </w:p>
    <w:p w14:paraId="36A4B864" w14:textId="5F0C5846" w:rsidR="0028280B" w:rsidRPr="0028280B" w:rsidRDefault="0028280B" w:rsidP="0028280B">
      <w:pPr>
        <w:ind w:firstLine="709"/>
        <w:jc w:val="both"/>
        <w:rPr>
          <w:rFonts w:eastAsia="Calibri"/>
          <w:bCs/>
          <w:kern w:val="2"/>
          <w:sz w:val="28"/>
          <w:szCs w:val="28"/>
        </w:rPr>
      </w:pPr>
      <w:r w:rsidRPr="0028280B">
        <w:rPr>
          <w:rFonts w:eastAsia="Calibri"/>
          <w:bCs/>
          <w:kern w:val="2"/>
          <w:sz w:val="28"/>
          <w:szCs w:val="28"/>
        </w:rPr>
        <w:t xml:space="preserve">Trong thời gian 02 ngày, 21 </w:t>
      </w:r>
      <w:r w:rsidR="000B4516">
        <w:rPr>
          <w:rFonts w:eastAsia="Calibri"/>
          <w:bCs/>
          <w:kern w:val="2"/>
          <w:sz w:val="28"/>
          <w:szCs w:val="28"/>
        </w:rPr>
        <w:t xml:space="preserve">và </w:t>
      </w:r>
      <w:r w:rsidRPr="0028280B">
        <w:rPr>
          <w:rFonts w:eastAsia="Calibri"/>
          <w:bCs/>
          <w:kern w:val="2"/>
          <w:sz w:val="28"/>
          <w:szCs w:val="28"/>
        </w:rPr>
        <w:t xml:space="preserve">22/8, lực lượng tham gia làm công tác dân vận với khoảng 250 người </w:t>
      </w:r>
      <w:r w:rsidR="001F0857">
        <w:rPr>
          <w:rFonts w:eastAsia="Calibri"/>
          <w:bCs/>
          <w:kern w:val="2"/>
          <w:sz w:val="28"/>
          <w:szCs w:val="28"/>
        </w:rPr>
        <w:t>đã</w:t>
      </w:r>
      <w:r w:rsidRPr="0028280B">
        <w:rPr>
          <w:rFonts w:eastAsia="Calibri"/>
          <w:bCs/>
          <w:kern w:val="2"/>
          <w:sz w:val="28"/>
          <w:szCs w:val="28"/>
        </w:rPr>
        <w:t xml:space="preserve"> phối hợp cùng cấp </w:t>
      </w:r>
      <w:r w:rsidR="00A73676">
        <w:rPr>
          <w:rFonts w:eastAsia="Calibri"/>
          <w:bCs/>
          <w:kern w:val="2"/>
          <w:sz w:val="28"/>
          <w:szCs w:val="28"/>
        </w:rPr>
        <w:t>ủy</w:t>
      </w:r>
      <w:r w:rsidRPr="0028280B">
        <w:rPr>
          <w:rFonts w:eastAsia="Calibri"/>
          <w:bCs/>
          <w:kern w:val="2"/>
          <w:sz w:val="28"/>
          <w:szCs w:val="28"/>
        </w:rPr>
        <w:t>, chính quyền và Nhân dân địa phương tổ chức thực hiện nhiều hoạt động mang ý nghĩa thiết thực</w:t>
      </w:r>
      <w:r w:rsidR="001F0857">
        <w:rPr>
          <w:rFonts w:eastAsia="Calibri"/>
          <w:bCs/>
          <w:kern w:val="2"/>
          <w:sz w:val="28"/>
          <w:szCs w:val="28"/>
        </w:rPr>
        <w:t>,</w:t>
      </w:r>
      <w:r w:rsidRPr="0028280B">
        <w:rPr>
          <w:rFonts w:eastAsia="Calibri"/>
          <w:bCs/>
          <w:kern w:val="2"/>
          <w:sz w:val="28"/>
          <w:szCs w:val="28"/>
        </w:rPr>
        <w:t xml:space="preserve"> như: </w:t>
      </w:r>
      <w:r w:rsidR="000B4516" w:rsidRPr="0028280B">
        <w:rPr>
          <w:rFonts w:eastAsia="Calibri"/>
          <w:bCs/>
          <w:kern w:val="2"/>
          <w:sz w:val="28"/>
          <w:szCs w:val="28"/>
        </w:rPr>
        <w:t>khám bệnh, cấp phát thuốc cho khoảng 100 người dân</w:t>
      </w:r>
      <w:r w:rsidR="000B4516">
        <w:rPr>
          <w:rFonts w:eastAsia="Calibri"/>
          <w:bCs/>
          <w:kern w:val="2"/>
          <w:sz w:val="28"/>
          <w:szCs w:val="28"/>
        </w:rPr>
        <w:t>; t</w:t>
      </w:r>
      <w:r w:rsidRPr="0028280B">
        <w:rPr>
          <w:rFonts w:eastAsia="Calibri"/>
          <w:bCs/>
          <w:kern w:val="2"/>
          <w:sz w:val="28"/>
          <w:szCs w:val="28"/>
        </w:rPr>
        <w:t xml:space="preserve">ặng 63 phần quà cho gia đình chính sách, người có hoàn cảnh khó khăn và 29 suất học bổng cho học sinh; bàn giao hệ thống đèn chiếu sáng năng lượng mặt trời; trao tặng </w:t>
      </w:r>
      <w:r w:rsidR="001F0857">
        <w:rPr>
          <w:rFonts w:eastAsia="Calibri"/>
          <w:bCs/>
          <w:kern w:val="2"/>
          <w:sz w:val="28"/>
          <w:szCs w:val="28"/>
        </w:rPr>
        <w:t>0</w:t>
      </w:r>
      <w:r w:rsidRPr="0028280B">
        <w:rPr>
          <w:rFonts w:eastAsia="Calibri"/>
          <w:bCs/>
          <w:kern w:val="2"/>
          <w:sz w:val="28"/>
          <w:szCs w:val="28"/>
        </w:rPr>
        <w:t xml:space="preserve">1 căn nhà Đại đoàn kết cho hộ nghèo; trao tặng 01 bộ cồng chiêng cho thôn K’Rèn; tổ chức khơi thông cống rãnh, dọn dẹp vệ sinh môi trường 03 km các tuyến đường trong thôn; nạo vét 02 km kênh mương nội đồng để phục vụ sản xuất cho bà con; phun xịt khử khuẩn, phòng chống dịch bệnh </w:t>
      </w:r>
      <w:r w:rsidR="000B4516">
        <w:rPr>
          <w:rFonts w:eastAsia="Calibri"/>
          <w:bCs/>
          <w:kern w:val="2"/>
          <w:sz w:val="28"/>
          <w:szCs w:val="28"/>
        </w:rPr>
        <w:t>trong khu dân cư…</w:t>
      </w:r>
    </w:p>
    <w:p w14:paraId="6842AC24" w14:textId="72CEA34D" w:rsidR="0028280B" w:rsidRDefault="0028280B" w:rsidP="0028280B">
      <w:pPr>
        <w:ind w:firstLine="709"/>
        <w:jc w:val="both"/>
        <w:rPr>
          <w:rFonts w:eastAsia="Calibri"/>
          <w:bCs/>
          <w:kern w:val="2"/>
          <w:sz w:val="28"/>
          <w:szCs w:val="28"/>
        </w:rPr>
      </w:pPr>
      <w:r w:rsidRPr="0028280B">
        <w:rPr>
          <w:rFonts w:eastAsia="Calibri"/>
          <w:bCs/>
          <w:kern w:val="2"/>
          <w:sz w:val="28"/>
          <w:szCs w:val="28"/>
        </w:rPr>
        <w:t xml:space="preserve">Bên cạnh đó, </w:t>
      </w:r>
      <w:r w:rsidR="001F0857" w:rsidRPr="001F0857">
        <w:rPr>
          <w:rFonts w:eastAsia="Calibri"/>
          <w:bCs/>
          <w:kern w:val="2"/>
          <w:sz w:val="28"/>
          <w:szCs w:val="28"/>
        </w:rPr>
        <w:t>các lực lượng cũng tổ chức </w:t>
      </w:r>
      <w:r w:rsidRPr="0028280B">
        <w:rPr>
          <w:rFonts w:eastAsia="Calibri"/>
          <w:bCs/>
          <w:kern w:val="2"/>
          <w:sz w:val="28"/>
          <w:szCs w:val="28"/>
        </w:rPr>
        <w:t>tuyên truyền đường lối, chủ trương của Đảng, chính sách, pháp luật của Nhà nước về bảo vệ môi trường; phong trào Toàn dân bảo vệ an ninh tổ quốc; Luật phòng, chống ma tuý, Luật giao thông đường bộ; vấn đề hôn nhân cận huyết thống; phòng, chống thiên tai, lũ lụt, sạt lở đất trong mùa mưa bão…</w:t>
      </w:r>
    </w:p>
    <w:p w14:paraId="14844F7E" w14:textId="77777777" w:rsidR="00FE5135" w:rsidRPr="00FE5135" w:rsidRDefault="00FE5135" w:rsidP="00FE5135">
      <w:pPr>
        <w:ind w:firstLine="851"/>
        <w:jc w:val="both"/>
        <w:rPr>
          <w:rFonts w:eastAsia="Calibri"/>
          <w:bCs/>
          <w:kern w:val="2"/>
          <w:sz w:val="14"/>
          <w:szCs w:val="28"/>
        </w:rPr>
      </w:pPr>
    </w:p>
    <w:p w14:paraId="7C5BA466" w14:textId="3CEB4653" w:rsidR="009701E4" w:rsidRDefault="009701E4" w:rsidP="00FE5135">
      <w:pPr>
        <w:ind w:firstLine="993"/>
        <w:jc w:val="both"/>
        <w:rPr>
          <w:rFonts w:eastAsia="Calibri"/>
          <w:bCs/>
          <w:kern w:val="2"/>
          <w:sz w:val="28"/>
          <w:szCs w:val="28"/>
        </w:rPr>
      </w:pPr>
      <w:r w:rsidRPr="009701E4">
        <w:rPr>
          <w:rFonts w:eastAsia="Calibri"/>
          <w:bCs/>
          <w:noProof/>
          <w:kern w:val="2"/>
          <w:sz w:val="28"/>
          <w:szCs w:val="28"/>
        </w:rPr>
        <w:drawing>
          <wp:inline distT="0" distB="0" distL="0" distR="0" wp14:anchorId="3857A6A6" wp14:editId="0E7AB527">
            <wp:extent cx="4820407" cy="2637401"/>
            <wp:effectExtent l="0" t="0" r="0" b="0"/>
            <wp:docPr id="9" name="Picture 9" descr="C:\Users\Admin\Desktop\DV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DV3.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58343" cy="2658157"/>
                    </a:xfrm>
                    <a:prstGeom prst="rect">
                      <a:avLst/>
                    </a:prstGeom>
                    <a:noFill/>
                    <a:ln>
                      <a:noFill/>
                    </a:ln>
                  </pic:spPr>
                </pic:pic>
              </a:graphicData>
            </a:graphic>
          </wp:inline>
        </w:drawing>
      </w:r>
    </w:p>
    <w:p w14:paraId="52F3FEEE" w14:textId="77777777" w:rsidR="00FE5135" w:rsidRPr="00FE5135" w:rsidRDefault="00FE5135" w:rsidP="00FE5135">
      <w:pPr>
        <w:ind w:firstLine="993"/>
        <w:jc w:val="both"/>
        <w:rPr>
          <w:rFonts w:eastAsia="Calibri"/>
          <w:bCs/>
          <w:kern w:val="2"/>
          <w:sz w:val="14"/>
          <w:szCs w:val="28"/>
        </w:rPr>
      </w:pPr>
    </w:p>
    <w:p w14:paraId="60D2DCC8" w14:textId="4AD00DC1" w:rsidR="0028280B" w:rsidRDefault="0028280B" w:rsidP="0028280B">
      <w:pPr>
        <w:ind w:firstLine="709"/>
        <w:jc w:val="both"/>
        <w:rPr>
          <w:rFonts w:eastAsia="Calibri"/>
          <w:bCs/>
          <w:kern w:val="2"/>
          <w:sz w:val="28"/>
          <w:szCs w:val="28"/>
        </w:rPr>
      </w:pPr>
      <w:r w:rsidRPr="0028280B">
        <w:rPr>
          <w:rFonts w:eastAsia="Calibri"/>
          <w:bCs/>
          <w:kern w:val="2"/>
          <w:sz w:val="28"/>
          <w:szCs w:val="28"/>
        </w:rPr>
        <w:t xml:space="preserve">Trong chương trình dân vận tập trung, còn có các hoạt động giao lưu văn hoá - văn nghệ, thể dục </w:t>
      </w:r>
      <w:r w:rsidR="001F0857">
        <w:rPr>
          <w:rFonts w:eastAsia="Calibri"/>
          <w:bCs/>
          <w:kern w:val="2"/>
          <w:sz w:val="28"/>
          <w:szCs w:val="28"/>
        </w:rPr>
        <w:t>-</w:t>
      </w:r>
      <w:r w:rsidRPr="0028280B">
        <w:rPr>
          <w:rFonts w:eastAsia="Calibri"/>
          <w:bCs/>
          <w:kern w:val="2"/>
          <w:sz w:val="28"/>
          <w:szCs w:val="28"/>
        </w:rPr>
        <w:t xml:space="preserve"> thể thao giữa các lực lượng tham gia với bà con </w:t>
      </w:r>
      <w:r w:rsidR="001F0857">
        <w:rPr>
          <w:rFonts w:eastAsia="Calibri"/>
          <w:bCs/>
          <w:kern w:val="2"/>
          <w:sz w:val="28"/>
          <w:szCs w:val="28"/>
        </w:rPr>
        <w:t>N</w:t>
      </w:r>
      <w:r w:rsidRPr="0028280B">
        <w:rPr>
          <w:rFonts w:eastAsia="Calibri"/>
          <w:bCs/>
          <w:kern w:val="2"/>
          <w:sz w:val="28"/>
          <w:szCs w:val="28"/>
        </w:rPr>
        <w:t>hân dân địa phương nhằm thắt chặt thêm mối quan hệ đoàn kết, gắn bó.</w:t>
      </w:r>
    </w:p>
    <w:p w14:paraId="2AAC6FF8" w14:textId="3AF3FF2B" w:rsidR="009701E4" w:rsidRDefault="009701E4" w:rsidP="00BF595D">
      <w:pPr>
        <w:ind w:firstLine="1134"/>
        <w:jc w:val="both"/>
        <w:rPr>
          <w:rFonts w:eastAsia="Calibri"/>
          <w:bCs/>
          <w:kern w:val="2"/>
          <w:sz w:val="28"/>
          <w:szCs w:val="28"/>
        </w:rPr>
      </w:pPr>
      <w:r w:rsidRPr="009701E4">
        <w:rPr>
          <w:rFonts w:eastAsia="Calibri"/>
          <w:bCs/>
          <w:noProof/>
          <w:kern w:val="2"/>
          <w:sz w:val="28"/>
          <w:szCs w:val="28"/>
        </w:rPr>
        <w:drawing>
          <wp:inline distT="0" distB="0" distL="0" distR="0" wp14:anchorId="2E6C6B84" wp14:editId="28955279">
            <wp:extent cx="4531694" cy="2546718"/>
            <wp:effectExtent l="0" t="0" r="2540" b="6350"/>
            <wp:docPr id="10" name="Picture 10" descr="C:\Users\Admin\Desktop\DV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DV4.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540317" cy="2551564"/>
                    </a:xfrm>
                    <a:prstGeom prst="rect">
                      <a:avLst/>
                    </a:prstGeom>
                    <a:noFill/>
                    <a:ln>
                      <a:noFill/>
                    </a:ln>
                  </pic:spPr>
                </pic:pic>
              </a:graphicData>
            </a:graphic>
          </wp:inline>
        </w:drawing>
      </w:r>
    </w:p>
    <w:p w14:paraId="57655C02" w14:textId="77777777" w:rsidR="00FE5135" w:rsidRPr="00FE5135" w:rsidRDefault="00FE5135" w:rsidP="00FE5135">
      <w:pPr>
        <w:ind w:firstLine="851"/>
        <w:jc w:val="both"/>
        <w:rPr>
          <w:rFonts w:eastAsia="Calibri"/>
          <w:bCs/>
          <w:kern w:val="2"/>
          <w:sz w:val="14"/>
          <w:szCs w:val="28"/>
        </w:rPr>
      </w:pPr>
    </w:p>
    <w:p w14:paraId="146CE097" w14:textId="5973A3B8" w:rsidR="0028280B" w:rsidRDefault="0028280B" w:rsidP="0028280B">
      <w:pPr>
        <w:ind w:firstLine="709"/>
        <w:jc w:val="both"/>
        <w:rPr>
          <w:rFonts w:eastAsia="Calibri"/>
          <w:bCs/>
          <w:kern w:val="2"/>
          <w:sz w:val="28"/>
          <w:szCs w:val="28"/>
        </w:rPr>
      </w:pPr>
      <w:r w:rsidRPr="0028280B">
        <w:rPr>
          <w:rFonts w:eastAsia="Calibri"/>
          <w:bCs/>
          <w:kern w:val="2"/>
          <w:sz w:val="28"/>
          <w:szCs w:val="28"/>
        </w:rPr>
        <w:t>Thông qua đợt công tác dân vận, giúp cho Nhân dân xã Hiệp An nói chung và thôn K’Rèn nói riêng nâng cao hơn nữa nhận thức về chủ trương, chính sách</w:t>
      </w:r>
      <w:r w:rsidR="000B4516">
        <w:rPr>
          <w:rFonts w:eastAsia="Calibri"/>
          <w:bCs/>
          <w:kern w:val="2"/>
          <w:sz w:val="28"/>
          <w:szCs w:val="28"/>
        </w:rPr>
        <w:t xml:space="preserve"> của Đảng</w:t>
      </w:r>
      <w:r w:rsidRPr="0028280B">
        <w:rPr>
          <w:rFonts w:eastAsia="Calibri"/>
          <w:bCs/>
          <w:kern w:val="2"/>
          <w:sz w:val="28"/>
          <w:szCs w:val="28"/>
        </w:rPr>
        <w:t>, pháp luật của Nhà nước, nhất là vấn đề quan tâm phát triển kinh tế, văn hoá, xã hội trong vùng đồng bào dân tộc; đồng thời góp phần cải thiện, nâng cao đời sống vật chất và tinh thần cho Nhân dân; tuyên truyền đảm bảo an ninh trật tự, an toàn xã hội; củng cố vững chắc và tăng cường khối đại đoàn kết toàn dân.</w:t>
      </w:r>
    </w:p>
    <w:p w14:paraId="75D4EAC7" w14:textId="77777777" w:rsidR="001F0857" w:rsidRDefault="001F0857" w:rsidP="0028280B">
      <w:pPr>
        <w:ind w:firstLine="709"/>
        <w:jc w:val="both"/>
        <w:rPr>
          <w:rFonts w:eastAsia="Calibri"/>
          <w:bCs/>
          <w:kern w:val="2"/>
          <w:sz w:val="28"/>
          <w:szCs w:val="28"/>
        </w:rPr>
      </w:pPr>
    </w:p>
    <w:p w14:paraId="445CBBA9" w14:textId="77777777" w:rsidR="000B4516" w:rsidRDefault="0028280B" w:rsidP="001F0857">
      <w:pPr>
        <w:ind w:firstLine="709"/>
        <w:jc w:val="center"/>
        <w:rPr>
          <w:rFonts w:eastAsia="Calibri"/>
          <w:b/>
          <w:bCs/>
          <w:kern w:val="2"/>
          <w:sz w:val="28"/>
          <w:szCs w:val="28"/>
        </w:rPr>
      </w:pPr>
      <w:r w:rsidRPr="0028280B">
        <w:rPr>
          <w:rFonts w:eastAsia="Calibri"/>
          <w:b/>
          <w:bCs/>
          <w:kern w:val="2"/>
          <w:sz w:val="28"/>
          <w:szCs w:val="28"/>
        </w:rPr>
        <w:t xml:space="preserve">Lãnh đạo huyện Đức Trọng </w:t>
      </w:r>
    </w:p>
    <w:p w14:paraId="64964BD7" w14:textId="0726A25D" w:rsidR="0028280B" w:rsidRDefault="0028280B" w:rsidP="001F0857">
      <w:pPr>
        <w:ind w:firstLine="709"/>
        <w:jc w:val="center"/>
        <w:rPr>
          <w:rFonts w:eastAsia="Calibri"/>
          <w:b/>
          <w:bCs/>
          <w:kern w:val="2"/>
          <w:sz w:val="28"/>
          <w:szCs w:val="28"/>
        </w:rPr>
      </w:pPr>
      <w:r w:rsidRPr="0028280B">
        <w:rPr>
          <w:rFonts w:eastAsia="Calibri"/>
          <w:b/>
          <w:bCs/>
          <w:kern w:val="2"/>
          <w:sz w:val="28"/>
          <w:szCs w:val="28"/>
        </w:rPr>
        <w:t>kiểm tra cơ sở vật chất chuẩn bị cho năm học mới</w:t>
      </w:r>
    </w:p>
    <w:p w14:paraId="702F75FE" w14:textId="77777777" w:rsidR="007A44C0" w:rsidRPr="00BF595D" w:rsidRDefault="007A44C0" w:rsidP="001F0857">
      <w:pPr>
        <w:ind w:firstLine="709"/>
        <w:jc w:val="center"/>
        <w:rPr>
          <w:rFonts w:eastAsia="Calibri"/>
          <w:bCs/>
          <w:kern w:val="2"/>
          <w:sz w:val="14"/>
          <w:szCs w:val="28"/>
        </w:rPr>
      </w:pPr>
    </w:p>
    <w:p w14:paraId="74E8664C" w14:textId="40CFDD20" w:rsidR="0028280B" w:rsidRPr="0028280B" w:rsidRDefault="0028280B" w:rsidP="0028280B">
      <w:pPr>
        <w:ind w:firstLine="709"/>
        <w:jc w:val="both"/>
        <w:rPr>
          <w:rFonts w:eastAsia="Calibri"/>
          <w:bCs/>
          <w:kern w:val="2"/>
          <w:sz w:val="28"/>
          <w:szCs w:val="28"/>
        </w:rPr>
      </w:pPr>
      <w:r w:rsidRPr="0028280B">
        <w:rPr>
          <w:rFonts w:eastAsia="Calibri"/>
          <w:bCs/>
          <w:kern w:val="2"/>
          <w:sz w:val="28"/>
          <w:szCs w:val="28"/>
        </w:rPr>
        <w:t>Ngày 13/8</w:t>
      </w:r>
      <w:r w:rsidR="001F0857">
        <w:rPr>
          <w:rFonts w:eastAsia="Calibri"/>
          <w:bCs/>
          <w:kern w:val="2"/>
          <w:sz w:val="28"/>
          <w:szCs w:val="28"/>
        </w:rPr>
        <w:t xml:space="preserve"> và 21/8/2024</w:t>
      </w:r>
      <w:r w:rsidRPr="0028280B">
        <w:rPr>
          <w:rFonts w:eastAsia="Calibri"/>
          <w:bCs/>
          <w:kern w:val="2"/>
          <w:sz w:val="28"/>
          <w:szCs w:val="28"/>
        </w:rPr>
        <w:t>, đồng chí Trần Trung Hiếu - Bí thư Huyện ủy Đức Trọng cùng đoàn công tác đã đi kiểm tra công tác chuẩn bị cơ sở vật chất tại một số trường học trên địa bàn huyện trước thềm năm học mới 2024-2025.</w:t>
      </w:r>
    </w:p>
    <w:p w14:paraId="12A960BB" w14:textId="0243DEE8" w:rsidR="0028280B" w:rsidRDefault="0028280B" w:rsidP="001F0857">
      <w:pPr>
        <w:ind w:firstLine="709"/>
        <w:jc w:val="both"/>
        <w:rPr>
          <w:rFonts w:eastAsia="Calibri"/>
          <w:bCs/>
          <w:kern w:val="2"/>
          <w:sz w:val="28"/>
          <w:szCs w:val="28"/>
        </w:rPr>
      </w:pPr>
      <w:r w:rsidRPr="0028280B">
        <w:rPr>
          <w:rFonts w:eastAsia="Calibri"/>
          <w:bCs/>
          <w:kern w:val="2"/>
          <w:sz w:val="28"/>
          <w:szCs w:val="28"/>
        </w:rPr>
        <w:t>Theo đó, đoàn công tác của huyện Đức Trọng đã đến kiểm tra về cơ sở vật chất, công tác chuẩn bị cho lễ khai giảng năm học mới tại các trường: Mầm non Hoàng Anh</w:t>
      </w:r>
      <w:r w:rsidR="001F0857">
        <w:rPr>
          <w:rFonts w:eastAsia="Calibri"/>
          <w:bCs/>
          <w:kern w:val="2"/>
          <w:sz w:val="28"/>
          <w:szCs w:val="28"/>
        </w:rPr>
        <w:t xml:space="preserve">, Mầm non Tân Thành, </w:t>
      </w:r>
      <w:r w:rsidRPr="0028280B">
        <w:rPr>
          <w:rFonts w:eastAsia="Calibri"/>
          <w:bCs/>
          <w:kern w:val="2"/>
          <w:sz w:val="28"/>
          <w:szCs w:val="28"/>
        </w:rPr>
        <w:t>Tiểu học Nam Sơn</w:t>
      </w:r>
      <w:r w:rsidR="001F0857">
        <w:rPr>
          <w:rFonts w:eastAsia="Calibri"/>
          <w:bCs/>
          <w:kern w:val="2"/>
          <w:sz w:val="28"/>
          <w:szCs w:val="28"/>
        </w:rPr>
        <w:t>, Tiểu học Sơn Trung,</w:t>
      </w:r>
      <w:r w:rsidR="001F0857" w:rsidRPr="001F0857">
        <w:rPr>
          <w:rFonts w:eastAsia="Calibri"/>
          <w:bCs/>
          <w:kern w:val="2"/>
          <w:sz w:val="28"/>
          <w:szCs w:val="28"/>
        </w:rPr>
        <w:t xml:space="preserve"> THCS An Hiệp</w:t>
      </w:r>
      <w:r w:rsidR="001F0857">
        <w:rPr>
          <w:rFonts w:eastAsia="Calibri"/>
          <w:bCs/>
          <w:kern w:val="2"/>
          <w:sz w:val="28"/>
          <w:szCs w:val="28"/>
        </w:rPr>
        <w:t xml:space="preserve"> và Trường THPT Nguyễn Thái Bình.</w:t>
      </w:r>
    </w:p>
    <w:p w14:paraId="668796FC" w14:textId="77777777" w:rsidR="00FE5135" w:rsidRPr="00FE5135" w:rsidRDefault="00FE5135" w:rsidP="001F0857">
      <w:pPr>
        <w:ind w:firstLine="709"/>
        <w:jc w:val="both"/>
        <w:rPr>
          <w:rFonts w:eastAsia="Calibri"/>
          <w:bCs/>
          <w:kern w:val="2"/>
          <w:sz w:val="14"/>
          <w:szCs w:val="28"/>
        </w:rPr>
      </w:pPr>
    </w:p>
    <w:p w14:paraId="00CB2B40" w14:textId="61D4AE8A" w:rsidR="009701E4" w:rsidRDefault="009701E4" w:rsidP="00BF595D">
      <w:pPr>
        <w:ind w:firstLine="993"/>
        <w:jc w:val="both"/>
        <w:rPr>
          <w:rFonts w:eastAsia="Calibri"/>
          <w:bCs/>
          <w:kern w:val="2"/>
          <w:sz w:val="28"/>
          <w:szCs w:val="28"/>
        </w:rPr>
      </w:pPr>
      <w:r w:rsidRPr="009701E4">
        <w:rPr>
          <w:rFonts w:eastAsia="Calibri"/>
          <w:bCs/>
          <w:noProof/>
          <w:kern w:val="2"/>
          <w:sz w:val="28"/>
          <w:szCs w:val="28"/>
        </w:rPr>
        <w:drawing>
          <wp:inline distT="0" distB="0" distL="0" distR="0" wp14:anchorId="228260E1" wp14:editId="4C779C03">
            <wp:extent cx="4602228" cy="2552198"/>
            <wp:effectExtent l="0" t="0" r="8255" b="635"/>
            <wp:docPr id="12" name="Picture 12" descr="Bí thư Huyện ủy Đức Trọng Trần Trung Hiếu kiểm tra cơ sở vật chất tại Trường Mẫu giáo Tân Thà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í thư Huyện ủy Đức Trọng Trần Trung Hiếu kiểm tra cơ sở vật chất tại Trường Mẫu giáo Tân Thành"/>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48117" cy="2577646"/>
                    </a:xfrm>
                    <a:prstGeom prst="rect">
                      <a:avLst/>
                    </a:prstGeom>
                    <a:noFill/>
                    <a:ln>
                      <a:noFill/>
                    </a:ln>
                  </pic:spPr>
                </pic:pic>
              </a:graphicData>
            </a:graphic>
          </wp:inline>
        </w:drawing>
      </w:r>
    </w:p>
    <w:p w14:paraId="06F0A7CD" w14:textId="02DA0B54" w:rsidR="0028280B" w:rsidRDefault="0028280B" w:rsidP="0028280B">
      <w:pPr>
        <w:ind w:firstLine="709"/>
        <w:jc w:val="both"/>
        <w:rPr>
          <w:rFonts w:eastAsia="Calibri"/>
          <w:bCs/>
          <w:kern w:val="2"/>
          <w:sz w:val="28"/>
          <w:szCs w:val="28"/>
        </w:rPr>
      </w:pPr>
      <w:r w:rsidRPr="0028280B">
        <w:rPr>
          <w:rFonts w:eastAsia="Calibri"/>
          <w:bCs/>
          <w:kern w:val="2"/>
          <w:sz w:val="28"/>
          <w:szCs w:val="28"/>
        </w:rPr>
        <w:t>Qua kiểm tra thực tế và báo cáo từ ngành chuyên môn, nhìn chung đến thời điểm này, công tác chuẩn bị của các trường học trên địa bàn huyện Đức Trọng cho năm học mới cơ bản đạt yêu cầu. Các trường đã hoàn thành công tác tuyển sinh năm học 2024-2025, tổ chức cho cán bộ giáo viên tham gia học tập bồi dưỡng hè; dọn dẹp vệ sinh trường lớp, chuẩn bị tốt cho lễ khai giảng năm học mới.</w:t>
      </w:r>
    </w:p>
    <w:p w14:paraId="117DC880" w14:textId="77777777" w:rsidR="00FE5135" w:rsidRPr="00FE5135" w:rsidRDefault="00FE5135" w:rsidP="0028280B">
      <w:pPr>
        <w:ind w:firstLine="709"/>
        <w:jc w:val="both"/>
        <w:rPr>
          <w:rFonts w:eastAsia="Calibri"/>
          <w:bCs/>
          <w:kern w:val="2"/>
          <w:sz w:val="14"/>
          <w:szCs w:val="28"/>
        </w:rPr>
      </w:pPr>
    </w:p>
    <w:p w14:paraId="01F13810" w14:textId="1496DDAD" w:rsidR="009701E4" w:rsidRDefault="009701E4" w:rsidP="00FE5135">
      <w:pPr>
        <w:ind w:firstLine="993"/>
        <w:jc w:val="both"/>
        <w:rPr>
          <w:rFonts w:eastAsia="Calibri"/>
          <w:bCs/>
          <w:kern w:val="2"/>
          <w:sz w:val="28"/>
          <w:szCs w:val="28"/>
        </w:rPr>
      </w:pPr>
      <w:r w:rsidRPr="009701E4">
        <w:rPr>
          <w:rFonts w:eastAsia="Calibri"/>
          <w:bCs/>
          <w:noProof/>
          <w:kern w:val="2"/>
          <w:sz w:val="28"/>
          <w:szCs w:val="28"/>
        </w:rPr>
        <w:drawing>
          <wp:inline distT="0" distB="0" distL="0" distR="0" wp14:anchorId="48682836" wp14:editId="2FD38C23">
            <wp:extent cx="4889395" cy="2647165"/>
            <wp:effectExtent l="0" t="0" r="6985" b="1270"/>
            <wp:docPr id="11" name="Picture 11" descr="C:\Users\Admin\Desktop\NH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NHM.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913374" cy="2660147"/>
                    </a:xfrm>
                    <a:prstGeom prst="rect">
                      <a:avLst/>
                    </a:prstGeom>
                    <a:noFill/>
                    <a:ln>
                      <a:noFill/>
                    </a:ln>
                  </pic:spPr>
                </pic:pic>
              </a:graphicData>
            </a:graphic>
          </wp:inline>
        </w:drawing>
      </w:r>
    </w:p>
    <w:p w14:paraId="61B3D95A" w14:textId="77777777" w:rsidR="00FE5135" w:rsidRPr="00FE5135" w:rsidRDefault="00FE5135" w:rsidP="00FE5135">
      <w:pPr>
        <w:ind w:firstLine="993"/>
        <w:jc w:val="both"/>
        <w:rPr>
          <w:rFonts w:eastAsia="Calibri"/>
          <w:bCs/>
          <w:kern w:val="2"/>
          <w:sz w:val="14"/>
          <w:szCs w:val="28"/>
        </w:rPr>
      </w:pPr>
    </w:p>
    <w:p w14:paraId="596209FC" w14:textId="103C4329" w:rsidR="0028280B" w:rsidRPr="0028280B" w:rsidRDefault="0028280B" w:rsidP="0028280B">
      <w:pPr>
        <w:ind w:firstLine="709"/>
        <w:jc w:val="both"/>
        <w:rPr>
          <w:rFonts w:eastAsia="Calibri"/>
          <w:bCs/>
          <w:kern w:val="2"/>
          <w:sz w:val="28"/>
          <w:szCs w:val="28"/>
        </w:rPr>
      </w:pPr>
      <w:r w:rsidRPr="0028280B">
        <w:rPr>
          <w:rFonts w:eastAsia="Calibri"/>
          <w:bCs/>
          <w:kern w:val="2"/>
          <w:sz w:val="28"/>
          <w:szCs w:val="28"/>
        </w:rPr>
        <w:t>Qua kiểm tra thực tế, đồng chí Bí thư Huyện ủy đánh giá cao sự nỗ lực, cố gắng trong công tác chuẩn bị của các trường; sự quan tâm lãnh</w:t>
      </w:r>
      <w:r w:rsidR="000B4516">
        <w:rPr>
          <w:rFonts w:eastAsia="Calibri"/>
          <w:bCs/>
          <w:kern w:val="2"/>
          <w:sz w:val="28"/>
          <w:szCs w:val="28"/>
        </w:rPr>
        <w:t xml:space="preserve"> đạo</w:t>
      </w:r>
      <w:r w:rsidRPr="0028280B">
        <w:rPr>
          <w:rFonts w:eastAsia="Calibri"/>
          <w:bCs/>
          <w:kern w:val="2"/>
          <w:sz w:val="28"/>
          <w:szCs w:val="28"/>
        </w:rPr>
        <w:t>, chỉ đạo của Phòng Giáo dục và Đào tạo huyện và cấp ủy, chính quyền các địa phương.</w:t>
      </w:r>
    </w:p>
    <w:p w14:paraId="2125F053" w14:textId="77777777" w:rsidR="0028280B" w:rsidRPr="0028280B" w:rsidRDefault="0028280B" w:rsidP="0028280B">
      <w:pPr>
        <w:ind w:firstLine="709"/>
        <w:jc w:val="both"/>
        <w:rPr>
          <w:rFonts w:eastAsia="Calibri"/>
          <w:bCs/>
          <w:kern w:val="2"/>
          <w:sz w:val="28"/>
          <w:szCs w:val="28"/>
        </w:rPr>
      </w:pPr>
      <w:r w:rsidRPr="0028280B">
        <w:rPr>
          <w:rFonts w:eastAsia="Calibri"/>
          <w:bCs/>
          <w:kern w:val="2"/>
          <w:sz w:val="28"/>
          <w:szCs w:val="28"/>
        </w:rPr>
        <w:t>Đồng chí cũng đề nghị các trường học cần tổ chức phát động trồng hoa, cây xanh trong khuôn viên nhà trường để tạo cảnh quan môi trường xanh, sạch, đẹp, tạo bóng mát cho các em học sinh có không gian vui chơi sau những giờ học tập; chủ động rà soát các trang thiết bị để phục vụ công tác dạy và học; kiểm tra đề xuất kịp thời việc sửa chữa, bổ sung cơ sở vật chất cần thiết tại trường học đáp ứng nhu cầu dạy và học trong năm học mới.</w:t>
      </w:r>
    </w:p>
    <w:p w14:paraId="44026E71" w14:textId="77777777" w:rsidR="0028280B" w:rsidRPr="0028280B" w:rsidRDefault="0028280B" w:rsidP="0028280B">
      <w:pPr>
        <w:ind w:firstLine="709"/>
        <w:jc w:val="both"/>
        <w:rPr>
          <w:rFonts w:eastAsia="Calibri"/>
          <w:bCs/>
          <w:kern w:val="2"/>
          <w:sz w:val="28"/>
          <w:szCs w:val="28"/>
        </w:rPr>
      </w:pPr>
    </w:p>
    <w:p w14:paraId="42D35B98" w14:textId="14F34660" w:rsidR="0028280B" w:rsidRDefault="0028280B" w:rsidP="001F0857">
      <w:pPr>
        <w:ind w:firstLine="709"/>
        <w:jc w:val="center"/>
        <w:rPr>
          <w:rFonts w:eastAsia="Calibri"/>
          <w:b/>
          <w:bCs/>
          <w:kern w:val="2"/>
          <w:sz w:val="28"/>
          <w:szCs w:val="28"/>
        </w:rPr>
      </w:pPr>
      <w:r w:rsidRPr="0028280B">
        <w:rPr>
          <w:rFonts w:eastAsia="Calibri"/>
          <w:b/>
          <w:bCs/>
          <w:kern w:val="2"/>
          <w:sz w:val="28"/>
          <w:szCs w:val="28"/>
        </w:rPr>
        <w:t>Cuộc thi trực tuyến tìm hiểu Luật Đất đai năm 2024</w:t>
      </w:r>
    </w:p>
    <w:p w14:paraId="72E93237" w14:textId="42060C26" w:rsidR="000B4516" w:rsidRPr="000B4516" w:rsidRDefault="000B4516" w:rsidP="001F0857">
      <w:pPr>
        <w:ind w:firstLine="709"/>
        <w:jc w:val="center"/>
        <w:rPr>
          <w:rFonts w:eastAsia="Calibri"/>
          <w:bCs/>
          <w:kern w:val="2"/>
          <w:sz w:val="14"/>
          <w:szCs w:val="28"/>
        </w:rPr>
      </w:pPr>
    </w:p>
    <w:p w14:paraId="416DBCF2" w14:textId="73D1AE98" w:rsidR="0028280B" w:rsidRPr="0028280B" w:rsidRDefault="00A06099" w:rsidP="0028280B">
      <w:pPr>
        <w:ind w:firstLine="709"/>
        <w:jc w:val="both"/>
        <w:rPr>
          <w:rFonts w:eastAsia="Calibri"/>
          <w:bCs/>
          <w:kern w:val="2"/>
          <w:sz w:val="28"/>
          <w:szCs w:val="28"/>
        </w:rPr>
      </w:pPr>
      <w:r>
        <w:rPr>
          <w:rFonts w:eastAsia="Calibri"/>
          <w:bCs/>
          <w:kern w:val="2"/>
          <w:sz w:val="28"/>
          <w:szCs w:val="28"/>
        </w:rPr>
        <w:t xml:space="preserve">Ngày 12/8/2024, </w:t>
      </w:r>
      <w:r w:rsidR="0028280B" w:rsidRPr="0028280B">
        <w:rPr>
          <w:rFonts w:eastAsia="Calibri"/>
          <w:bCs/>
          <w:kern w:val="2"/>
          <w:sz w:val="28"/>
          <w:szCs w:val="28"/>
        </w:rPr>
        <w:t xml:space="preserve">Ban Tuyên giáo Huyện </w:t>
      </w:r>
      <w:r w:rsidR="00A73676">
        <w:rPr>
          <w:rFonts w:eastAsia="Calibri"/>
          <w:bCs/>
          <w:kern w:val="2"/>
          <w:sz w:val="28"/>
          <w:szCs w:val="28"/>
        </w:rPr>
        <w:t>ủy</w:t>
      </w:r>
      <w:r w:rsidR="0028280B" w:rsidRPr="0028280B">
        <w:rPr>
          <w:rFonts w:eastAsia="Calibri"/>
          <w:bCs/>
          <w:kern w:val="2"/>
          <w:sz w:val="28"/>
          <w:szCs w:val="28"/>
        </w:rPr>
        <w:t xml:space="preserve"> Đức Trọng ban hành </w:t>
      </w:r>
      <w:r w:rsidR="000B4516" w:rsidRPr="0028280B">
        <w:rPr>
          <w:rFonts w:eastAsia="Calibri"/>
          <w:bCs/>
          <w:kern w:val="2"/>
          <w:sz w:val="28"/>
          <w:szCs w:val="28"/>
        </w:rPr>
        <w:t xml:space="preserve">Công </w:t>
      </w:r>
      <w:r w:rsidR="0028280B" w:rsidRPr="0028280B">
        <w:rPr>
          <w:rFonts w:eastAsia="Calibri"/>
          <w:bCs/>
          <w:kern w:val="2"/>
          <w:sz w:val="28"/>
          <w:szCs w:val="28"/>
        </w:rPr>
        <w:t xml:space="preserve">văn </w:t>
      </w:r>
      <w:r>
        <w:rPr>
          <w:rFonts w:eastAsia="Calibri"/>
          <w:bCs/>
          <w:kern w:val="2"/>
          <w:sz w:val="28"/>
          <w:szCs w:val="28"/>
        </w:rPr>
        <w:t>số 154-CV/BTGHU về “</w:t>
      </w:r>
      <w:r w:rsidRPr="000B4516">
        <w:rPr>
          <w:rFonts w:eastAsia="Calibri"/>
          <w:bCs/>
          <w:i/>
          <w:kern w:val="2"/>
          <w:sz w:val="28"/>
          <w:szCs w:val="28"/>
        </w:rPr>
        <w:t>T</w:t>
      </w:r>
      <w:r w:rsidR="0028280B" w:rsidRPr="000B4516">
        <w:rPr>
          <w:rFonts w:eastAsia="Calibri"/>
          <w:bCs/>
          <w:i/>
          <w:kern w:val="2"/>
          <w:sz w:val="28"/>
          <w:szCs w:val="28"/>
        </w:rPr>
        <w:t>riển khai Cuộc thi trực tuyến tìm hiểu Luật Đất đai năm 2024</w:t>
      </w:r>
      <w:r w:rsidR="00A61480">
        <w:rPr>
          <w:rFonts w:eastAsia="Calibri"/>
          <w:bCs/>
          <w:kern w:val="2"/>
          <w:sz w:val="28"/>
          <w:szCs w:val="28"/>
        </w:rPr>
        <w:t>”</w:t>
      </w:r>
      <w:r w:rsidR="0028280B" w:rsidRPr="0028280B">
        <w:rPr>
          <w:rFonts w:eastAsia="Calibri"/>
          <w:bCs/>
          <w:kern w:val="2"/>
          <w:sz w:val="28"/>
          <w:szCs w:val="28"/>
        </w:rPr>
        <w:t xml:space="preserve"> do Ban Tuyên giáo Trung ương</w:t>
      </w:r>
      <w:r w:rsidR="00A61480">
        <w:rPr>
          <w:rFonts w:eastAsia="Calibri"/>
          <w:bCs/>
          <w:kern w:val="2"/>
          <w:sz w:val="28"/>
          <w:szCs w:val="28"/>
        </w:rPr>
        <w:t xml:space="preserve"> tổ chức</w:t>
      </w:r>
      <w:r w:rsidR="0028280B" w:rsidRPr="0028280B">
        <w:rPr>
          <w:rFonts w:eastAsia="Calibri"/>
          <w:bCs/>
          <w:kern w:val="2"/>
          <w:sz w:val="28"/>
          <w:szCs w:val="28"/>
        </w:rPr>
        <w:t>.</w:t>
      </w:r>
    </w:p>
    <w:p w14:paraId="6D6F00D8" w14:textId="4EAC3C00" w:rsidR="0028280B" w:rsidRPr="0028280B" w:rsidRDefault="0028280B" w:rsidP="0028280B">
      <w:pPr>
        <w:ind w:firstLine="709"/>
        <w:jc w:val="both"/>
        <w:rPr>
          <w:rFonts w:eastAsia="Calibri"/>
          <w:bCs/>
          <w:kern w:val="2"/>
          <w:sz w:val="28"/>
          <w:szCs w:val="28"/>
        </w:rPr>
      </w:pPr>
      <w:r w:rsidRPr="0028280B">
        <w:rPr>
          <w:rFonts w:eastAsia="Calibri"/>
          <w:b/>
          <w:bCs/>
          <w:kern w:val="2"/>
          <w:sz w:val="28"/>
          <w:szCs w:val="28"/>
        </w:rPr>
        <w:t>Nội dung thi gồm:</w:t>
      </w:r>
      <w:r w:rsidRPr="0028280B">
        <w:rPr>
          <w:rFonts w:eastAsia="Calibri"/>
          <w:bCs/>
          <w:kern w:val="2"/>
          <w:sz w:val="28"/>
          <w:szCs w:val="28"/>
        </w:rPr>
        <w:t xml:space="preserve"> Nghị quyết số 18-NQ/TW, ngày 16/6/2022 của Ban Chấp hành Trung ương Đảng khóa XIII </w:t>
      </w:r>
      <w:r w:rsidR="00A61480">
        <w:rPr>
          <w:rFonts w:eastAsia="Calibri"/>
          <w:bCs/>
          <w:kern w:val="2"/>
          <w:sz w:val="28"/>
          <w:szCs w:val="28"/>
        </w:rPr>
        <w:t>“</w:t>
      </w:r>
      <w:r w:rsidR="00A61480" w:rsidRPr="00A61480">
        <w:rPr>
          <w:rFonts w:eastAsia="Calibri"/>
          <w:bCs/>
          <w:i/>
          <w:kern w:val="2"/>
          <w:sz w:val="28"/>
          <w:szCs w:val="28"/>
        </w:rPr>
        <w:t>V</w:t>
      </w:r>
      <w:r w:rsidRPr="00A61480">
        <w:rPr>
          <w:rFonts w:eastAsia="Calibri"/>
          <w:bCs/>
          <w:i/>
          <w:kern w:val="2"/>
          <w:sz w:val="28"/>
          <w:szCs w:val="28"/>
        </w:rPr>
        <w:t>ề tiếp tục đổi mới, hoàn thiện thể chế, chính sách, nâng cao hiệu lực, hiệu quả quản lý và sử dụng đất, tạo động lực đưa nước ta trở thành nước phát triển có thu nhập cao</w:t>
      </w:r>
      <w:r w:rsidR="00A61480">
        <w:rPr>
          <w:rFonts w:eastAsia="Calibri"/>
          <w:bCs/>
          <w:kern w:val="2"/>
          <w:sz w:val="28"/>
          <w:szCs w:val="28"/>
        </w:rPr>
        <w:t>”</w:t>
      </w:r>
      <w:r w:rsidRPr="0028280B">
        <w:rPr>
          <w:rFonts w:eastAsia="Calibri"/>
          <w:bCs/>
          <w:kern w:val="2"/>
          <w:sz w:val="28"/>
          <w:szCs w:val="28"/>
        </w:rPr>
        <w:t>; Luật Đất đai số 31/2024/QH15; các văn bản quy định chi tiết thi hành Luật Đất đai số 31/2024/QH15</w:t>
      </w:r>
      <w:r w:rsidR="00A61480">
        <w:rPr>
          <w:rFonts w:eastAsia="Calibri"/>
          <w:bCs/>
          <w:kern w:val="2"/>
          <w:sz w:val="28"/>
          <w:szCs w:val="28"/>
        </w:rPr>
        <w:t>.</w:t>
      </w:r>
    </w:p>
    <w:p w14:paraId="568046C5" w14:textId="31D7A50F" w:rsidR="0028280B" w:rsidRPr="0028280B" w:rsidRDefault="0028280B" w:rsidP="0028280B">
      <w:pPr>
        <w:ind w:firstLine="709"/>
        <w:jc w:val="both"/>
        <w:rPr>
          <w:rFonts w:eastAsia="Calibri"/>
          <w:bCs/>
          <w:kern w:val="2"/>
          <w:sz w:val="28"/>
          <w:szCs w:val="28"/>
        </w:rPr>
      </w:pPr>
      <w:r w:rsidRPr="0028280B">
        <w:rPr>
          <w:rFonts w:eastAsia="Calibri"/>
          <w:b/>
          <w:bCs/>
          <w:kern w:val="2"/>
          <w:sz w:val="28"/>
          <w:szCs w:val="28"/>
        </w:rPr>
        <w:t>Hình thức thi: </w:t>
      </w:r>
      <w:r w:rsidRPr="0028280B">
        <w:rPr>
          <w:rFonts w:eastAsia="Calibri"/>
          <w:bCs/>
          <w:kern w:val="2"/>
          <w:sz w:val="28"/>
          <w:szCs w:val="28"/>
        </w:rPr>
        <w:t>Cuộc thi được tổ chức theo hình thức trắc nghiệm trực tuyến trên Trang Thông tin điện tử tổng hợp Báo cáo viên của Ban Tuyên giáo Trung ương tại địa chỉ</w:t>
      </w:r>
      <w:r w:rsidR="00403CCB">
        <w:rPr>
          <w:rFonts w:eastAsia="Calibri"/>
          <w:bCs/>
          <w:kern w:val="2"/>
          <w:sz w:val="28"/>
          <w:szCs w:val="28"/>
        </w:rPr>
        <w:t xml:space="preserve"> </w:t>
      </w:r>
      <w:hyperlink r:id="rId31" w:history="1">
        <w:r w:rsidR="00403CCB" w:rsidRPr="00F93170">
          <w:rPr>
            <w:rStyle w:val="Hyperlink"/>
            <w:rFonts w:eastAsia="Calibri"/>
            <w:bCs/>
            <w:kern w:val="2"/>
            <w:sz w:val="28"/>
            <w:szCs w:val="28"/>
          </w:rPr>
          <w:t>https://baocaovien.vn</w:t>
        </w:r>
      </w:hyperlink>
      <w:r w:rsidRPr="0028280B">
        <w:rPr>
          <w:rFonts w:eastAsia="Calibri"/>
          <w:bCs/>
          <w:kern w:val="2"/>
          <w:sz w:val="28"/>
          <w:szCs w:val="28"/>
        </w:rPr>
        <w:t xml:space="preserve"> và các báo, tạp chí, trang thông tin điện tử có link liên kết Cuộc thi.</w:t>
      </w:r>
    </w:p>
    <w:p w14:paraId="1227C76A" w14:textId="4E23E3A5" w:rsidR="0028280B" w:rsidRPr="0028280B" w:rsidRDefault="0028280B" w:rsidP="0028280B">
      <w:pPr>
        <w:ind w:firstLine="709"/>
        <w:jc w:val="both"/>
        <w:rPr>
          <w:rFonts w:eastAsia="Calibri"/>
          <w:bCs/>
          <w:kern w:val="2"/>
          <w:sz w:val="28"/>
          <w:szCs w:val="28"/>
        </w:rPr>
      </w:pPr>
      <w:r w:rsidRPr="0028280B">
        <w:rPr>
          <w:rFonts w:eastAsia="Calibri"/>
          <w:b/>
          <w:bCs/>
          <w:kern w:val="2"/>
          <w:sz w:val="28"/>
          <w:szCs w:val="28"/>
        </w:rPr>
        <w:t>Thời gian thi:</w:t>
      </w:r>
      <w:r w:rsidRPr="0028280B">
        <w:rPr>
          <w:rFonts w:eastAsia="Calibri"/>
          <w:bCs/>
          <w:kern w:val="2"/>
          <w:sz w:val="28"/>
          <w:szCs w:val="28"/>
        </w:rPr>
        <w:t xml:space="preserve"> Cuộc thi được tổ chức từ ngày 19/8/2024 đến hết ngày </w:t>
      </w:r>
      <w:r w:rsidR="000B4516">
        <w:rPr>
          <w:rFonts w:eastAsia="Calibri"/>
          <w:bCs/>
          <w:kern w:val="2"/>
          <w:sz w:val="28"/>
          <w:szCs w:val="28"/>
        </w:rPr>
        <w:t>0</w:t>
      </w:r>
      <w:r w:rsidRPr="0028280B">
        <w:rPr>
          <w:rFonts w:eastAsia="Calibri"/>
          <w:bCs/>
          <w:kern w:val="2"/>
          <w:sz w:val="28"/>
          <w:szCs w:val="28"/>
        </w:rPr>
        <w:t>8/9/2024, gồm 3 tuần thi:</w:t>
      </w:r>
    </w:p>
    <w:p w14:paraId="1B19EACD" w14:textId="0082C4CD" w:rsidR="0028280B" w:rsidRPr="0028280B" w:rsidRDefault="0028280B" w:rsidP="0028280B">
      <w:pPr>
        <w:ind w:firstLine="709"/>
        <w:jc w:val="both"/>
        <w:rPr>
          <w:rFonts w:eastAsia="Calibri"/>
          <w:bCs/>
          <w:kern w:val="2"/>
          <w:sz w:val="28"/>
          <w:szCs w:val="28"/>
        </w:rPr>
      </w:pPr>
      <w:r w:rsidRPr="0028280B">
        <w:rPr>
          <w:rFonts w:eastAsia="Calibri"/>
          <w:bCs/>
          <w:kern w:val="2"/>
          <w:sz w:val="28"/>
          <w:szCs w:val="28"/>
        </w:rPr>
        <w:t>Tuần thi thứ nhất từ</w:t>
      </w:r>
      <w:r w:rsidR="000B4516">
        <w:rPr>
          <w:rFonts w:eastAsia="Calibri"/>
          <w:bCs/>
          <w:kern w:val="2"/>
          <w:sz w:val="28"/>
          <w:szCs w:val="28"/>
        </w:rPr>
        <w:t>:</w:t>
      </w:r>
      <w:r w:rsidR="00403CCB">
        <w:rPr>
          <w:rFonts w:eastAsia="Calibri"/>
          <w:bCs/>
          <w:kern w:val="2"/>
          <w:sz w:val="28"/>
          <w:szCs w:val="28"/>
        </w:rPr>
        <w:t xml:space="preserve"> </w:t>
      </w:r>
      <w:r w:rsidRPr="0028280B">
        <w:rPr>
          <w:rFonts w:eastAsia="Calibri"/>
          <w:bCs/>
          <w:kern w:val="2"/>
          <w:sz w:val="28"/>
          <w:szCs w:val="28"/>
        </w:rPr>
        <w:t>00 giờ 00 phút ngày 19/8/2024 đến hết ngày 25/8/2024;</w:t>
      </w:r>
    </w:p>
    <w:p w14:paraId="4C518447" w14:textId="177D1B49" w:rsidR="0028280B" w:rsidRPr="0028280B" w:rsidRDefault="0028280B" w:rsidP="0028280B">
      <w:pPr>
        <w:ind w:firstLine="709"/>
        <w:jc w:val="both"/>
        <w:rPr>
          <w:rFonts w:eastAsia="Calibri"/>
          <w:bCs/>
          <w:kern w:val="2"/>
          <w:sz w:val="28"/>
          <w:szCs w:val="28"/>
        </w:rPr>
      </w:pPr>
      <w:r w:rsidRPr="0028280B">
        <w:rPr>
          <w:rFonts w:eastAsia="Calibri"/>
          <w:bCs/>
          <w:kern w:val="2"/>
          <w:sz w:val="28"/>
          <w:szCs w:val="28"/>
        </w:rPr>
        <w:t>Tuần thi thứ hai từ</w:t>
      </w:r>
      <w:r w:rsidR="00403CCB">
        <w:rPr>
          <w:rFonts w:eastAsia="Calibri"/>
          <w:bCs/>
          <w:kern w:val="2"/>
          <w:sz w:val="28"/>
          <w:szCs w:val="28"/>
        </w:rPr>
        <w:t xml:space="preserve">:   </w:t>
      </w:r>
      <w:r w:rsidRPr="0028280B">
        <w:rPr>
          <w:rFonts w:eastAsia="Calibri"/>
          <w:bCs/>
          <w:kern w:val="2"/>
          <w:sz w:val="28"/>
          <w:szCs w:val="28"/>
        </w:rPr>
        <w:t xml:space="preserve">00 giờ 00 phút ngày 26/8/2024 đến hết ngày </w:t>
      </w:r>
      <w:r w:rsidR="00403CCB">
        <w:rPr>
          <w:rFonts w:eastAsia="Calibri"/>
          <w:bCs/>
          <w:kern w:val="2"/>
          <w:sz w:val="28"/>
          <w:szCs w:val="28"/>
        </w:rPr>
        <w:t>0</w:t>
      </w:r>
      <w:r w:rsidRPr="0028280B">
        <w:rPr>
          <w:rFonts w:eastAsia="Calibri"/>
          <w:bCs/>
          <w:kern w:val="2"/>
          <w:sz w:val="28"/>
          <w:szCs w:val="28"/>
        </w:rPr>
        <w:t>1/9/2024;</w:t>
      </w:r>
    </w:p>
    <w:p w14:paraId="6E4C6E68" w14:textId="476C0EB5" w:rsidR="0028280B" w:rsidRPr="0028280B" w:rsidRDefault="0028280B" w:rsidP="0028280B">
      <w:pPr>
        <w:ind w:firstLine="709"/>
        <w:jc w:val="both"/>
        <w:rPr>
          <w:rFonts w:eastAsia="Calibri"/>
          <w:bCs/>
          <w:kern w:val="2"/>
          <w:sz w:val="28"/>
          <w:szCs w:val="28"/>
        </w:rPr>
      </w:pPr>
      <w:r w:rsidRPr="0028280B">
        <w:rPr>
          <w:rFonts w:eastAsia="Calibri"/>
          <w:bCs/>
          <w:kern w:val="2"/>
          <w:sz w:val="28"/>
          <w:szCs w:val="28"/>
        </w:rPr>
        <w:t>Tuần thi thứ ba từ</w:t>
      </w:r>
      <w:r w:rsidR="00403CCB">
        <w:rPr>
          <w:rFonts w:eastAsia="Calibri"/>
          <w:bCs/>
          <w:kern w:val="2"/>
          <w:sz w:val="28"/>
          <w:szCs w:val="28"/>
        </w:rPr>
        <w:t xml:space="preserve">:   </w:t>
      </w:r>
      <w:r w:rsidRPr="0028280B">
        <w:rPr>
          <w:rFonts w:eastAsia="Calibri"/>
          <w:bCs/>
          <w:kern w:val="2"/>
          <w:sz w:val="28"/>
          <w:szCs w:val="28"/>
        </w:rPr>
        <w:t xml:space="preserve"> 00 giờ 00 phút ngày </w:t>
      </w:r>
      <w:r w:rsidR="00403CCB">
        <w:rPr>
          <w:rFonts w:eastAsia="Calibri"/>
          <w:bCs/>
          <w:kern w:val="2"/>
          <w:sz w:val="28"/>
          <w:szCs w:val="28"/>
        </w:rPr>
        <w:t>0</w:t>
      </w:r>
      <w:r w:rsidRPr="0028280B">
        <w:rPr>
          <w:rFonts w:eastAsia="Calibri"/>
          <w:bCs/>
          <w:kern w:val="2"/>
          <w:sz w:val="28"/>
          <w:szCs w:val="28"/>
        </w:rPr>
        <w:t xml:space="preserve">2/9/2024 đến hết ngày </w:t>
      </w:r>
      <w:r w:rsidR="00403CCB">
        <w:rPr>
          <w:rFonts w:eastAsia="Calibri"/>
          <w:bCs/>
          <w:kern w:val="2"/>
          <w:sz w:val="28"/>
          <w:szCs w:val="28"/>
        </w:rPr>
        <w:t>0</w:t>
      </w:r>
      <w:r w:rsidRPr="0028280B">
        <w:rPr>
          <w:rFonts w:eastAsia="Calibri"/>
          <w:bCs/>
          <w:kern w:val="2"/>
          <w:sz w:val="28"/>
          <w:szCs w:val="28"/>
        </w:rPr>
        <w:t>8/9/2024.</w:t>
      </w:r>
    </w:p>
    <w:p w14:paraId="05348B17" w14:textId="77777777" w:rsidR="0028280B" w:rsidRPr="0028280B" w:rsidRDefault="0028280B" w:rsidP="0028280B">
      <w:pPr>
        <w:ind w:firstLine="709"/>
        <w:jc w:val="both"/>
        <w:rPr>
          <w:rFonts w:eastAsia="Calibri"/>
          <w:bCs/>
          <w:kern w:val="2"/>
          <w:sz w:val="28"/>
          <w:szCs w:val="28"/>
        </w:rPr>
      </w:pPr>
      <w:r w:rsidRPr="0028280B">
        <w:rPr>
          <w:rFonts w:eastAsia="Calibri"/>
          <w:b/>
          <w:bCs/>
          <w:kern w:val="2"/>
          <w:sz w:val="28"/>
          <w:szCs w:val="28"/>
        </w:rPr>
        <w:t>Về cơ cấu giải thưởng gồm:</w:t>
      </w:r>
    </w:p>
    <w:p w14:paraId="4BC895D8" w14:textId="0C371E8A" w:rsidR="0028280B" w:rsidRPr="0028280B" w:rsidRDefault="00A61480" w:rsidP="0028280B">
      <w:pPr>
        <w:ind w:firstLine="709"/>
        <w:jc w:val="both"/>
        <w:rPr>
          <w:rFonts w:eastAsia="Calibri"/>
          <w:bCs/>
          <w:kern w:val="2"/>
          <w:sz w:val="28"/>
          <w:szCs w:val="28"/>
        </w:rPr>
      </w:pPr>
      <w:r>
        <w:rPr>
          <w:rFonts w:eastAsia="Calibri"/>
          <w:bCs/>
          <w:kern w:val="2"/>
          <w:sz w:val="28"/>
          <w:szCs w:val="28"/>
        </w:rPr>
        <w:t>0</w:t>
      </w:r>
      <w:r w:rsidR="0028280B" w:rsidRPr="0028280B">
        <w:rPr>
          <w:rFonts w:eastAsia="Calibri"/>
          <w:bCs/>
          <w:kern w:val="2"/>
          <w:sz w:val="28"/>
          <w:szCs w:val="28"/>
        </w:rPr>
        <w:t>1 giải Nhất trị giá 5.000.000 đồng;</w:t>
      </w:r>
    </w:p>
    <w:p w14:paraId="69296AEA" w14:textId="2EA9F39E" w:rsidR="0028280B" w:rsidRPr="0028280B" w:rsidRDefault="00A61480" w:rsidP="0028280B">
      <w:pPr>
        <w:ind w:firstLine="709"/>
        <w:jc w:val="both"/>
        <w:rPr>
          <w:rFonts w:eastAsia="Calibri"/>
          <w:bCs/>
          <w:kern w:val="2"/>
          <w:sz w:val="28"/>
          <w:szCs w:val="28"/>
        </w:rPr>
      </w:pPr>
      <w:r>
        <w:rPr>
          <w:rFonts w:eastAsia="Calibri"/>
          <w:bCs/>
          <w:kern w:val="2"/>
          <w:sz w:val="28"/>
          <w:szCs w:val="28"/>
        </w:rPr>
        <w:t>0</w:t>
      </w:r>
      <w:r w:rsidR="0028280B" w:rsidRPr="0028280B">
        <w:rPr>
          <w:rFonts w:eastAsia="Calibri"/>
          <w:bCs/>
          <w:kern w:val="2"/>
          <w:sz w:val="28"/>
          <w:szCs w:val="28"/>
        </w:rPr>
        <w:t>2 giải Nhì, mỗi giải trị giá 3.000.000 đồng;</w:t>
      </w:r>
    </w:p>
    <w:p w14:paraId="74F77EFA" w14:textId="2980FC84" w:rsidR="0028280B" w:rsidRPr="0028280B" w:rsidRDefault="00A61480" w:rsidP="0028280B">
      <w:pPr>
        <w:ind w:firstLine="709"/>
        <w:jc w:val="both"/>
        <w:rPr>
          <w:rFonts w:eastAsia="Calibri"/>
          <w:bCs/>
          <w:kern w:val="2"/>
          <w:sz w:val="28"/>
          <w:szCs w:val="28"/>
        </w:rPr>
      </w:pPr>
      <w:r>
        <w:rPr>
          <w:rFonts w:eastAsia="Calibri"/>
          <w:bCs/>
          <w:kern w:val="2"/>
          <w:sz w:val="28"/>
          <w:szCs w:val="28"/>
        </w:rPr>
        <w:t>0</w:t>
      </w:r>
      <w:r w:rsidR="0028280B" w:rsidRPr="0028280B">
        <w:rPr>
          <w:rFonts w:eastAsia="Calibri"/>
          <w:bCs/>
          <w:kern w:val="2"/>
          <w:sz w:val="28"/>
          <w:szCs w:val="28"/>
        </w:rPr>
        <w:t>3 giải Ba, mỗi giải trị giá 2.000.000 đồng;</w:t>
      </w:r>
    </w:p>
    <w:p w14:paraId="55CF3335" w14:textId="77777777" w:rsidR="0028280B" w:rsidRPr="0028280B" w:rsidRDefault="0028280B" w:rsidP="0028280B">
      <w:pPr>
        <w:ind w:firstLine="709"/>
        <w:jc w:val="both"/>
        <w:rPr>
          <w:rFonts w:eastAsia="Calibri"/>
          <w:bCs/>
          <w:kern w:val="2"/>
          <w:sz w:val="28"/>
          <w:szCs w:val="28"/>
        </w:rPr>
      </w:pPr>
      <w:r w:rsidRPr="0028280B">
        <w:rPr>
          <w:rFonts w:eastAsia="Calibri"/>
          <w:bCs/>
          <w:kern w:val="2"/>
          <w:sz w:val="28"/>
          <w:szCs w:val="28"/>
        </w:rPr>
        <w:t>10 giải Khuyến khích, mỗi giải trị giá 500.000 đồng.</w:t>
      </w:r>
    </w:p>
    <w:p w14:paraId="08EC51CC" w14:textId="581D91FE" w:rsidR="0028280B" w:rsidRDefault="0028280B" w:rsidP="0028280B">
      <w:pPr>
        <w:ind w:firstLine="709"/>
        <w:jc w:val="both"/>
        <w:rPr>
          <w:rFonts w:eastAsia="Calibri"/>
          <w:bCs/>
          <w:kern w:val="2"/>
          <w:sz w:val="28"/>
          <w:szCs w:val="28"/>
        </w:rPr>
      </w:pPr>
      <w:r w:rsidRPr="0028280B">
        <w:rPr>
          <w:rFonts w:eastAsia="Calibri"/>
          <w:bCs/>
          <w:kern w:val="2"/>
          <w:sz w:val="28"/>
          <w:szCs w:val="28"/>
        </w:rPr>
        <w:t>Kết thúc mỗi tuần thi, Ban Tổ chức cuộc thi sẽ công bố kết quả của các cá nhân đạt giải trên Trang Thông tin điện tử tổng hợp Báo cáo viên (</w:t>
      </w:r>
      <w:hyperlink r:id="rId32" w:history="1">
        <w:r w:rsidR="00A61480" w:rsidRPr="00F93170">
          <w:rPr>
            <w:rStyle w:val="Hyperlink"/>
            <w:rFonts w:eastAsia="Calibri"/>
            <w:bCs/>
            <w:kern w:val="2"/>
            <w:sz w:val="28"/>
            <w:szCs w:val="28"/>
          </w:rPr>
          <w:t>https://baocaovien.vn</w:t>
        </w:r>
      </w:hyperlink>
      <w:r w:rsidRPr="0028280B">
        <w:rPr>
          <w:rFonts w:eastAsia="Calibri"/>
          <w:bCs/>
          <w:kern w:val="2"/>
          <w:sz w:val="28"/>
          <w:szCs w:val="28"/>
        </w:rPr>
        <w:t>)</w:t>
      </w:r>
      <w:r w:rsidR="00A61480">
        <w:rPr>
          <w:rFonts w:eastAsia="Calibri"/>
          <w:bCs/>
          <w:kern w:val="2"/>
          <w:sz w:val="28"/>
          <w:szCs w:val="28"/>
        </w:rPr>
        <w:t>.</w:t>
      </w:r>
    </w:p>
    <w:p w14:paraId="2D50B246" w14:textId="233FB584" w:rsidR="00A61480" w:rsidRDefault="00A61480" w:rsidP="00A61480">
      <w:pPr>
        <w:ind w:firstLine="709"/>
        <w:jc w:val="both"/>
        <w:rPr>
          <w:rFonts w:eastAsia="Calibri"/>
          <w:bCs/>
          <w:kern w:val="2"/>
          <w:sz w:val="28"/>
          <w:szCs w:val="28"/>
        </w:rPr>
      </w:pPr>
      <w:r>
        <w:rPr>
          <w:rFonts w:eastAsia="Calibri"/>
          <w:bCs/>
          <w:kern w:val="2"/>
          <w:sz w:val="28"/>
          <w:szCs w:val="28"/>
        </w:rPr>
        <w:t>Đ</w:t>
      </w:r>
      <w:r w:rsidRPr="00A61480">
        <w:rPr>
          <w:rFonts w:eastAsia="Calibri"/>
          <w:bCs/>
          <w:kern w:val="2"/>
          <w:sz w:val="28"/>
          <w:szCs w:val="28"/>
        </w:rPr>
        <w:t>ề nghị các tổ chức cơ sở đảng, các địa phương, cơ quan, đơn vị triển khai tuyên truyền, vận động cán bộ, đảng viên, công chức, viên chức, người lao động, chiến sĩ các lực lượng vũ trang, đoàn viên, hội viên, báo cáo viên, đội ngũ tuyên truyền viên và Nhân dân tích cực hưởng ứng tham gia Cuộc thi trực tuyến tìm hiểu Luật Đất đai năm 2024</w:t>
      </w:r>
    </w:p>
    <w:p w14:paraId="381DC453" w14:textId="77777777" w:rsidR="009926ED" w:rsidRPr="00A61480" w:rsidRDefault="009926ED" w:rsidP="00A61480">
      <w:pPr>
        <w:ind w:firstLine="709"/>
        <w:jc w:val="both"/>
        <w:rPr>
          <w:rFonts w:eastAsia="Calibri"/>
          <w:bCs/>
          <w:kern w:val="2"/>
          <w:sz w:val="28"/>
          <w:szCs w:val="28"/>
        </w:rPr>
      </w:pPr>
    </w:p>
    <w:p w14:paraId="6B854586" w14:textId="77777777" w:rsidR="009926ED" w:rsidRPr="009926ED" w:rsidRDefault="009926ED" w:rsidP="009926ED">
      <w:pPr>
        <w:ind w:firstLine="709"/>
        <w:jc w:val="center"/>
        <w:rPr>
          <w:rFonts w:eastAsia="Calibri"/>
          <w:b/>
          <w:bCs/>
          <w:iCs/>
          <w:kern w:val="2"/>
          <w:sz w:val="28"/>
          <w:szCs w:val="28"/>
        </w:rPr>
      </w:pPr>
      <w:r w:rsidRPr="009926ED">
        <w:rPr>
          <w:rFonts w:eastAsia="Calibri"/>
          <w:b/>
          <w:bCs/>
          <w:iCs/>
          <w:kern w:val="2"/>
          <w:sz w:val="28"/>
          <w:szCs w:val="28"/>
        </w:rPr>
        <w:t>Bồi dưỡng chính trị hè cho cán bộ, giáo viên và nhân viên</w:t>
      </w:r>
    </w:p>
    <w:p w14:paraId="72C90D01" w14:textId="1B99BC9D" w:rsidR="009926ED" w:rsidRPr="009926ED" w:rsidRDefault="009926ED" w:rsidP="009926ED">
      <w:pPr>
        <w:ind w:firstLine="709"/>
        <w:jc w:val="center"/>
        <w:rPr>
          <w:rFonts w:eastAsia="Calibri"/>
          <w:b/>
          <w:bCs/>
          <w:iCs/>
          <w:kern w:val="2"/>
          <w:sz w:val="28"/>
          <w:szCs w:val="28"/>
        </w:rPr>
      </w:pPr>
      <w:r w:rsidRPr="009926ED">
        <w:rPr>
          <w:rFonts w:eastAsia="Calibri"/>
          <w:b/>
          <w:bCs/>
          <w:iCs/>
          <w:kern w:val="2"/>
          <w:sz w:val="28"/>
          <w:szCs w:val="28"/>
        </w:rPr>
        <w:t>các trường học trên địa bàn huyện</w:t>
      </w:r>
    </w:p>
    <w:p w14:paraId="2604CBC9" w14:textId="77777777" w:rsidR="009926ED" w:rsidRPr="005D7C0F" w:rsidRDefault="009926ED" w:rsidP="009926ED">
      <w:pPr>
        <w:ind w:firstLine="709"/>
        <w:jc w:val="both"/>
        <w:rPr>
          <w:rFonts w:eastAsia="Calibri"/>
          <w:b/>
          <w:bCs/>
          <w:iCs/>
          <w:kern w:val="2"/>
          <w:sz w:val="18"/>
          <w:szCs w:val="28"/>
        </w:rPr>
      </w:pPr>
    </w:p>
    <w:p w14:paraId="210AB191" w14:textId="3206CE4F" w:rsidR="009926ED" w:rsidRPr="009926ED" w:rsidRDefault="009926ED" w:rsidP="009926ED">
      <w:pPr>
        <w:ind w:firstLine="709"/>
        <w:jc w:val="both"/>
        <w:rPr>
          <w:rFonts w:eastAsia="Calibri"/>
          <w:bCs/>
          <w:iCs/>
          <w:kern w:val="2"/>
          <w:sz w:val="28"/>
          <w:szCs w:val="28"/>
        </w:rPr>
      </w:pPr>
      <w:r w:rsidRPr="009926ED">
        <w:rPr>
          <w:rFonts w:eastAsia="Calibri"/>
          <w:bCs/>
          <w:iCs/>
          <w:kern w:val="2"/>
          <w:sz w:val="28"/>
          <w:szCs w:val="28"/>
        </w:rPr>
        <w:t>Trong tháng</w:t>
      </w:r>
      <w:r>
        <w:rPr>
          <w:rFonts w:eastAsia="Calibri"/>
          <w:bCs/>
          <w:iCs/>
          <w:kern w:val="2"/>
          <w:sz w:val="28"/>
          <w:szCs w:val="28"/>
        </w:rPr>
        <w:t xml:space="preserve"> 7 và</w:t>
      </w:r>
      <w:r w:rsidRPr="009926ED">
        <w:rPr>
          <w:rFonts w:eastAsia="Calibri"/>
          <w:bCs/>
          <w:iCs/>
          <w:kern w:val="2"/>
          <w:sz w:val="28"/>
          <w:szCs w:val="28"/>
        </w:rPr>
        <w:t xml:space="preserve"> 8/202</w:t>
      </w:r>
      <w:r>
        <w:rPr>
          <w:rFonts w:eastAsia="Calibri"/>
          <w:bCs/>
          <w:iCs/>
          <w:kern w:val="2"/>
          <w:sz w:val="28"/>
          <w:szCs w:val="28"/>
        </w:rPr>
        <w:t>4</w:t>
      </w:r>
      <w:r w:rsidRPr="009926ED">
        <w:rPr>
          <w:rFonts w:eastAsia="Calibri"/>
          <w:bCs/>
          <w:iCs/>
          <w:kern w:val="2"/>
          <w:sz w:val="28"/>
          <w:szCs w:val="28"/>
        </w:rPr>
        <w:t xml:space="preserve">, Ban Tuyên giáo Huyện ủy đã phối hợp tổ chức </w:t>
      </w:r>
      <w:r>
        <w:rPr>
          <w:rFonts w:eastAsia="Calibri"/>
          <w:bCs/>
          <w:iCs/>
          <w:kern w:val="2"/>
          <w:sz w:val="28"/>
          <w:szCs w:val="28"/>
        </w:rPr>
        <w:t xml:space="preserve">26 </w:t>
      </w:r>
      <w:r w:rsidRPr="009926ED">
        <w:rPr>
          <w:rFonts w:eastAsia="Calibri"/>
          <w:bCs/>
          <w:iCs/>
          <w:kern w:val="2"/>
          <w:sz w:val="28"/>
          <w:szCs w:val="28"/>
        </w:rPr>
        <w:t>lớp bồi dưỡng chính trị hè cho 2.</w:t>
      </w:r>
      <w:r>
        <w:rPr>
          <w:rFonts w:eastAsia="Calibri"/>
          <w:bCs/>
          <w:iCs/>
          <w:kern w:val="2"/>
          <w:sz w:val="28"/>
          <w:szCs w:val="28"/>
        </w:rPr>
        <w:t>58</w:t>
      </w:r>
      <w:r w:rsidRPr="009926ED">
        <w:rPr>
          <w:rFonts w:eastAsia="Calibri"/>
          <w:bCs/>
          <w:iCs/>
          <w:kern w:val="2"/>
          <w:sz w:val="28"/>
          <w:szCs w:val="28"/>
        </w:rPr>
        <w:t>0 cán bộ, giáo viên và nhân viên các trường học trực thuộc Phòng Giáo dục - Đào tạo và các trường Trung học phổ thông, Trung tâm giáo dục nghề nghiệp - Giáo dục thường xuyên trên địa bàn huyện.</w:t>
      </w:r>
    </w:p>
    <w:p w14:paraId="324ACF75" w14:textId="6F2867F8" w:rsidR="009926ED" w:rsidRPr="009926ED" w:rsidRDefault="009926ED" w:rsidP="009926ED">
      <w:pPr>
        <w:ind w:firstLine="709"/>
        <w:jc w:val="both"/>
        <w:rPr>
          <w:rFonts w:eastAsia="Calibri"/>
          <w:bCs/>
          <w:iCs/>
          <w:kern w:val="2"/>
          <w:sz w:val="28"/>
          <w:szCs w:val="28"/>
        </w:rPr>
      </w:pPr>
      <w:r w:rsidRPr="009926ED">
        <w:rPr>
          <w:rFonts w:eastAsia="Calibri"/>
          <w:bCs/>
          <w:iCs/>
          <w:kern w:val="2"/>
          <w:sz w:val="28"/>
          <w:szCs w:val="28"/>
        </w:rPr>
        <w:t xml:space="preserve">Nội dung bồi dưỡng tập trung vào </w:t>
      </w:r>
      <w:r>
        <w:rPr>
          <w:rFonts w:eastAsia="Calibri"/>
          <w:bCs/>
          <w:iCs/>
          <w:kern w:val="2"/>
          <w:sz w:val="28"/>
          <w:szCs w:val="28"/>
        </w:rPr>
        <w:t>n</w:t>
      </w:r>
      <w:r w:rsidRPr="009926ED">
        <w:rPr>
          <w:rFonts w:eastAsia="Calibri"/>
          <w:bCs/>
          <w:iCs/>
          <w:kern w:val="2"/>
          <w:sz w:val="28"/>
          <w:szCs w:val="28"/>
        </w:rPr>
        <w:t>ội dung cốt lõi, những điểm mới trong các văn kiện Hội nghị lần thứ tám, Hội nghị lần thứ chín Ban Chấp hành Trung ương Đảng khoá XIII;</w:t>
      </w:r>
      <w:r w:rsidRPr="009926ED">
        <w:rPr>
          <w:color w:val="000000"/>
          <w:sz w:val="28"/>
          <w:szCs w:val="28"/>
          <w:lang w:val="vi-VN" w:eastAsia="vi-VN" w:bidi="vi-VN"/>
        </w:rPr>
        <w:t xml:space="preserve"> </w:t>
      </w:r>
      <w:r w:rsidR="005D7C0F">
        <w:rPr>
          <w:color w:val="000000"/>
          <w:sz w:val="28"/>
          <w:szCs w:val="28"/>
          <w:lang w:eastAsia="vi-VN" w:bidi="vi-VN"/>
        </w:rPr>
        <w:t xml:space="preserve">Quy định số 144-QĐ/TW, ngày 09/5/2024 của Bộ Chính trị; </w:t>
      </w:r>
      <w:r>
        <w:rPr>
          <w:rFonts w:eastAsia="Calibri"/>
          <w:bCs/>
          <w:iCs/>
          <w:kern w:val="2"/>
          <w:sz w:val="28"/>
          <w:szCs w:val="28"/>
          <w:lang w:bidi="vi-VN"/>
        </w:rPr>
        <w:t>t</w:t>
      </w:r>
      <w:r w:rsidRPr="009926ED">
        <w:rPr>
          <w:rFonts w:eastAsia="Calibri"/>
          <w:bCs/>
          <w:iCs/>
          <w:kern w:val="2"/>
          <w:sz w:val="28"/>
          <w:szCs w:val="28"/>
          <w:lang w:bidi="vi-VN"/>
        </w:rPr>
        <w:t xml:space="preserve">iếp tục học tập chuyên đề toàn khóa, chuyên đề năm </w:t>
      </w:r>
      <w:r w:rsidRPr="009926ED">
        <w:rPr>
          <w:rFonts w:eastAsia="Calibri"/>
          <w:bCs/>
          <w:iCs/>
          <w:kern w:val="2"/>
          <w:sz w:val="28"/>
          <w:szCs w:val="28"/>
          <w:lang w:val="vi-VN"/>
        </w:rPr>
        <w:t xml:space="preserve">2024 </w:t>
      </w:r>
      <w:r w:rsidRPr="009926ED">
        <w:rPr>
          <w:rFonts w:eastAsia="Calibri"/>
          <w:bCs/>
          <w:iCs/>
          <w:kern w:val="2"/>
          <w:sz w:val="28"/>
          <w:szCs w:val="28"/>
          <w:lang w:bidi="vi-VN"/>
        </w:rPr>
        <w:t xml:space="preserve">về tư tưởng, đạo đức, </w:t>
      </w:r>
      <w:r w:rsidRPr="009926ED">
        <w:rPr>
          <w:rFonts w:eastAsia="Calibri"/>
          <w:bCs/>
          <w:iCs/>
          <w:kern w:val="2"/>
          <w:sz w:val="28"/>
          <w:szCs w:val="28"/>
          <w:lang w:val="vi-VN"/>
        </w:rPr>
        <w:t xml:space="preserve">phong </w:t>
      </w:r>
      <w:r w:rsidRPr="009926ED">
        <w:rPr>
          <w:rFonts w:eastAsia="Calibri"/>
          <w:bCs/>
          <w:iCs/>
          <w:kern w:val="2"/>
          <w:sz w:val="28"/>
          <w:szCs w:val="28"/>
          <w:lang w:bidi="vi-VN"/>
        </w:rPr>
        <w:t xml:space="preserve">cách Hồ Chí </w:t>
      </w:r>
      <w:r w:rsidRPr="009926ED">
        <w:rPr>
          <w:rFonts w:eastAsia="Calibri"/>
          <w:bCs/>
          <w:iCs/>
          <w:kern w:val="2"/>
          <w:sz w:val="28"/>
          <w:szCs w:val="28"/>
          <w:lang w:val="vi-VN"/>
        </w:rPr>
        <w:t xml:space="preserve">Minh </w:t>
      </w:r>
      <w:r w:rsidRPr="009926ED">
        <w:rPr>
          <w:rFonts w:eastAsia="Calibri"/>
          <w:bCs/>
          <w:iCs/>
          <w:kern w:val="2"/>
          <w:sz w:val="28"/>
          <w:szCs w:val="28"/>
          <w:lang w:bidi="vi-VN"/>
        </w:rPr>
        <w:t>gắn với thực hiện nhiệm vụ chính trị của đị</w:t>
      </w:r>
      <w:r>
        <w:rPr>
          <w:rFonts w:eastAsia="Calibri"/>
          <w:bCs/>
          <w:iCs/>
          <w:kern w:val="2"/>
          <w:sz w:val="28"/>
          <w:szCs w:val="28"/>
          <w:lang w:bidi="vi-VN"/>
        </w:rPr>
        <w:t xml:space="preserve">a phương; </w:t>
      </w:r>
      <w:r w:rsidR="005D7C0F">
        <w:rPr>
          <w:color w:val="000000"/>
          <w:sz w:val="28"/>
          <w:szCs w:val="28"/>
          <w:lang w:eastAsia="vi-VN" w:bidi="vi-VN"/>
        </w:rPr>
        <w:t>Chỉ thị số 34-CT/TU, ngày 20/4/2024 của Ban Thường vụ Tỉnh ủy;</w:t>
      </w:r>
      <w:r w:rsidR="005D7C0F" w:rsidRPr="005D7C0F">
        <w:rPr>
          <w:rFonts w:eastAsia="Calibri"/>
          <w:bCs/>
          <w:iCs/>
          <w:kern w:val="2"/>
          <w:sz w:val="28"/>
          <w:szCs w:val="28"/>
          <w:lang w:bidi="vi-VN"/>
        </w:rPr>
        <w:t xml:space="preserve"> </w:t>
      </w:r>
      <w:r w:rsidR="005D7C0F">
        <w:rPr>
          <w:rFonts w:eastAsia="Calibri"/>
          <w:bCs/>
          <w:iCs/>
          <w:kern w:val="2"/>
          <w:sz w:val="28"/>
          <w:szCs w:val="28"/>
          <w:lang w:bidi="vi-VN"/>
        </w:rPr>
        <w:t>thông tin</w:t>
      </w:r>
      <w:r w:rsidR="005D7C0F" w:rsidRPr="009926ED">
        <w:rPr>
          <w:rFonts w:eastAsia="Calibri"/>
          <w:bCs/>
          <w:iCs/>
          <w:kern w:val="2"/>
          <w:sz w:val="28"/>
          <w:szCs w:val="28"/>
        </w:rPr>
        <w:t xml:space="preserve"> </w:t>
      </w:r>
      <w:r w:rsidR="005D7C0F">
        <w:rPr>
          <w:rFonts w:eastAsia="Calibri"/>
          <w:bCs/>
          <w:iCs/>
          <w:kern w:val="2"/>
          <w:sz w:val="28"/>
          <w:szCs w:val="28"/>
          <w:lang w:bidi="vi-VN"/>
        </w:rPr>
        <w:t>t</w:t>
      </w:r>
      <w:r w:rsidR="005D7C0F" w:rsidRPr="009926ED">
        <w:rPr>
          <w:rFonts w:eastAsia="Calibri"/>
          <w:bCs/>
          <w:iCs/>
          <w:kern w:val="2"/>
          <w:sz w:val="28"/>
          <w:szCs w:val="28"/>
          <w:lang w:bidi="vi-VN"/>
        </w:rPr>
        <w:t xml:space="preserve">ình hình chính trị </w:t>
      </w:r>
      <w:r w:rsidR="005D7C0F" w:rsidRPr="009926ED">
        <w:rPr>
          <w:rFonts w:eastAsia="Calibri"/>
          <w:bCs/>
          <w:iCs/>
          <w:kern w:val="2"/>
          <w:sz w:val="28"/>
          <w:szCs w:val="28"/>
          <w:lang w:val="vi-VN"/>
        </w:rPr>
        <w:t xml:space="preserve">- kinh </w:t>
      </w:r>
      <w:r w:rsidR="005D7C0F" w:rsidRPr="009926ED">
        <w:rPr>
          <w:rFonts w:eastAsia="Calibri"/>
          <w:bCs/>
          <w:iCs/>
          <w:kern w:val="2"/>
          <w:sz w:val="28"/>
          <w:szCs w:val="28"/>
          <w:lang w:bidi="vi-VN"/>
        </w:rPr>
        <w:t xml:space="preserve">tế </w:t>
      </w:r>
      <w:r w:rsidR="005D7C0F" w:rsidRPr="009926ED">
        <w:rPr>
          <w:rFonts w:eastAsia="Calibri"/>
          <w:bCs/>
          <w:iCs/>
          <w:kern w:val="2"/>
          <w:sz w:val="28"/>
          <w:szCs w:val="28"/>
          <w:lang w:val="vi-VN"/>
        </w:rPr>
        <w:t xml:space="preserve">- </w:t>
      </w:r>
      <w:r w:rsidR="005D7C0F" w:rsidRPr="009926ED">
        <w:rPr>
          <w:rFonts w:eastAsia="Calibri"/>
          <w:bCs/>
          <w:iCs/>
          <w:kern w:val="2"/>
          <w:sz w:val="28"/>
          <w:szCs w:val="28"/>
          <w:lang w:bidi="vi-VN"/>
        </w:rPr>
        <w:t xml:space="preserve">xã hội thế giới và </w:t>
      </w:r>
      <w:r w:rsidR="005D7C0F" w:rsidRPr="009926ED">
        <w:rPr>
          <w:rFonts w:eastAsia="Calibri"/>
          <w:bCs/>
          <w:iCs/>
          <w:kern w:val="2"/>
          <w:sz w:val="28"/>
          <w:szCs w:val="28"/>
          <w:lang w:val="vi-VN"/>
        </w:rPr>
        <w:t xml:space="preserve">trong </w:t>
      </w:r>
      <w:r w:rsidR="005D7C0F" w:rsidRPr="009926ED">
        <w:rPr>
          <w:rFonts w:eastAsia="Calibri"/>
          <w:bCs/>
          <w:iCs/>
          <w:kern w:val="2"/>
          <w:sz w:val="28"/>
          <w:szCs w:val="28"/>
          <w:lang w:bidi="vi-VN"/>
        </w:rPr>
        <w:t xml:space="preserve">nước nổi bật </w:t>
      </w:r>
      <w:r w:rsidR="005D7C0F" w:rsidRPr="009926ED">
        <w:rPr>
          <w:rFonts w:eastAsia="Calibri"/>
          <w:bCs/>
          <w:iCs/>
          <w:kern w:val="2"/>
          <w:sz w:val="28"/>
          <w:szCs w:val="28"/>
          <w:lang w:val="vi-VN"/>
        </w:rPr>
        <w:t xml:space="preserve">trong </w:t>
      </w:r>
      <w:r w:rsidR="005D7C0F" w:rsidRPr="009926ED">
        <w:rPr>
          <w:rFonts w:eastAsia="Calibri"/>
          <w:bCs/>
          <w:iCs/>
          <w:kern w:val="2"/>
          <w:sz w:val="28"/>
          <w:szCs w:val="28"/>
          <w:lang w:bidi="vi-VN"/>
        </w:rPr>
        <w:t xml:space="preserve">những tháng đầu năm </w:t>
      </w:r>
      <w:r w:rsidR="005D7C0F" w:rsidRPr="009926ED">
        <w:rPr>
          <w:rFonts w:eastAsia="Calibri"/>
          <w:bCs/>
          <w:iCs/>
          <w:kern w:val="2"/>
          <w:sz w:val="28"/>
          <w:szCs w:val="28"/>
          <w:lang w:val="vi-VN"/>
        </w:rPr>
        <w:t>2024</w:t>
      </w:r>
      <w:r w:rsidR="005D7C0F">
        <w:rPr>
          <w:rFonts w:eastAsia="Calibri"/>
          <w:bCs/>
          <w:iCs/>
          <w:kern w:val="2"/>
          <w:sz w:val="28"/>
          <w:szCs w:val="28"/>
        </w:rPr>
        <w:t xml:space="preserve">; </w:t>
      </w:r>
      <w:r w:rsidR="005D7C0F" w:rsidRPr="001E5604">
        <w:rPr>
          <w:color w:val="000000"/>
          <w:sz w:val="28"/>
          <w:szCs w:val="28"/>
          <w:lang w:val="vi-VN" w:eastAsia="vi-VN" w:bidi="vi-VN"/>
        </w:rPr>
        <w:t xml:space="preserve">những nội </w:t>
      </w:r>
      <w:r w:rsidR="005D7C0F" w:rsidRPr="001E5604">
        <w:rPr>
          <w:color w:val="000000"/>
          <w:sz w:val="28"/>
          <w:szCs w:val="28"/>
          <w:lang w:val="vi-VN" w:eastAsia="vi-VN" w:bidi="en-US"/>
        </w:rPr>
        <w:t xml:space="preserve">dung trong </w:t>
      </w:r>
      <w:r w:rsidR="005D7C0F" w:rsidRPr="001E5604">
        <w:rPr>
          <w:color w:val="000000"/>
          <w:sz w:val="28"/>
          <w:szCs w:val="28"/>
          <w:lang w:val="vi-VN" w:eastAsia="vi-VN" w:bidi="vi-VN"/>
        </w:rPr>
        <w:t xml:space="preserve">tổng kết </w:t>
      </w:r>
      <w:r w:rsidR="005D7C0F" w:rsidRPr="001E5604">
        <w:rPr>
          <w:color w:val="000000"/>
          <w:sz w:val="28"/>
          <w:szCs w:val="28"/>
          <w:lang w:val="vi-VN" w:eastAsia="vi-VN" w:bidi="en-US"/>
        </w:rPr>
        <w:t xml:space="preserve">40 </w:t>
      </w:r>
      <w:r w:rsidR="005D7C0F" w:rsidRPr="001E5604">
        <w:rPr>
          <w:color w:val="000000"/>
          <w:sz w:val="28"/>
          <w:szCs w:val="28"/>
          <w:lang w:val="vi-VN" w:eastAsia="vi-VN" w:bidi="vi-VN"/>
        </w:rPr>
        <w:t>năm thời kỳ đổi mới của công tác xây dựng Đảng về chính trị, tư tưởng, đạo đức, tổ chức và cán bộ</w:t>
      </w:r>
      <w:r>
        <w:rPr>
          <w:color w:val="000000"/>
          <w:sz w:val="28"/>
          <w:szCs w:val="28"/>
          <w:lang w:val="vi-VN" w:eastAsia="vi-VN" w:bidi="vi-VN"/>
        </w:rPr>
        <w:t>…</w:t>
      </w:r>
    </w:p>
    <w:p w14:paraId="7B0595CA" w14:textId="77777777" w:rsidR="009926ED" w:rsidRPr="009926ED" w:rsidRDefault="009926ED" w:rsidP="009926ED">
      <w:pPr>
        <w:ind w:firstLine="709"/>
        <w:jc w:val="both"/>
        <w:rPr>
          <w:rFonts w:eastAsia="Calibri"/>
          <w:bCs/>
          <w:iCs/>
          <w:kern w:val="2"/>
          <w:sz w:val="28"/>
          <w:szCs w:val="28"/>
        </w:rPr>
      </w:pPr>
      <w:r w:rsidRPr="009926ED">
        <w:rPr>
          <w:rFonts w:eastAsia="Calibri"/>
          <w:bCs/>
          <w:iCs/>
          <w:kern w:val="2"/>
          <w:sz w:val="28"/>
          <w:szCs w:val="28"/>
        </w:rPr>
        <w:t>Các lớp bồi dưỡng được tổ chức nhằm nâng cao nhận thức chính trị, ý thức trách nhiệm, năng lực thực hiện nhiệm vụ của đội ngũ nhà giáo, đáp ứng yêu cầu, nhiệm vụ trong giai đoạn hiện nay.</w:t>
      </w:r>
    </w:p>
    <w:p w14:paraId="27BB125F" w14:textId="77777777" w:rsidR="00A61480" w:rsidRPr="0028280B" w:rsidRDefault="00A61480" w:rsidP="0028280B">
      <w:pPr>
        <w:ind w:firstLine="709"/>
        <w:jc w:val="both"/>
        <w:rPr>
          <w:rFonts w:eastAsia="Calibri"/>
          <w:bCs/>
          <w:kern w:val="2"/>
          <w:sz w:val="28"/>
          <w:szCs w:val="28"/>
        </w:rPr>
      </w:pPr>
    </w:p>
    <w:p w14:paraId="273E6CF8" w14:textId="77777777" w:rsidR="00BF595D" w:rsidRPr="00F067E0" w:rsidRDefault="00BF595D" w:rsidP="00FC1DA5">
      <w:pPr>
        <w:ind w:firstLine="709"/>
        <w:jc w:val="center"/>
        <w:rPr>
          <w:rFonts w:eastAsia="Calibri"/>
          <w:bCs/>
          <w:kern w:val="2"/>
          <w:sz w:val="18"/>
          <w:szCs w:val="28"/>
        </w:rPr>
      </w:pPr>
    </w:p>
    <w:p w14:paraId="6DBD0591" w14:textId="77777777" w:rsidR="00FC1DA5" w:rsidRPr="00F71105" w:rsidRDefault="00FC1DA5" w:rsidP="00FC1DA5">
      <w:pPr>
        <w:ind w:firstLine="709"/>
        <w:jc w:val="center"/>
        <w:rPr>
          <w:b/>
          <w:sz w:val="28"/>
          <w:szCs w:val="28"/>
          <w:lang w:val="pt-BR"/>
        </w:rPr>
      </w:pPr>
      <w:r w:rsidRPr="00F71105">
        <w:rPr>
          <w:b/>
          <w:sz w:val="28"/>
          <w:szCs w:val="28"/>
          <w:lang w:val="pt-BR"/>
        </w:rPr>
        <w:t>PHẦN II</w:t>
      </w:r>
    </w:p>
    <w:p w14:paraId="078B7002" w14:textId="77777777" w:rsidR="00FC1DA5" w:rsidRPr="00F71105" w:rsidRDefault="00FC1DA5" w:rsidP="00FC1DA5">
      <w:pPr>
        <w:ind w:firstLine="709"/>
        <w:jc w:val="center"/>
        <w:rPr>
          <w:b/>
          <w:sz w:val="28"/>
          <w:szCs w:val="28"/>
          <w:lang w:val="pt-BR"/>
        </w:rPr>
      </w:pPr>
      <w:r w:rsidRPr="00F71105">
        <w:rPr>
          <w:b/>
          <w:sz w:val="28"/>
          <w:szCs w:val="28"/>
          <w:lang w:val="pt-BR"/>
        </w:rPr>
        <w:t>CÁC THÔNG TIN TRÊN ĐỊA BÀN HUYỆN</w:t>
      </w:r>
    </w:p>
    <w:p w14:paraId="0B54B899" w14:textId="77777777" w:rsidR="00FC1DA5" w:rsidRPr="00F71105" w:rsidRDefault="00FC1DA5" w:rsidP="00FC1DA5">
      <w:pPr>
        <w:ind w:firstLine="709"/>
        <w:jc w:val="center"/>
        <w:rPr>
          <w:b/>
          <w:sz w:val="28"/>
          <w:szCs w:val="28"/>
          <w:lang w:val="pt-BR"/>
        </w:rPr>
      </w:pPr>
      <w:r w:rsidRPr="00F71105">
        <w:rPr>
          <w:b/>
          <w:sz w:val="28"/>
          <w:szCs w:val="28"/>
          <w:lang w:val="pt-BR"/>
        </w:rPr>
        <w:t>ĐƯỢC DƯ LUẬN XÃ HỘI QUAN TÂM</w:t>
      </w:r>
    </w:p>
    <w:p w14:paraId="4C3A7E14" w14:textId="77777777" w:rsidR="00FC1DA5" w:rsidRDefault="00FC1DA5" w:rsidP="00FC1DA5">
      <w:pPr>
        <w:ind w:firstLine="709"/>
        <w:jc w:val="center"/>
        <w:rPr>
          <w:b/>
          <w:sz w:val="28"/>
          <w:szCs w:val="28"/>
        </w:rPr>
      </w:pPr>
    </w:p>
    <w:p w14:paraId="7B039D74" w14:textId="77777777" w:rsidR="00FC1DA5" w:rsidRDefault="00FC1DA5" w:rsidP="00FC1DA5">
      <w:pPr>
        <w:ind w:firstLine="709"/>
        <w:jc w:val="center"/>
        <w:rPr>
          <w:rFonts w:eastAsia="Calibri"/>
          <w:b/>
          <w:bCs/>
          <w:kern w:val="2"/>
          <w:sz w:val="30"/>
          <w:szCs w:val="30"/>
          <w:lang w:bidi="vi-VN"/>
        </w:rPr>
      </w:pPr>
      <w:r w:rsidRPr="005064BD">
        <w:rPr>
          <w:rFonts w:eastAsia="Calibri"/>
          <w:b/>
          <w:bCs/>
          <w:kern w:val="2"/>
          <w:sz w:val="30"/>
          <w:szCs w:val="30"/>
          <w:lang w:bidi="vi-VN"/>
        </w:rPr>
        <w:t>Về công tác tổ chức cán bộ</w:t>
      </w:r>
    </w:p>
    <w:p w14:paraId="0E14D40F" w14:textId="77777777" w:rsidR="005D7C0F" w:rsidRPr="00BF595D" w:rsidRDefault="005D7C0F" w:rsidP="00FC1DA5">
      <w:pPr>
        <w:ind w:firstLine="709"/>
        <w:jc w:val="center"/>
        <w:rPr>
          <w:rFonts w:eastAsia="Calibri"/>
          <w:b/>
          <w:bCs/>
          <w:kern w:val="2"/>
          <w:sz w:val="14"/>
          <w:szCs w:val="30"/>
          <w:lang w:bidi="vi-VN"/>
        </w:rPr>
      </w:pPr>
    </w:p>
    <w:p w14:paraId="48D6323D" w14:textId="4937D219" w:rsidR="005D7C0F" w:rsidRDefault="005D7C0F" w:rsidP="005D7C0F">
      <w:pPr>
        <w:ind w:firstLine="709"/>
        <w:jc w:val="both"/>
        <w:rPr>
          <w:rFonts w:eastAsia="Calibri"/>
          <w:bCs/>
          <w:kern w:val="2"/>
          <w:sz w:val="28"/>
          <w:szCs w:val="30"/>
          <w:lang w:bidi="vi-VN"/>
        </w:rPr>
      </w:pPr>
      <w:r>
        <w:rPr>
          <w:rFonts w:eastAsia="Calibri"/>
          <w:bCs/>
          <w:kern w:val="2"/>
          <w:sz w:val="28"/>
          <w:szCs w:val="30"/>
          <w:lang w:bidi="vi-VN"/>
        </w:rPr>
        <w:t>Ngày 26/</w:t>
      </w:r>
      <w:r w:rsidR="00607EC0">
        <w:rPr>
          <w:rFonts w:eastAsia="Calibri"/>
          <w:bCs/>
          <w:kern w:val="2"/>
          <w:sz w:val="28"/>
          <w:szCs w:val="30"/>
          <w:lang w:bidi="vi-VN"/>
        </w:rPr>
        <w:t>8</w:t>
      </w:r>
      <w:r w:rsidR="00FC1DA5" w:rsidRPr="006522A1">
        <w:rPr>
          <w:rFonts w:eastAsia="Calibri"/>
          <w:bCs/>
          <w:kern w:val="2"/>
          <w:sz w:val="28"/>
          <w:szCs w:val="30"/>
          <w:lang w:bidi="vi-VN"/>
        </w:rPr>
        <w:t xml:space="preserve">/2024, </w:t>
      </w:r>
      <w:r w:rsidR="00FC1DA5">
        <w:rPr>
          <w:rFonts w:eastAsia="Calibri"/>
          <w:bCs/>
          <w:kern w:val="2"/>
          <w:sz w:val="28"/>
          <w:szCs w:val="30"/>
          <w:lang w:bidi="vi-VN"/>
        </w:rPr>
        <w:t xml:space="preserve">Ban Thường vụ </w:t>
      </w:r>
      <w:r>
        <w:rPr>
          <w:rFonts w:eastAsia="Calibri"/>
          <w:bCs/>
          <w:kern w:val="2"/>
          <w:sz w:val="28"/>
          <w:szCs w:val="30"/>
          <w:lang w:bidi="vi-VN"/>
        </w:rPr>
        <w:t xml:space="preserve">Tỉnh ủy đã quyết định </w:t>
      </w:r>
      <w:r w:rsidRPr="003D706E">
        <w:rPr>
          <w:rFonts w:eastAsia="Calibri"/>
          <w:bCs/>
          <w:kern w:val="2"/>
          <w:sz w:val="28"/>
          <w:szCs w:val="30"/>
          <w:lang w:bidi="vi-VN"/>
        </w:rPr>
        <w:t>điều động</w:t>
      </w:r>
      <w:r>
        <w:rPr>
          <w:rFonts w:eastAsia="Calibri"/>
          <w:bCs/>
          <w:kern w:val="2"/>
          <w:sz w:val="28"/>
          <w:szCs w:val="30"/>
          <w:lang w:bidi="vi-VN"/>
        </w:rPr>
        <w:t xml:space="preserve">, </w:t>
      </w:r>
      <w:r w:rsidRPr="003D706E">
        <w:rPr>
          <w:rFonts w:eastAsia="Calibri"/>
          <w:bCs/>
          <w:kern w:val="2"/>
          <w:sz w:val="28"/>
          <w:szCs w:val="30"/>
          <w:lang w:bidi="vi-VN"/>
        </w:rPr>
        <w:t>bổ nhiệm</w:t>
      </w:r>
      <w:r>
        <w:rPr>
          <w:rFonts w:eastAsia="Calibri"/>
          <w:bCs/>
          <w:kern w:val="2"/>
          <w:sz w:val="28"/>
          <w:szCs w:val="30"/>
          <w:lang w:bidi="vi-VN"/>
        </w:rPr>
        <w:t xml:space="preserve"> đồng chí </w:t>
      </w:r>
      <w:r w:rsidRPr="003D706E">
        <w:rPr>
          <w:rFonts w:eastAsia="Calibri"/>
          <w:bCs/>
          <w:kern w:val="2"/>
          <w:sz w:val="28"/>
          <w:szCs w:val="30"/>
          <w:lang w:bidi="vi-VN"/>
        </w:rPr>
        <w:t>Nguyễn Văn Cường</w:t>
      </w:r>
      <w:r>
        <w:rPr>
          <w:rFonts w:eastAsia="Calibri"/>
          <w:bCs/>
          <w:kern w:val="2"/>
          <w:sz w:val="28"/>
          <w:szCs w:val="30"/>
          <w:lang w:bidi="vi-VN"/>
        </w:rPr>
        <w:t xml:space="preserve"> - Phó Bí thư Huyện ủy,</w:t>
      </w:r>
      <w:r w:rsidRPr="003D706E">
        <w:rPr>
          <w:rFonts w:eastAsia="Calibri"/>
          <w:bCs/>
          <w:kern w:val="2"/>
          <w:sz w:val="28"/>
          <w:szCs w:val="30"/>
          <w:lang w:bidi="vi-VN"/>
        </w:rPr>
        <w:t xml:space="preserve"> Chủ tịch UBND </w:t>
      </w:r>
      <w:r>
        <w:rPr>
          <w:rFonts w:eastAsia="Calibri"/>
          <w:bCs/>
          <w:kern w:val="2"/>
          <w:sz w:val="28"/>
          <w:szCs w:val="30"/>
          <w:lang w:bidi="vi-VN"/>
        </w:rPr>
        <w:t xml:space="preserve">huyện </w:t>
      </w:r>
      <w:r w:rsidRPr="003D706E">
        <w:rPr>
          <w:rFonts w:eastAsia="Calibri"/>
          <w:bCs/>
          <w:kern w:val="2"/>
          <w:sz w:val="28"/>
          <w:szCs w:val="30"/>
          <w:lang w:bidi="vi-VN"/>
        </w:rPr>
        <w:t xml:space="preserve">Đức Trọng, giữ chức vụ Phó </w:t>
      </w:r>
      <w:r>
        <w:rPr>
          <w:rFonts w:eastAsia="Calibri"/>
          <w:bCs/>
          <w:kern w:val="2"/>
          <w:sz w:val="28"/>
          <w:szCs w:val="30"/>
          <w:lang w:bidi="vi-VN"/>
        </w:rPr>
        <w:t>T</w:t>
      </w:r>
      <w:r w:rsidRPr="003D706E">
        <w:rPr>
          <w:rFonts w:eastAsia="Calibri"/>
          <w:bCs/>
          <w:kern w:val="2"/>
          <w:sz w:val="28"/>
          <w:szCs w:val="30"/>
          <w:lang w:bidi="vi-VN"/>
        </w:rPr>
        <w:t xml:space="preserve">rưởng </w:t>
      </w:r>
      <w:r>
        <w:rPr>
          <w:rFonts w:eastAsia="Calibri"/>
          <w:bCs/>
          <w:kern w:val="2"/>
          <w:sz w:val="28"/>
          <w:szCs w:val="30"/>
          <w:lang w:bidi="vi-VN"/>
        </w:rPr>
        <w:t>B</w:t>
      </w:r>
      <w:r w:rsidRPr="003D706E">
        <w:rPr>
          <w:rFonts w:eastAsia="Calibri"/>
          <w:bCs/>
          <w:kern w:val="2"/>
          <w:sz w:val="28"/>
          <w:szCs w:val="30"/>
          <w:lang w:bidi="vi-VN"/>
        </w:rPr>
        <w:t>an Dân vận Tỉnh ủy.</w:t>
      </w:r>
    </w:p>
    <w:p w14:paraId="430B9EB8" w14:textId="7B34A0BE" w:rsidR="005D7C0F" w:rsidRDefault="005D7C0F" w:rsidP="00FC1DA5">
      <w:pPr>
        <w:spacing w:before="120"/>
        <w:ind w:firstLine="709"/>
        <w:jc w:val="both"/>
        <w:rPr>
          <w:rFonts w:eastAsia="Calibri"/>
          <w:bCs/>
          <w:kern w:val="2"/>
          <w:sz w:val="28"/>
          <w:szCs w:val="30"/>
          <w:lang w:bidi="vi-VN"/>
        </w:rPr>
      </w:pPr>
      <w:r>
        <w:rPr>
          <w:rFonts w:eastAsia="Calibri"/>
          <w:bCs/>
          <w:kern w:val="2"/>
          <w:sz w:val="28"/>
          <w:szCs w:val="30"/>
          <w:lang w:bidi="vi-VN"/>
        </w:rPr>
        <w:t>Ban Thường vụ Tỉnh ủy đã thống nhất chủ trương củng cố chức danh Chủ tịch UBND huyện và 0</w:t>
      </w:r>
      <w:r w:rsidR="00350FB2">
        <w:rPr>
          <w:rFonts w:eastAsia="Calibri"/>
          <w:bCs/>
          <w:kern w:val="2"/>
          <w:sz w:val="28"/>
          <w:szCs w:val="30"/>
          <w:lang w:bidi="vi-VN"/>
        </w:rPr>
        <w:t>1</w:t>
      </w:r>
      <w:r>
        <w:rPr>
          <w:rFonts w:eastAsia="Calibri"/>
          <w:bCs/>
          <w:kern w:val="2"/>
          <w:sz w:val="28"/>
          <w:szCs w:val="30"/>
          <w:lang w:bidi="vi-VN"/>
        </w:rPr>
        <w:t xml:space="preserve"> Phó Chủ tịch UBND huyện nhiệm kỳ 2021-2026, từ nguồn nhân sự trong quy hoạch tại chỗ.</w:t>
      </w:r>
    </w:p>
    <w:p w14:paraId="16A37B04" w14:textId="1B882451" w:rsidR="005D7C0F" w:rsidRPr="005B3DA9" w:rsidRDefault="005B3DA9" w:rsidP="005B3DA9">
      <w:pPr>
        <w:ind w:firstLine="709"/>
        <w:jc w:val="both"/>
        <w:rPr>
          <w:rFonts w:eastAsia="Calibri"/>
          <w:b/>
          <w:bCs/>
          <w:i/>
          <w:kern w:val="2"/>
          <w:sz w:val="28"/>
          <w:szCs w:val="30"/>
          <w:lang w:bidi="vi-VN"/>
        </w:rPr>
      </w:pPr>
      <w:r w:rsidRPr="005B3DA9">
        <w:rPr>
          <w:rFonts w:eastAsia="Calibri"/>
          <w:b/>
          <w:bCs/>
          <w:i/>
          <w:kern w:val="2"/>
          <w:sz w:val="28"/>
          <w:szCs w:val="30"/>
          <w:lang w:bidi="vi-VN"/>
        </w:rPr>
        <w:t xml:space="preserve">* </w:t>
      </w:r>
      <w:r w:rsidR="005D7C0F" w:rsidRPr="005B3DA9">
        <w:rPr>
          <w:rFonts w:eastAsia="Calibri"/>
          <w:b/>
          <w:bCs/>
          <w:i/>
          <w:kern w:val="2"/>
          <w:sz w:val="28"/>
          <w:szCs w:val="30"/>
          <w:lang w:bidi="vi-VN"/>
        </w:rPr>
        <w:t>Trong tháng 8/2024, Ban Thường vụ Huyện ủy đã thực hiện công tác cán bộ, như sau:</w:t>
      </w:r>
    </w:p>
    <w:p w14:paraId="3C05C4B3" w14:textId="7F4A2575" w:rsidR="00607EC0" w:rsidRDefault="005B3DA9" w:rsidP="0036533E">
      <w:pPr>
        <w:ind w:firstLine="709"/>
        <w:jc w:val="both"/>
        <w:rPr>
          <w:rFonts w:eastAsia="Calibri"/>
          <w:bCs/>
          <w:kern w:val="2"/>
          <w:sz w:val="28"/>
          <w:szCs w:val="30"/>
          <w:lang w:bidi="vi-VN"/>
        </w:rPr>
      </w:pPr>
      <w:r>
        <w:rPr>
          <w:rFonts w:eastAsia="Calibri"/>
          <w:bCs/>
          <w:kern w:val="2"/>
          <w:sz w:val="28"/>
          <w:szCs w:val="30"/>
          <w:lang w:bidi="vi-VN"/>
        </w:rPr>
        <w:t xml:space="preserve">- </w:t>
      </w:r>
      <w:r w:rsidR="00FC1DA5" w:rsidRPr="006522A1">
        <w:rPr>
          <w:rFonts w:eastAsia="Calibri"/>
          <w:bCs/>
          <w:kern w:val="2"/>
          <w:sz w:val="28"/>
          <w:szCs w:val="30"/>
          <w:lang w:bidi="vi-VN"/>
        </w:rPr>
        <w:t xml:space="preserve">Đồng chí </w:t>
      </w:r>
      <w:r w:rsidR="00FC1DA5">
        <w:rPr>
          <w:rFonts w:eastAsia="Calibri"/>
          <w:bCs/>
          <w:kern w:val="2"/>
          <w:sz w:val="28"/>
          <w:szCs w:val="30"/>
          <w:lang w:bidi="vi-VN"/>
        </w:rPr>
        <w:t xml:space="preserve">Nguyễn Thị </w:t>
      </w:r>
      <w:r w:rsidR="00607EC0">
        <w:rPr>
          <w:rFonts w:eastAsia="Calibri"/>
          <w:bCs/>
          <w:kern w:val="2"/>
          <w:sz w:val="28"/>
          <w:szCs w:val="30"/>
          <w:lang w:bidi="vi-VN"/>
        </w:rPr>
        <w:t>Định</w:t>
      </w:r>
      <w:r w:rsidR="00FC1DA5">
        <w:rPr>
          <w:rFonts w:eastAsia="Calibri"/>
          <w:bCs/>
          <w:kern w:val="2"/>
          <w:sz w:val="28"/>
          <w:szCs w:val="30"/>
          <w:lang w:bidi="vi-VN"/>
        </w:rPr>
        <w:t xml:space="preserve"> </w:t>
      </w:r>
      <w:r w:rsidR="00607EC0">
        <w:rPr>
          <w:rFonts w:eastAsia="Calibri"/>
          <w:bCs/>
          <w:kern w:val="2"/>
          <w:sz w:val="28"/>
          <w:szCs w:val="30"/>
          <w:lang w:bidi="vi-VN"/>
        </w:rPr>
        <w:t>-</w:t>
      </w:r>
      <w:r w:rsidR="00FC1DA5">
        <w:rPr>
          <w:rFonts w:eastAsia="Calibri"/>
          <w:bCs/>
          <w:kern w:val="2"/>
          <w:sz w:val="28"/>
          <w:szCs w:val="30"/>
          <w:lang w:bidi="vi-VN"/>
        </w:rPr>
        <w:t xml:space="preserve"> </w:t>
      </w:r>
      <w:r w:rsidR="00607EC0">
        <w:rPr>
          <w:rFonts w:eastAsia="Calibri"/>
          <w:bCs/>
          <w:kern w:val="2"/>
          <w:sz w:val="28"/>
          <w:szCs w:val="30"/>
          <w:lang w:bidi="vi-VN"/>
        </w:rPr>
        <w:t>Huyện ủ</w:t>
      </w:r>
      <w:r w:rsidR="00FC1DA5">
        <w:rPr>
          <w:rFonts w:eastAsia="Calibri"/>
          <w:bCs/>
          <w:kern w:val="2"/>
          <w:sz w:val="28"/>
          <w:szCs w:val="30"/>
          <w:lang w:bidi="vi-VN"/>
        </w:rPr>
        <w:t>y viên</w:t>
      </w:r>
      <w:r w:rsidR="00607EC0">
        <w:rPr>
          <w:rFonts w:eastAsia="Calibri"/>
          <w:bCs/>
          <w:kern w:val="2"/>
          <w:sz w:val="28"/>
          <w:szCs w:val="30"/>
          <w:lang w:bidi="vi-VN"/>
        </w:rPr>
        <w:t xml:space="preserve">, Chi ủy viên chi bộ Dân vận, Bí thư Đoàn TNCS Hồ Chí Minh huyện được điều động </w:t>
      </w:r>
      <w:r w:rsidR="00350FB2">
        <w:rPr>
          <w:rFonts w:eastAsia="Calibri"/>
          <w:bCs/>
          <w:kern w:val="2"/>
          <w:sz w:val="28"/>
          <w:szCs w:val="30"/>
          <w:lang w:bidi="vi-VN"/>
        </w:rPr>
        <w:t>đến nhận công tác tại Hội Liên hiệp Phụ nữ huyện để giới thiệu bầu bổ sung chức danh Ủy viên Ban Chấp hành, Ủy viên Ban Thường vụ</w:t>
      </w:r>
      <w:r w:rsidR="00607EC0">
        <w:rPr>
          <w:rFonts w:eastAsia="Calibri"/>
          <w:bCs/>
          <w:kern w:val="2"/>
          <w:sz w:val="28"/>
          <w:szCs w:val="30"/>
          <w:lang w:bidi="vi-VN"/>
        </w:rPr>
        <w:t xml:space="preserve"> </w:t>
      </w:r>
      <w:r w:rsidR="00350FB2" w:rsidRPr="00350FB2">
        <w:rPr>
          <w:rFonts w:eastAsia="Calibri"/>
          <w:bCs/>
          <w:kern w:val="2"/>
          <w:sz w:val="28"/>
          <w:szCs w:val="30"/>
          <w:lang w:bidi="vi-VN"/>
        </w:rPr>
        <w:t xml:space="preserve">Hội Liên hiệp Phụ nữ huyện </w:t>
      </w:r>
      <w:r w:rsidR="00350FB2">
        <w:rPr>
          <w:rFonts w:eastAsia="Calibri"/>
          <w:bCs/>
          <w:kern w:val="2"/>
          <w:sz w:val="28"/>
          <w:szCs w:val="30"/>
          <w:lang w:bidi="vi-VN"/>
        </w:rPr>
        <w:t xml:space="preserve">và giữ chức danh Chủ tịch </w:t>
      </w:r>
      <w:r w:rsidR="00607EC0">
        <w:rPr>
          <w:rFonts w:eastAsia="Calibri"/>
          <w:bCs/>
          <w:kern w:val="2"/>
          <w:sz w:val="28"/>
          <w:szCs w:val="30"/>
          <w:lang w:bidi="vi-VN"/>
        </w:rPr>
        <w:t xml:space="preserve">Hội Liên hiệp </w:t>
      </w:r>
      <w:r w:rsidR="00350FB2">
        <w:rPr>
          <w:rFonts w:eastAsia="Calibri"/>
          <w:bCs/>
          <w:kern w:val="2"/>
          <w:sz w:val="28"/>
          <w:szCs w:val="30"/>
          <w:lang w:bidi="vi-VN"/>
        </w:rPr>
        <w:t>P</w:t>
      </w:r>
      <w:r w:rsidR="00607EC0">
        <w:rPr>
          <w:rFonts w:eastAsia="Calibri"/>
          <w:bCs/>
          <w:kern w:val="2"/>
          <w:sz w:val="28"/>
          <w:szCs w:val="30"/>
          <w:lang w:bidi="vi-VN"/>
        </w:rPr>
        <w:t>hụ nữ huyện khóa XI, nhiệm kỳ 2021 - 2026</w:t>
      </w:r>
      <w:r w:rsidR="00FC1DA5">
        <w:rPr>
          <w:rFonts w:eastAsia="Calibri"/>
          <w:bCs/>
          <w:kern w:val="2"/>
          <w:sz w:val="28"/>
          <w:szCs w:val="30"/>
          <w:lang w:bidi="vi-VN"/>
        </w:rPr>
        <w:t>.</w:t>
      </w:r>
    </w:p>
    <w:p w14:paraId="51A58AD9" w14:textId="4874BE38" w:rsidR="0036533E" w:rsidRDefault="005B3DA9" w:rsidP="0036533E">
      <w:pPr>
        <w:ind w:firstLine="709"/>
        <w:jc w:val="both"/>
        <w:rPr>
          <w:rFonts w:eastAsia="Calibri"/>
          <w:bCs/>
          <w:kern w:val="2"/>
          <w:sz w:val="28"/>
          <w:szCs w:val="30"/>
          <w:lang w:bidi="vi-VN"/>
        </w:rPr>
      </w:pPr>
      <w:r>
        <w:rPr>
          <w:rFonts w:eastAsia="Calibri"/>
          <w:bCs/>
          <w:kern w:val="2"/>
          <w:sz w:val="28"/>
          <w:szCs w:val="30"/>
          <w:lang w:bidi="vi-VN"/>
        </w:rPr>
        <w:t>- Thống nhất cho đ</w:t>
      </w:r>
      <w:r w:rsidR="0036533E">
        <w:rPr>
          <w:rFonts w:eastAsia="Calibri"/>
          <w:bCs/>
          <w:kern w:val="2"/>
          <w:sz w:val="28"/>
          <w:szCs w:val="30"/>
          <w:lang w:bidi="vi-VN"/>
        </w:rPr>
        <w:t>ồng chí Nông Văn Hợi - Bí thư Đảng ủy xã N’Thôn Hạ thôi tham gia Ban Chấp hành Đảng bộ xã N’Thôn Hạ, nhiệm kỳ 2020-2025 và các chức vụ trong Đảng theo nguyện vọng cá nhân.</w:t>
      </w:r>
    </w:p>
    <w:p w14:paraId="41B24E99" w14:textId="34D87175" w:rsidR="007A44C0" w:rsidRDefault="007A44C0" w:rsidP="0036533E">
      <w:pPr>
        <w:ind w:firstLine="709"/>
        <w:jc w:val="both"/>
        <w:rPr>
          <w:rFonts w:eastAsia="Calibri"/>
          <w:bCs/>
          <w:kern w:val="2"/>
          <w:sz w:val="28"/>
          <w:szCs w:val="30"/>
          <w:lang w:bidi="vi-VN"/>
        </w:rPr>
      </w:pPr>
    </w:p>
    <w:p w14:paraId="68372A7E" w14:textId="77777777" w:rsidR="00BF595D" w:rsidRDefault="00607EC0" w:rsidP="001B3A06">
      <w:pPr>
        <w:ind w:firstLine="709"/>
        <w:jc w:val="center"/>
        <w:rPr>
          <w:rFonts w:eastAsia="Calibri"/>
          <w:b/>
          <w:bCs/>
          <w:kern w:val="2"/>
          <w:sz w:val="28"/>
          <w:szCs w:val="28"/>
        </w:rPr>
      </w:pPr>
      <w:r w:rsidRPr="001B3A06">
        <w:rPr>
          <w:rFonts w:eastAsia="Calibri"/>
          <w:b/>
          <w:bCs/>
          <w:kern w:val="2"/>
          <w:sz w:val="28"/>
          <w:szCs w:val="28"/>
        </w:rPr>
        <w:t xml:space="preserve">Tình hình phòng, chống, </w:t>
      </w:r>
    </w:p>
    <w:p w14:paraId="69DA8376" w14:textId="2766069B" w:rsidR="00607EC0" w:rsidRPr="001B3A06" w:rsidRDefault="00607EC0" w:rsidP="001B3A06">
      <w:pPr>
        <w:ind w:firstLine="709"/>
        <w:jc w:val="center"/>
        <w:rPr>
          <w:rFonts w:eastAsia="Calibri"/>
          <w:b/>
          <w:bCs/>
          <w:kern w:val="2"/>
          <w:sz w:val="28"/>
          <w:szCs w:val="28"/>
        </w:rPr>
      </w:pPr>
      <w:r w:rsidRPr="001B3A06">
        <w:rPr>
          <w:rFonts w:eastAsia="Calibri"/>
          <w:b/>
          <w:bCs/>
          <w:kern w:val="2"/>
          <w:sz w:val="28"/>
          <w:szCs w:val="28"/>
        </w:rPr>
        <w:t>hỗ trợ điều trị bệnh tiêu chảy trên đàn bò sữa</w:t>
      </w:r>
    </w:p>
    <w:p w14:paraId="7B0699AE" w14:textId="77777777" w:rsidR="005B3DA9" w:rsidRDefault="005B3DA9" w:rsidP="00607EC0">
      <w:pPr>
        <w:ind w:firstLine="709"/>
        <w:jc w:val="both"/>
        <w:rPr>
          <w:rFonts w:eastAsia="Calibri"/>
          <w:bCs/>
          <w:kern w:val="2"/>
          <w:sz w:val="28"/>
          <w:szCs w:val="28"/>
        </w:rPr>
      </w:pPr>
    </w:p>
    <w:p w14:paraId="3A6231B4" w14:textId="3843E606" w:rsidR="00607EC0" w:rsidRPr="00607EC0" w:rsidRDefault="005B3DA9" w:rsidP="00607EC0">
      <w:pPr>
        <w:ind w:firstLine="709"/>
        <w:jc w:val="both"/>
        <w:rPr>
          <w:rFonts w:eastAsia="Calibri"/>
          <w:bCs/>
          <w:kern w:val="2"/>
          <w:sz w:val="28"/>
          <w:szCs w:val="28"/>
        </w:rPr>
      </w:pPr>
      <w:r>
        <w:rPr>
          <w:rFonts w:eastAsia="Calibri"/>
          <w:bCs/>
          <w:kern w:val="2"/>
          <w:sz w:val="28"/>
          <w:szCs w:val="28"/>
        </w:rPr>
        <w:t xml:space="preserve">Vào cuối tháng 7 và đầu tháng 8/2024, trên địa bàn huyện Đức trọng nói riêng và tỉnh Lâm Đồng nói chung, tình hình bệnh tiêu chảy trên đàn bò sữa có những diễn biến phức tạp. </w:t>
      </w:r>
      <w:r w:rsidR="00607EC0" w:rsidRPr="00607EC0">
        <w:rPr>
          <w:rFonts w:eastAsia="Calibri"/>
          <w:bCs/>
          <w:kern w:val="2"/>
          <w:sz w:val="28"/>
          <w:szCs w:val="28"/>
        </w:rPr>
        <w:t>Theo thống kê, trên địa bàn huyện hiện có 5.523 con bò sữa; trong đó, có 3.173 con đã tiêm Vaccine phòng bệnh viêm da nổi cục, thuộc địa bàn 04 xã (</w:t>
      </w:r>
      <w:r w:rsidR="00607EC0" w:rsidRPr="00607EC0">
        <w:rPr>
          <w:rFonts w:eastAsia="Calibri"/>
          <w:bCs/>
          <w:i/>
          <w:kern w:val="2"/>
          <w:sz w:val="28"/>
          <w:szCs w:val="28"/>
        </w:rPr>
        <w:t>Hiệp Thạnh: 2.871/4.200 con; Liên Hiệp: 136/556 con; Phú Hội:164/168 con; Hiệp An 02/15</w:t>
      </w:r>
      <w:r w:rsidR="00607EC0" w:rsidRPr="00607EC0">
        <w:rPr>
          <w:rFonts w:eastAsia="Calibri"/>
          <w:bCs/>
          <w:kern w:val="2"/>
          <w:sz w:val="28"/>
          <w:szCs w:val="28"/>
        </w:rPr>
        <w:t>).</w:t>
      </w:r>
    </w:p>
    <w:p w14:paraId="6419A207" w14:textId="5933D832" w:rsidR="00607EC0" w:rsidRDefault="00607EC0" w:rsidP="00607EC0">
      <w:pPr>
        <w:ind w:firstLine="709"/>
        <w:jc w:val="both"/>
        <w:rPr>
          <w:rFonts w:eastAsia="Calibri"/>
          <w:bCs/>
          <w:color w:val="000000" w:themeColor="text1"/>
          <w:kern w:val="2"/>
          <w:sz w:val="28"/>
          <w:szCs w:val="28"/>
        </w:rPr>
      </w:pPr>
      <w:r w:rsidRPr="00BD208D">
        <w:rPr>
          <w:rFonts w:eastAsia="Calibri"/>
          <w:bCs/>
          <w:color w:val="000000" w:themeColor="text1"/>
          <w:kern w:val="2"/>
          <w:sz w:val="28"/>
          <w:szCs w:val="28"/>
        </w:rPr>
        <w:t xml:space="preserve"> Tính đến ngày </w:t>
      </w:r>
      <w:r w:rsidR="009926ED" w:rsidRPr="00BD208D">
        <w:rPr>
          <w:rFonts w:eastAsia="Calibri"/>
          <w:bCs/>
          <w:color w:val="000000" w:themeColor="text1"/>
          <w:kern w:val="2"/>
          <w:sz w:val="28"/>
          <w:szCs w:val="28"/>
        </w:rPr>
        <w:t>2</w:t>
      </w:r>
      <w:r w:rsidR="00BD208D" w:rsidRPr="00BD208D">
        <w:rPr>
          <w:rFonts w:eastAsia="Calibri"/>
          <w:bCs/>
          <w:color w:val="000000" w:themeColor="text1"/>
          <w:kern w:val="2"/>
          <w:sz w:val="28"/>
          <w:szCs w:val="28"/>
        </w:rPr>
        <w:t>7</w:t>
      </w:r>
      <w:r w:rsidRPr="00BD208D">
        <w:rPr>
          <w:rFonts w:eastAsia="Calibri"/>
          <w:bCs/>
          <w:color w:val="000000" w:themeColor="text1"/>
          <w:kern w:val="2"/>
          <w:sz w:val="28"/>
          <w:szCs w:val="28"/>
        </w:rPr>
        <w:t xml:space="preserve">/8/2024, trên địa bàn huyện có 2.356 con bò sữa mắc bệnh/117 hộ chăn nuôi, trong đó đã chết </w:t>
      </w:r>
      <w:r w:rsidR="005B3DA9" w:rsidRPr="00BD208D">
        <w:rPr>
          <w:rFonts w:eastAsia="Calibri"/>
          <w:bCs/>
          <w:color w:val="000000" w:themeColor="text1"/>
          <w:kern w:val="2"/>
          <w:sz w:val="28"/>
          <w:szCs w:val="28"/>
        </w:rPr>
        <w:t>143</w:t>
      </w:r>
      <w:r w:rsidRPr="00BD208D">
        <w:rPr>
          <w:rFonts w:eastAsia="Calibri"/>
          <w:bCs/>
          <w:color w:val="000000" w:themeColor="text1"/>
          <w:kern w:val="2"/>
          <w:sz w:val="28"/>
          <w:szCs w:val="28"/>
        </w:rPr>
        <w:t xml:space="preserve"> con bò sữa/</w:t>
      </w:r>
      <w:r w:rsidR="005B3DA9" w:rsidRPr="00BD208D">
        <w:rPr>
          <w:rFonts w:eastAsia="Calibri"/>
          <w:bCs/>
          <w:color w:val="000000" w:themeColor="text1"/>
          <w:kern w:val="2"/>
          <w:sz w:val="28"/>
          <w:szCs w:val="28"/>
        </w:rPr>
        <w:t>7</w:t>
      </w:r>
      <w:r w:rsidRPr="00BD208D">
        <w:rPr>
          <w:rFonts w:eastAsia="Calibri"/>
          <w:bCs/>
          <w:color w:val="000000" w:themeColor="text1"/>
          <w:kern w:val="2"/>
          <w:sz w:val="28"/>
          <w:szCs w:val="28"/>
        </w:rPr>
        <w:t>0 hộ chăn nuôi tại xã Hiệp Thạnh</w:t>
      </w:r>
      <w:r w:rsidR="00612546" w:rsidRPr="00BD208D">
        <w:rPr>
          <w:rFonts w:eastAsia="Calibri"/>
          <w:bCs/>
          <w:color w:val="000000" w:themeColor="text1"/>
          <w:kern w:val="2"/>
          <w:sz w:val="28"/>
          <w:szCs w:val="28"/>
        </w:rPr>
        <w:t xml:space="preserve"> </w:t>
      </w:r>
      <w:r w:rsidR="005B3DA9" w:rsidRPr="00BD208D">
        <w:rPr>
          <w:rFonts w:eastAsia="Calibri"/>
          <w:bCs/>
          <w:color w:val="000000" w:themeColor="text1"/>
          <w:kern w:val="2"/>
          <w:sz w:val="28"/>
          <w:szCs w:val="28"/>
        </w:rPr>
        <w:t>(</w:t>
      </w:r>
      <w:r w:rsidR="005B3DA9" w:rsidRPr="00BD208D">
        <w:rPr>
          <w:rFonts w:eastAsia="Calibri"/>
          <w:bCs/>
          <w:i/>
          <w:color w:val="000000" w:themeColor="text1"/>
          <w:kern w:val="2"/>
          <w:sz w:val="28"/>
          <w:szCs w:val="28"/>
        </w:rPr>
        <w:t>129 con chết</w:t>
      </w:r>
      <w:r w:rsidR="005B3DA9" w:rsidRPr="00BD208D">
        <w:rPr>
          <w:rFonts w:eastAsia="Calibri"/>
          <w:bCs/>
          <w:color w:val="000000" w:themeColor="text1"/>
          <w:kern w:val="2"/>
          <w:sz w:val="28"/>
          <w:szCs w:val="28"/>
        </w:rPr>
        <w:t xml:space="preserve">) </w:t>
      </w:r>
      <w:r w:rsidR="00612546" w:rsidRPr="00BD208D">
        <w:rPr>
          <w:rFonts w:eastAsia="Calibri"/>
          <w:bCs/>
          <w:color w:val="000000" w:themeColor="text1"/>
          <w:kern w:val="2"/>
          <w:sz w:val="28"/>
          <w:szCs w:val="28"/>
        </w:rPr>
        <w:t>và Liên Hiệp</w:t>
      </w:r>
      <w:r w:rsidR="005B3DA9" w:rsidRPr="00BD208D">
        <w:rPr>
          <w:rFonts w:eastAsia="Calibri"/>
          <w:bCs/>
          <w:color w:val="000000" w:themeColor="text1"/>
          <w:kern w:val="2"/>
          <w:sz w:val="28"/>
          <w:szCs w:val="28"/>
        </w:rPr>
        <w:t xml:space="preserve"> (</w:t>
      </w:r>
      <w:r w:rsidR="005B3DA9" w:rsidRPr="00BD208D">
        <w:rPr>
          <w:rFonts w:eastAsia="Calibri"/>
          <w:bCs/>
          <w:i/>
          <w:color w:val="000000" w:themeColor="text1"/>
          <w:kern w:val="2"/>
          <w:sz w:val="28"/>
          <w:szCs w:val="28"/>
        </w:rPr>
        <w:t>14 con chết</w:t>
      </w:r>
      <w:r w:rsidR="005B3DA9" w:rsidRPr="00BD208D">
        <w:rPr>
          <w:rFonts w:eastAsia="Calibri"/>
          <w:bCs/>
          <w:color w:val="000000" w:themeColor="text1"/>
          <w:kern w:val="2"/>
          <w:sz w:val="28"/>
          <w:szCs w:val="28"/>
        </w:rPr>
        <w:t>)</w:t>
      </w:r>
      <w:r w:rsidR="008D0233" w:rsidRPr="00BD208D">
        <w:rPr>
          <w:rFonts w:eastAsia="Calibri"/>
          <w:bCs/>
          <w:color w:val="000000" w:themeColor="text1"/>
          <w:kern w:val="2"/>
          <w:sz w:val="28"/>
          <w:szCs w:val="28"/>
        </w:rPr>
        <w:t xml:space="preserve"> do </w:t>
      </w:r>
      <w:r w:rsidR="00381D9A" w:rsidRPr="00BD208D">
        <w:rPr>
          <w:rFonts w:eastAsia="Calibri"/>
          <w:bCs/>
          <w:color w:val="000000" w:themeColor="text1"/>
          <w:kern w:val="2"/>
          <w:sz w:val="28"/>
          <w:szCs w:val="28"/>
        </w:rPr>
        <w:t xml:space="preserve">mắc </w:t>
      </w:r>
      <w:r w:rsidR="008D0233" w:rsidRPr="00BD208D">
        <w:rPr>
          <w:rFonts w:eastAsia="Calibri"/>
          <w:bCs/>
          <w:color w:val="000000" w:themeColor="text1"/>
          <w:kern w:val="2"/>
          <w:sz w:val="28"/>
          <w:szCs w:val="28"/>
        </w:rPr>
        <w:t>bệnh tiêu chảy</w:t>
      </w:r>
      <w:r w:rsidRPr="00BD208D">
        <w:rPr>
          <w:rFonts w:eastAsia="Calibri"/>
          <w:bCs/>
          <w:color w:val="000000" w:themeColor="text1"/>
          <w:kern w:val="2"/>
          <w:sz w:val="28"/>
          <w:szCs w:val="28"/>
        </w:rPr>
        <w:t>.</w:t>
      </w:r>
    </w:p>
    <w:p w14:paraId="47F60A75" w14:textId="77777777" w:rsidR="00FE5135" w:rsidRPr="00FE5135" w:rsidRDefault="00FE5135" w:rsidP="00607EC0">
      <w:pPr>
        <w:ind w:firstLine="709"/>
        <w:jc w:val="both"/>
        <w:rPr>
          <w:rFonts w:eastAsia="Calibri"/>
          <w:bCs/>
          <w:color w:val="000000" w:themeColor="text1"/>
          <w:kern w:val="2"/>
          <w:sz w:val="14"/>
          <w:szCs w:val="28"/>
        </w:rPr>
      </w:pPr>
    </w:p>
    <w:p w14:paraId="34F9CFB4" w14:textId="619D9DB1" w:rsidR="00B70105" w:rsidRDefault="00B70105" w:rsidP="00FE5135">
      <w:pPr>
        <w:ind w:firstLine="993"/>
        <w:jc w:val="both"/>
        <w:rPr>
          <w:rFonts w:eastAsia="Calibri"/>
          <w:bCs/>
          <w:color w:val="000000" w:themeColor="text1"/>
          <w:kern w:val="2"/>
          <w:sz w:val="28"/>
          <w:szCs w:val="28"/>
        </w:rPr>
      </w:pPr>
      <w:r w:rsidRPr="00B70105">
        <w:rPr>
          <w:rFonts w:eastAsia="Calibri"/>
          <w:bCs/>
          <w:noProof/>
          <w:color w:val="000000" w:themeColor="text1"/>
          <w:kern w:val="2"/>
          <w:sz w:val="28"/>
          <w:szCs w:val="28"/>
        </w:rPr>
        <w:drawing>
          <wp:inline distT="0" distB="0" distL="0" distR="0" wp14:anchorId="59604BD4" wp14:editId="2B207D3C">
            <wp:extent cx="4917440" cy="3725613"/>
            <wp:effectExtent l="0" t="0" r="0" b="8255"/>
            <wp:docPr id="28" name="Picture 28" descr="C:\Users\Admin\Downloads\0f8e92e2dabc7de224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dmin\Downloads\0f8e92e2dabc7de224ad.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998428" cy="3786972"/>
                    </a:xfrm>
                    <a:prstGeom prst="rect">
                      <a:avLst/>
                    </a:prstGeom>
                    <a:noFill/>
                    <a:ln>
                      <a:noFill/>
                    </a:ln>
                  </pic:spPr>
                </pic:pic>
              </a:graphicData>
            </a:graphic>
          </wp:inline>
        </w:drawing>
      </w:r>
    </w:p>
    <w:p w14:paraId="252B4F97" w14:textId="77777777" w:rsidR="00FE5135" w:rsidRPr="00FE5135" w:rsidRDefault="00FE5135" w:rsidP="00FE5135">
      <w:pPr>
        <w:ind w:firstLine="993"/>
        <w:jc w:val="both"/>
        <w:rPr>
          <w:rFonts w:eastAsia="Calibri"/>
          <w:bCs/>
          <w:color w:val="000000" w:themeColor="text1"/>
          <w:kern w:val="2"/>
          <w:sz w:val="2"/>
          <w:szCs w:val="28"/>
        </w:rPr>
      </w:pPr>
    </w:p>
    <w:p w14:paraId="579321E9" w14:textId="77777777" w:rsidR="00FE5135" w:rsidRDefault="00FE5135" w:rsidP="00FE5135">
      <w:pPr>
        <w:ind w:firstLine="709"/>
        <w:jc w:val="center"/>
        <w:rPr>
          <w:rFonts w:eastAsia="Calibri"/>
          <w:bCs/>
          <w:kern w:val="2"/>
          <w:sz w:val="18"/>
          <w:szCs w:val="28"/>
        </w:rPr>
      </w:pPr>
      <w:r w:rsidRPr="00FE5135">
        <w:rPr>
          <w:rFonts w:eastAsia="Calibri"/>
          <w:bCs/>
          <w:kern w:val="2"/>
          <w:sz w:val="18"/>
          <w:szCs w:val="28"/>
        </w:rPr>
        <w:t>Cơ quan chức năng tiến hành lấy mẫu bệnh phẩm để xác định nguyên nhân gây bệnh trên đàn bò sữa</w:t>
      </w:r>
    </w:p>
    <w:p w14:paraId="65E522AD" w14:textId="77777777" w:rsidR="005D6D96" w:rsidRPr="00FE5135" w:rsidRDefault="005D6D96" w:rsidP="00FE5135">
      <w:pPr>
        <w:ind w:firstLine="709"/>
        <w:jc w:val="center"/>
        <w:rPr>
          <w:rFonts w:eastAsia="Calibri"/>
          <w:bCs/>
          <w:kern w:val="2"/>
          <w:sz w:val="18"/>
          <w:szCs w:val="28"/>
        </w:rPr>
      </w:pPr>
    </w:p>
    <w:p w14:paraId="6F07F730" w14:textId="77777777" w:rsidR="00FE5135" w:rsidRDefault="008D0233" w:rsidP="004E2CC8">
      <w:pPr>
        <w:ind w:firstLine="709"/>
        <w:jc w:val="both"/>
        <w:rPr>
          <w:rFonts w:eastAsia="Calibri"/>
          <w:bCs/>
          <w:kern w:val="2"/>
          <w:sz w:val="28"/>
          <w:szCs w:val="28"/>
        </w:rPr>
      </w:pPr>
      <w:r>
        <w:rPr>
          <w:rFonts w:eastAsia="Calibri"/>
          <w:bCs/>
          <w:kern w:val="2"/>
          <w:sz w:val="28"/>
          <w:szCs w:val="28"/>
        </w:rPr>
        <w:t xml:space="preserve">Trước tình hình trên, Huyện ủy, UBND huyện đã lãnh đạo, chỉ đạo các phòng, ban chuyên môn cùng các địa phương triển khai kịp thời các biện pháp phòng, chống và xử lý bệnh </w:t>
      </w:r>
      <w:r w:rsidR="004E2CC8">
        <w:rPr>
          <w:rFonts w:eastAsia="Calibri"/>
          <w:bCs/>
          <w:kern w:val="2"/>
          <w:sz w:val="28"/>
          <w:szCs w:val="28"/>
        </w:rPr>
        <w:t>tiêu</w:t>
      </w:r>
      <w:r>
        <w:rPr>
          <w:rFonts w:eastAsia="Calibri"/>
          <w:bCs/>
          <w:kern w:val="2"/>
          <w:sz w:val="28"/>
          <w:szCs w:val="28"/>
        </w:rPr>
        <w:t xml:space="preserve"> chảy trên đàn bò sữa. Đồng thời, phối hợp với các sở, ngành liên quan báo cáo, đề xuất UBND tỉnh huy động các chuyên gia, cán bộ thú y, thuốc men, các trang thiết bị và điều kiện cần thiết khác về huyện Đức Trọng để hỗ trợ các hộ chăn nuôi điều trị, xử lý bệnh tiêu chảy trên đàn bò sữa và phòng, chống bệnh trên đàn gia súc.</w:t>
      </w:r>
      <w:r w:rsidR="004E2CC8">
        <w:rPr>
          <w:rFonts w:eastAsia="Calibri"/>
          <w:bCs/>
          <w:kern w:val="2"/>
          <w:sz w:val="28"/>
          <w:szCs w:val="28"/>
        </w:rPr>
        <w:t xml:space="preserve"> Lượng vật tư, thuốc được cấp phát cơ bản đáp ứng nhu cầu điều trị bò bị bệnh hàng ngày. Các ngành chuyên môn cũng đã tìm ra nguyên nhân gây bệnh là do</w:t>
      </w:r>
      <w:r>
        <w:rPr>
          <w:rFonts w:eastAsia="Calibri"/>
          <w:bCs/>
          <w:kern w:val="2"/>
          <w:sz w:val="28"/>
          <w:szCs w:val="28"/>
        </w:rPr>
        <w:t xml:space="preserve"> “</w:t>
      </w:r>
      <w:r w:rsidRPr="004E2CC8">
        <w:rPr>
          <w:rFonts w:eastAsia="Calibri"/>
          <w:bCs/>
          <w:i/>
          <w:kern w:val="2"/>
          <w:sz w:val="28"/>
          <w:szCs w:val="28"/>
        </w:rPr>
        <w:t xml:space="preserve">việc tiêm vắc xin viêm da nổi cục Navet </w:t>
      </w:r>
      <w:r w:rsidR="004E2CC8" w:rsidRPr="004E2CC8">
        <w:rPr>
          <w:rFonts w:eastAsia="Calibri"/>
          <w:bCs/>
          <w:i/>
          <w:kern w:val="2"/>
          <w:sz w:val="28"/>
          <w:szCs w:val="28"/>
        </w:rPr>
        <w:t>-</w:t>
      </w:r>
      <w:r w:rsidRPr="004E2CC8">
        <w:rPr>
          <w:rFonts w:eastAsia="Calibri"/>
          <w:bCs/>
          <w:i/>
          <w:kern w:val="2"/>
          <w:sz w:val="28"/>
          <w:szCs w:val="28"/>
        </w:rPr>
        <w:t xml:space="preserve"> Lpvac của Công ty Cổ phần thuốc Thú y Trung ương (Navetco) có sự ảnh hưởng đến bò bị bệnh tiêu chảy</w:t>
      </w:r>
      <w:r>
        <w:rPr>
          <w:rFonts w:eastAsia="Calibri"/>
          <w:bCs/>
          <w:kern w:val="2"/>
          <w:sz w:val="28"/>
          <w:szCs w:val="28"/>
        </w:rPr>
        <w:t>”</w:t>
      </w:r>
      <w:r w:rsidR="004E2CC8">
        <w:rPr>
          <w:rFonts w:eastAsia="Calibri"/>
          <w:bCs/>
          <w:kern w:val="2"/>
          <w:sz w:val="28"/>
          <w:szCs w:val="28"/>
        </w:rPr>
        <w:t xml:space="preserve"> và đưa ra phác đồ điều trị. Sau khi thời gian điều trị tích cực theo phác đồ, một số bò bệnh nặng đã có những chuyển biến tích cực, giảm bớt các triệu chứng; bò bị bệnh nhẹ đã hết triệu chứng bệnh</w:t>
      </w:r>
      <w:r w:rsidR="00607EC0" w:rsidRPr="00607EC0">
        <w:rPr>
          <w:rFonts w:eastAsia="Calibri"/>
          <w:bCs/>
          <w:kern w:val="2"/>
          <w:sz w:val="28"/>
          <w:szCs w:val="28"/>
        </w:rPr>
        <w:t>.</w:t>
      </w:r>
    </w:p>
    <w:p w14:paraId="528913BC" w14:textId="77777777" w:rsidR="00FE5135" w:rsidRPr="00FE5135" w:rsidRDefault="00FE5135" w:rsidP="004E2CC8">
      <w:pPr>
        <w:ind w:firstLine="709"/>
        <w:jc w:val="both"/>
        <w:rPr>
          <w:rFonts w:eastAsia="Calibri"/>
          <w:bCs/>
          <w:kern w:val="2"/>
          <w:sz w:val="14"/>
          <w:szCs w:val="28"/>
        </w:rPr>
      </w:pPr>
    </w:p>
    <w:p w14:paraId="11B2264D" w14:textId="77777777" w:rsidR="00FE5135" w:rsidRDefault="00B70105" w:rsidP="00FC1DA5">
      <w:pPr>
        <w:ind w:firstLine="709"/>
        <w:jc w:val="both"/>
        <w:rPr>
          <w:snapToGrid w:val="0"/>
          <w:color w:val="000000"/>
          <w:w w:val="0"/>
          <w:sz w:val="0"/>
          <w:szCs w:val="0"/>
          <w:u w:color="000000"/>
          <w:bdr w:val="none" w:sz="0" w:space="0" w:color="000000"/>
          <w:shd w:val="clear" w:color="000000" w:fill="000000"/>
          <w:lang w:val="x-none" w:eastAsia="x-none" w:bidi="x-none"/>
        </w:rPr>
      </w:pPr>
      <w:r w:rsidRPr="00B70105">
        <w:rPr>
          <w:snapToGrid w:val="0"/>
          <w:color w:val="000000"/>
          <w:w w:val="0"/>
          <w:sz w:val="0"/>
          <w:szCs w:val="0"/>
          <w:u w:color="000000"/>
          <w:bdr w:val="none" w:sz="0" w:space="0" w:color="000000"/>
          <w:shd w:val="clear" w:color="000000" w:fill="000000"/>
          <w:lang w:val="x-none" w:eastAsia="x-none" w:bidi="x-none"/>
        </w:rPr>
        <w:t xml:space="preserve"> </w:t>
      </w:r>
      <w:r w:rsidRPr="00B70105">
        <w:rPr>
          <w:rFonts w:eastAsia="Calibri"/>
          <w:bCs/>
          <w:noProof/>
          <w:kern w:val="2"/>
          <w:sz w:val="28"/>
          <w:szCs w:val="28"/>
        </w:rPr>
        <w:drawing>
          <wp:inline distT="0" distB="0" distL="0" distR="0" wp14:anchorId="335681D3" wp14:editId="5BE03FA6">
            <wp:extent cx="5068316" cy="2932126"/>
            <wp:effectExtent l="0" t="0" r="0" b="1905"/>
            <wp:docPr id="27" name="Picture 27" descr="C:\Users\Admin\Downloads\1906c4ff8da12aff73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dmin\Downloads\1906c4ff8da12aff73b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102524" cy="2951916"/>
                    </a:xfrm>
                    <a:prstGeom prst="rect">
                      <a:avLst/>
                    </a:prstGeom>
                    <a:noFill/>
                    <a:ln>
                      <a:noFill/>
                    </a:ln>
                  </pic:spPr>
                </pic:pic>
              </a:graphicData>
            </a:graphic>
          </wp:inline>
        </w:drawing>
      </w:r>
    </w:p>
    <w:p w14:paraId="5212FF00" w14:textId="77777777" w:rsidR="00FE5135" w:rsidRDefault="00FE5135" w:rsidP="00FC1DA5">
      <w:pPr>
        <w:ind w:firstLine="709"/>
        <w:jc w:val="both"/>
        <w:rPr>
          <w:snapToGrid w:val="0"/>
          <w:color w:val="000000"/>
          <w:w w:val="0"/>
          <w:sz w:val="0"/>
          <w:szCs w:val="0"/>
          <w:u w:color="000000"/>
          <w:bdr w:val="none" w:sz="0" w:space="0" w:color="000000"/>
          <w:shd w:val="clear" w:color="000000" w:fill="000000"/>
          <w:lang w:val="x-none" w:eastAsia="x-none" w:bidi="x-none"/>
        </w:rPr>
      </w:pPr>
    </w:p>
    <w:p w14:paraId="3DCD75F2" w14:textId="77777777" w:rsidR="00FE5135" w:rsidRDefault="00FE5135" w:rsidP="00FC1DA5">
      <w:pPr>
        <w:ind w:firstLine="709"/>
        <w:jc w:val="both"/>
        <w:rPr>
          <w:snapToGrid w:val="0"/>
          <w:color w:val="000000"/>
          <w:w w:val="0"/>
          <w:sz w:val="0"/>
          <w:szCs w:val="0"/>
          <w:u w:color="000000"/>
          <w:bdr w:val="none" w:sz="0" w:space="0" w:color="000000"/>
          <w:shd w:val="clear" w:color="000000" w:fill="000000"/>
          <w:lang w:val="x-none" w:eastAsia="x-none" w:bidi="x-none"/>
        </w:rPr>
      </w:pPr>
    </w:p>
    <w:p w14:paraId="0E32A1AE" w14:textId="77777777" w:rsidR="00FE5135" w:rsidRDefault="00FE5135" w:rsidP="00FC1DA5">
      <w:pPr>
        <w:ind w:firstLine="709"/>
        <w:jc w:val="both"/>
        <w:rPr>
          <w:snapToGrid w:val="0"/>
          <w:color w:val="000000"/>
          <w:w w:val="0"/>
          <w:sz w:val="0"/>
          <w:szCs w:val="0"/>
          <w:u w:color="000000"/>
          <w:bdr w:val="none" w:sz="0" w:space="0" w:color="000000"/>
          <w:shd w:val="clear" w:color="000000" w:fill="000000"/>
          <w:lang w:val="x-none" w:eastAsia="x-none" w:bidi="x-none"/>
        </w:rPr>
      </w:pPr>
    </w:p>
    <w:p w14:paraId="47713EBE" w14:textId="77777777" w:rsidR="00FE5135" w:rsidRDefault="00FE5135" w:rsidP="00FC1DA5">
      <w:pPr>
        <w:ind w:firstLine="709"/>
        <w:jc w:val="both"/>
        <w:rPr>
          <w:snapToGrid w:val="0"/>
          <w:color w:val="000000"/>
          <w:w w:val="0"/>
          <w:sz w:val="0"/>
          <w:szCs w:val="0"/>
          <w:u w:color="000000"/>
          <w:bdr w:val="none" w:sz="0" w:space="0" w:color="000000"/>
          <w:shd w:val="clear" w:color="000000" w:fill="000000"/>
          <w:lang w:val="x-none" w:eastAsia="x-none" w:bidi="x-none"/>
        </w:rPr>
      </w:pPr>
    </w:p>
    <w:p w14:paraId="5E80D125" w14:textId="77777777" w:rsidR="00FE5135" w:rsidRDefault="00FE5135" w:rsidP="00FC1DA5">
      <w:pPr>
        <w:ind w:firstLine="709"/>
        <w:jc w:val="both"/>
        <w:rPr>
          <w:snapToGrid w:val="0"/>
          <w:color w:val="000000"/>
          <w:w w:val="0"/>
          <w:sz w:val="0"/>
          <w:szCs w:val="0"/>
          <w:u w:color="000000"/>
          <w:bdr w:val="none" w:sz="0" w:space="0" w:color="000000"/>
          <w:shd w:val="clear" w:color="000000" w:fill="000000"/>
          <w:lang w:val="x-none" w:eastAsia="x-none" w:bidi="x-none"/>
        </w:rPr>
      </w:pPr>
    </w:p>
    <w:p w14:paraId="0EE45548" w14:textId="77777777" w:rsidR="00FE5135" w:rsidRDefault="00FE5135" w:rsidP="00FC1DA5">
      <w:pPr>
        <w:ind w:firstLine="709"/>
        <w:jc w:val="both"/>
        <w:rPr>
          <w:snapToGrid w:val="0"/>
          <w:color w:val="000000"/>
          <w:w w:val="0"/>
          <w:sz w:val="0"/>
          <w:szCs w:val="0"/>
          <w:u w:color="000000"/>
          <w:bdr w:val="none" w:sz="0" w:space="0" w:color="000000"/>
          <w:shd w:val="clear" w:color="000000" w:fill="000000"/>
          <w:lang w:val="x-none" w:eastAsia="x-none" w:bidi="x-none"/>
        </w:rPr>
      </w:pPr>
    </w:p>
    <w:p w14:paraId="68A860A7" w14:textId="77777777" w:rsidR="00FE5135" w:rsidRDefault="00FE5135" w:rsidP="00FC1DA5">
      <w:pPr>
        <w:ind w:firstLine="709"/>
        <w:jc w:val="both"/>
        <w:rPr>
          <w:snapToGrid w:val="0"/>
          <w:color w:val="000000"/>
          <w:w w:val="0"/>
          <w:sz w:val="0"/>
          <w:szCs w:val="0"/>
          <w:u w:color="000000"/>
          <w:bdr w:val="none" w:sz="0" w:space="0" w:color="000000"/>
          <w:shd w:val="clear" w:color="000000" w:fill="000000"/>
          <w:lang w:val="x-none" w:eastAsia="x-none" w:bidi="x-none"/>
        </w:rPr>
      </w:pPr>
    </w:p>
    <w:p w14:paraId="1E90DB09" w14:textId="77777777" w:rsidR="00FE5135" w:rsidRDefault="00FE5135" w:rsidP="00FC1DA5">
      <w:pPr>
        <w:ind w:firstLine="709"/>
        <w:jc w:val="both"/>
        <w:rPr>
          <w:snapToGrid w:val="0"/>
          <w:color w:val="000000"/>
          <w:w w:val="0"/>
          <w:sz w:val="0"/>
          <w:szCs w:val="0"/>
          <w:u w:color="000000"/>
          <w:bdr w:val="none" w:sz="0" w:space="0" w:color="000000"/>
          <w:shd w:val="clear" w:color="000000" w:fill="000000"/>
          <w:lang w:val="x-none" w:eastAsia="x-none" w:bidi="x-none"/>
        </w:rPr>
      </w:pPr>
    </w:p>
    <w:p w14:paraId="362F9F1E" w14:textId="77777777" w:rsidR="00FE5135" w:rsidRDefault="00FE5135" w:rsidP="00FC1DA5">
      <w:pPr>
        <w:ind w:firstLine="709"/>
        <w:jc w:val="both"/>
        <w:rPr>
          <w:snapToGrid w:val="0"/>
          <w:color w:val="000000"/>
          <w:w w:val="0"/>
          <w:sz w:val="0"/>
          <w:szCs w:val="0"/>
          <w:u w:color="000000"/>
          <w:bdr w:val="none" w:sz="0" w:space="0" w:color="000000"/>
          <w:shd w:val="clear" w:color="000000" w:fill="000000"/>
          <w:lang w:val="x-none" w:eastAsia="x-none" w:bidi="x-none"/>
        </w:rPr>
      </w:pPr>
    </w:p>
    <w:p w14:paraId="36CB9767" w14:textId="7A74133D" w:rsidR="00607EC0" w:rsidRPr="00607EC0" w:rsidRDefault="004E2CC8" w:rsidP="00FC1DA5">
      <w:pPr>
        <w:ind w:firstLine="709"/>
        <w:jc w:val="both"/>
        <w:rPr>
          <w:rFonts w:eastAsia="Calibri"/>
          <w:bCs/>
          <w:kern w:val="2"/>
          <w:sz w:val="28"/>
          <w:szCs w:val="28"/>
        </w:rPr>
      </w:pPr>
      <w:r>
        <w:rPr>
          <w:rFonts w:eastAsia="Calibri"/>
          <w:bCs/>
          <w:kern w:val="2"/>
          <w:sz w:val="28"/>
          <w:szCs w:val="28"/>
        </w:rPr>
        <w:t>Hiện nay, các cấp ủy, chính quyền đang tập trung lãnh đạo, chỉ đạo, huy động tổng lực để tập trung cứu chữa đàn bò</w:t>
      </w:r>
      <w:r w:rsidR="00BD208D">
        <w:rPr>
          <w:rFonts w:eastAsia="Calibri"/>
          <w:bCs/>
          <w:kern w:val="2"/>
          <w:sz w:val="28"/>
          <w:szCs w:val="28"/>
        </w:rPr>
        <w:t xml:space="preserve"> để giảm thấp nhấp thiệt hại của người dân</w:t>
      </w:r>
      <w:r>
        <w:rPr>
          <w:rFonts w:eastAsia="Calibri"/>
          <w:bCs/>
          <w:kern w:val="2"/>
          <w:sz w:val="28"/>
          <w:szCs w:val="28"/>
        </w:rPr>
        <w:t>;</w:t>
      </w:r>
      <w:r w:rsidR="00BD208D">
        <w:rPr>
          <w:rFonts w:eastAsia="Calibri"/>
          <w:bCs/>
          <w:kern w:val="2"/>
          <w:sz w:val="28"/>
          <w:szCs w:val="28"/>
        </w:rPr>
        <w:t xml:space="preserve"> khẳng định chính quyền tỉnh, huyện, xã luôn đứng về phía người dân, bảo vệ quyền, lợi ích chính đáng, hợp pháp của người dân;</w:t>
      </w:r>
      <w:r>
        <w:rPr>
          <w:rFonts w:eastAsia="Calibri"/>
          <w:bCs/>
          <w:kern w:val="2"/>
          <w:sz w:val="28"/>
          <w:szCs w:val="28"/>
        </w:rPr>
        <w:t xml:space="preserve"> làm việc với đơn vị cung ứng vắc xin thống nhất phương án bồi thường, hỗ trợ thiệt hại cho người dân có bò bị ảnh hưởng sau tiêm vắc xin</w:t>
      </w:r>
      <w:r w:rsidR="00A62AC0" w:rsidRPr="00A62AC0">
        <w:rPr>
          <w:rFonts w:eastAsia="Calibri"/>
          <w:bCs/>
          <w:kern w:val="2"/>
          <w:sz w:val="28"/>
          <w:szCs w:val="28"/>
        </w:rPr>
        <w:t xml:space="preserve"> phù hợp, thỏa đáng theo quy định của pháp luật</w:t>
      </w:r>
      <w:r>
        <w:rPr>
          <w:rFonts w:eastAsia="Calibri"/>
          <w:bCs/>
          <w:kern w:val="2"/>
          <w:sz w:val="28"/>
          <w:szCs w:val="28"/>
        </w:rPr>
        <w:t xml:space="preserve">, </w:t>
      </w:r>
      <w:r w:rsidR="00A62AC0">
        <w:rPr>
          <w:rFonts w:eastAsia="Calibri"/>
          <w:bCs/>
          <w:kern w:val="2"/>
          <w:sz w:val="28"/>
          <w:szCs w:val="28"/>
        </w:rPr>
        <w:t>nhằm sớm giúp các hộ dân sớm ổn định sản xuất và cuộc sống./.</w:t>
      </w:r>
    </w:p>
    <w:p w14:paraId="06C9F7A6" w14:textId="77777777" w:rsidR="00FC1DA5" w:rsidRDefault="00FC1DA5" w:rsidP="00FC1DA5">
      <w:pPr>
        <w:ind w:firstLine="709"/>
        <w:jc w:val="both"/>
        <w:rPr>
          <w:rFonts w:eastAsia="Calibri"/>
          <w:bCs/>
          <w:kern w:val="2"/>
          <w:sz w:val="28"/>
          <w:szCs w:val="28"/>
        </w:rPr>
      </w:pPr>
    </w:p>
    <w:p w14:paraId="0D2E5394" w14:textId="77777777" w:rsidR="00FC1DA5" w:rsidRPr="004E7FD9" w:rsidRDefault="00FC1DA5" w:rsidP="00FC1DA5">
      <w:pPr>
        <w:jc w:val="right"/>
        <w:rPr>
          <w:sz w:val="28"/>
          <w:szCs w:val="28"/>
        </w:rPr>
      </w:pPr>
      <w:bookmarkStart w:id="0" w:name="_GoBack"/>
      <w:bookmarkEnd w:id="0"/>
      <w:r w:rsidRPr="004E7FD9">
        <w:rPr>
          <w:b/>
          <w:sz w:val="28"/>
          <w:szCs w:val="28"/>
        </w:rPr>
        <w:t>BAN BIÊN TẬP</w:t>
      </w:r>
    </w:p>
    <w:p w14:paraId="4549180D" w14:textId="77777777" w:rsidR="00FC1DA5" w:rsidRDefault="00FC1DA5" w:rsidP="00FC1DA5">
      <w:pPr>
        <w:pStyle w:val="Heading2"/>
        <w:jc w:val="both"/>
        <w:rPr>
          <w:b w:val="0"/>
          <w:sz w:val="28"/>
          <w:szCs w:val="28"/>
        </w:rPr>
      </w:pPr>
    </w:p>
    <w:p w14:paraId="202C88E9" w14:textId="77777777" w:rsidR="00FC1DA5" w:rsidRDefault="00FC1DA5" w:rsidP="00FC1DA5"/>
    <w:p w14:paraId="678D127B" w14:textId="77777777" w:rsidR="00FC1DA5" w:rsidRPr="003E3EBA" w:rsidRDefault="00FC1DA5" w:rsidP="00FC1DA5"/>
    <w:p w14:paraId="2A0AEF99" w14:textId="77777777" w:rsidR="00FC1DA5" w:rsidRPr="0019450D" w:rsidRDefault="00FC1DA5" w:rsidP="00FC1DA5"/>
    <w:p w14:paraId="791E4AC2" w14:textId="77777777" w:rsidR="00A91C18" w:rsidRPr="00FC1DA5" w:rsidRDefault="00A91C18" w:rsidP="00FC1DA5"/>
    <w:sectPr w:rsidR="00A91C18" w:rsidRPr="00FC1DA5" w:rsidSect="00BE6575">
      <w:footerReference w:type="default" r:id="rId35"/>
      <w:pgSz w:w="11907" w:h="16840" w:code="9"/>
      <w:pgMar w:top="1134" w:right="851" w:bottom="851" w:left="1701" w:header="720" w:footer="13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3710B0" w14:textId="77777777" w:rsidR="0075507B" w:rsidRDefault="0075507B" w:rsidP="005B7ACE">
      <w:r>
        <w:separator/>
      </w:r>
    </w:p>
  </w:endnote>
  <w:endnote w:type="continuationSeparator" w:id="0">
    <w:p w14:paraId="48F17D32" w14:textId="77777777" w:rsidR="0075507B" w:rsidRDefault="0075507B" w:rsidP="005B7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 Time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5793421"/>
      <w:docPartObj>
        <w:docPartGallery w:val="Page Numbers (Bottom of Page)"/>
        <w:docPartUnique/>
      </w:docPartObj>
    </w:sdtPr>
    <w:sdtEndPr>
      <w:rPr>
        <w:sz w:val="28"/>
      </w:rPr>
    </w:sdtEndPr>
    <w:sdtContent>
      <w:p w14:paraId="3C22E78E" w14:textId="2FAA4334" w:rsidR="005D7C0F" w:rsidRPr="006505FB" w:rsidRDefault="005D7C0F">
        <w:pPr>
          <w:pStyle w:val="Footer"/>
          <w:jc w:val="center"/>
          <w:rPr>
            <w:sz w:val="28"/>
          </w:rPr>
        </w:pPr>
        <w:r w:rsidRPr="006505FB">
          <w:rPr>
            <w:sz w:val="28"/>
          </w:rPr>
          <w:fldChar w:fldCharType="begin"/>
        </w:r>
        <w:r w:rsidRPr="006505FB">
          <w:rPr>
            <w:sz w:val="28"/>
          </w:rPr>
          <w:instrText xml:space="preserve"> PAGE   \* MERGEFORMAT </w:instrText>
        </w:r>
        <w:r w:rsidRPr="006505FB">
          <w:rPr>
            <w:sz w:val="28"/>
          </w:rPr>
          <w:fldChar w:fldCharType="separate"/>
        </w:r>
        <w:r w:rsidR="005D6D96">
          <w:rPr>
            <w:noProof/>
            <w:sz w:val="28"/>
          </w:rPr>
          <w:t>16</w:t>
        </w:r>
        <w:r w:rsidRPr="006505FB">
          <w:rPr>
            <w:noProof/>
            <w:sz w:val="28"/>
          </w:rPr>
          <w:fldChar w:fldCharType="end"/>
        </w:r>
      </w:p>
    </w:sdtContent>
  </w:sdt>
  <w:p w14:paraId="3C22E78F" w14:textId="77777777" w:rsidR="005D7C0F" w:rsidRDefault="005D7C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4AF831" w14:textId="77777777" w:rsidR="0075507B" w:rsidRDefault="0075507B" w:rsidP="005B7ACE">
      <w:r>
        <w:separator/>
      </w:r>
    </w:p>
  </w:footnote>
  <w:footnote w:type="continuationSeparator" w:id="0">
    <w:p w14:paraId="27DDFCEE" w14:textId="77777777" w:rsidR="0075507B" w:rsidRDefault="0075507B" w:rsidP="005B7A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F10F7"/>
    <w:multiLevelType w:val="multilevel"/>
    <w:tmpl w:val="036CAC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2962EA6"/>
    <w:multiLevelType w:val="hybridMultilevel"/>
    <w:tmpl w:val="8B48F45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nsid w:val="2E12366E"/>
    <w:multiLevelType w:val="multilevel"/>
    <w:tmpl w:val="AC84B68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92A3555"/>
    <w:multiLevelType w:val="multilevel"/>
    <w:tmpl w:val="9596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77030C"/>
    <w:multiLevelType w:val="multilevel"/>
    <w:tmpl w:val="17265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D451EF"/>
    <w:multiLevelType w:val="hybridMultilevel"/>
    <w:tmpl w:val="87CE66CA"/>
    <w:lvl w:ilvl="0" w:tplc="DE5E5244">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550B3C37"/>
    <w:multiLevelType w:val="multilevel"/>
    <w:tmpl w:val="79CC07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23026B0"/>
    <w:multiLevelType w:val="hybridMultilevel"/>
    <w:tmpl w:val="E54EA368"/>
    <w:lvl w:ilvl="0" w:tplc="BBC4D07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A2A7016"/>
    <w:multiLevelType w:val="multilevel"/>
    <w:tmpl w:val="A002FE00"/>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7"/>
  </w:num>
  <w:num w:numId="4">
    <w:abstractNumId w:val="4"/>
  </w:num>
  <w:num w:numId="5">
    <w:abstractNumId w:val="0"/>
  </w:num>
  <w:num w:numId="6">
    <w:abstractNumId w:val="8"/>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EAB"/>
    <w:rsid w:val="000003D6"/>
    <w:rsid w:val="0000125E"/>
    <w:rsid w:val="0000259A"/>
    <w:rsid w:val="000039AC"/>
    <w:rsid w:val="00003B96"/>
    <w:rsid w:val="00003E68"/>
    <w:rsid w:val="00004842"/>
    <w:rsid w:val="00006BE0"/>
    <w:rsid w:val="000108A8"/>
    <w:rsid w:val="00011AC5"/>
    <w:rsid w:val="00011E7C"/>
    <w:rsid w:val="00012180"/>
    <w:rsid w:val="00012E7A"/>
    <w:rsid w:val="00013C4B"/>
    <w:rsid w:val="000155AC"/>
    <w:rsid w:val="0001679D"/>
    <w:rsid w:val="00016A32"/>
    <w:rsid w:val="000173FA"/>
    <w:rsid w:val="000174E5"/>
    <w:rsid w:val="0002009E"/>
    <w:rsid w:val="00020825"/>
    <w:rsid w:val="00022112"/>
    <w:rsid w:val="000221A5"/>
    <w:rsid w:val="00022644"/>
    <w:rsid w:val="00023333"/>
    <w:rsid w:val="00026443"/>
    <w:rsid w:val="0002790C"/>
    <w:rsid w:val="000306F7"/>
    <w:rsid w:val="00032EB3"/>
    <w:rsid w:val="000349B3"/>
    <w:rsid w:val="00034F80"/>
    <w:rsid w:val="00035C06"/>
    <w:rsid w:val="000361BA"/>
    <w:rsid w:val="00040322"/>
    <w:rsid w:val="00042F3E"/>
    <w:rsid w:val="000439B6"/>
    <w:rsid w:val="00043C97"/>
    <w:rsid w:val="00043D4E"/>
    <w:rsid w:val="000511CC"/>
    <w:rsid w:val="000513B7"/>
    <w:rsid w:val="00052870"/>
    <w:rsid w:val="00052E9D"/>
    <w:rsid w:val="00055330"/>
    <w:rsid w:val="000554EB"/>
    <w:rsid w:val="000572EA"/>
    <w:rsid w:val="00057439"/>
    <w:rsid w:val="000579AD"/>
    <w:rsid w:val="000606DE"/>
    <w:rsid w:val="000614BB"/>
    <w:rsid w:val="00061C51"/>
    <w:rsid w:val="00062106"/>
    <w:rsid w:val="000648E8"/>
    <w:rsid w:val="00064938"/>
    <w:rsid w:val="0006719F"/>
    <w:rsid w:val="00067E5B"/>
    <w:rsid w:val="00074D12"/>
    <w:rsid w:val="00075132"/>
    <w:rsid w:val="000760D4"/>
    <w:rsid w:val="000802B9"/>
    <w:rsid w:val="00083BF6"/>
    <w:rsid w:val="00083DC5"/>
    <w:rsid w:val="0008663B"/>
    <w:rsid w:val="0008747F"/>
    <w:rsid w:val="00090CE6"/>
    <w:rsid w:val="0009191C"/>
    <w:rsid w:val="00093C3B"/>
    <w:rsid w:val="00094A01"/>
    <w:rsid w:val="00095AD4"/>
    <w:rsid w:val="00096C24"/>
    <w:rsid w:val="00096CD5"/>
    <w:rsid w:val="000970EC"/>
    <w:rsid w:val="000A336B"/>
    <w:rsid w:val="000A4C76"/>
    <w:rsid w:val="000A6B5D"/>
    <w:rsid w:val="000A72E4"/>
    <w:rsid w:val="000B1114"/>
    <w:rsid w:val="000B17CA"/>
    <w:rsid w:val="000B17FC"/>
    <w:rsid w:val="000B18B8"/>
    <w:rsid w:val="000B2CE0"/>
    <w:rsid w:val="000B353D"/>
    <w:rsid w:val="000B4516"/>
    <w:rsid w:val="000B506C"/>
    <w:rsid w:val="000B6B4E"/>
    <w:rsid w:val="000C0309"/>
    <w:rsid w:val="000C43E8"/>
    <w:rsid w:val="000C79EF"/>
    <w:rsid w:val="000D0070"/>
    <w:rsid w:val="000D018E"/>
    <w:rsid w:val="000D080A"/>
    <w:rsid w:val="000D1144"/>
    <w:rsid w:val="000D38B1"/>
    <w:rsid w:val="000D3C7E"/>
    <w:rsid w:val="000D4368"/>
    <w:rsid w:val="000D4FB1"/>
    <w:rsid w:val="000E0359"/>
    <w:rsid w:val="000E3309"/>
    <w:rsid w:val="000E3511"/>
    <w:rsid w:val="000E3633"/>
    <w:rsid w:val="000E3FFE"/>
    <w:rsid w:val="000E4A4D"/>
    <w:rsid w:val="000E607E"/>
    <w:rsid w:val="000E6DD2"/>
    <w:rsid w:val="000E722F"/>
    <w:rsid w:val="000F31C8"/>
    <w:rsid w:val="000F3A49"/>
    <w:rsid w:val="000F4578"/>
    <w:rsid w:val="000F4D50"/>
    <w:rsid w:val="000F5D96"/>
    <w:rsid w:val="000F7C59"/>
    <w:rsid w:val="0010334A"/>
    <w:rsid w:val="001039C0"/>
    <w:rsid w:val="001050E6"/>
    <w:rsid w:val="00105501"/>
    <w:rsid w:val="001063A4"/>
    <w:rsid w:val="001152CA"/>
    <w:rsid w:val="001159CC"/>
    <w:rsid w:val="00116E37"/>
    <w:rsid w:val="00117298"/>
    <w:rsid w:val="001214B9"/>
    <w:rsid w:val="00121F4A"/>
    <w:rsid w:val="001220B3"/>
    <w:rsid w:val="00122771"/>
    <w:rsid w:val="0012385E"/>
    <w:rsid w:val="001251E1"/>
    <w:rsid w:val="001265C4"/>
    <w:rsid w:val="00126D51"/>
    <w:rsid w:val="00130BF8"/>
    <w:rsid w:val="00134440"/>
    <w:rsid w:val="00134B03"/>
    <w:rsid w:val="00135463"/>
    <w:rsid w:val="00140267"/>
    <w:rsid w:val="00140E02"/>
    <w:rsid w:val="00141C10"/>
    <w:rsid w:val="00145389"/>
    <w:rsid w:val="00150400"/>
    <w:rsid w:val="0015057F"/>
    <w:rsid w:val="00150B09"/>
    <w:rsid w:val="001513CA"/>
    <w:rsid w:val="001548FB"/>
    <w:rsid w:val="00154C14"/>
    <w:rsid w:val="00157751"/>
    <w:rsid w:val="00160718"/>
    <w:rsid w:val="001629E6"/>
    <w:rsid w:val="00162EAD"/>
    <w:rsid w:val="0016318E"/>
    <w:rsid w:val="0016411C"/>
    <w:rsid w:val="001660FF"/>
    <w:rsid w:val="00170FA4"/>
    <w:rsid w:val="00173A10"/>
    <w:rsid w:val="00176871"/>
    <w:rsid w:val="0017739A"/>
    <w:rsid w:val="001779E5"/>
    <w:rsid w:val="0018036A"/>
    <w:rsid w:val="00180BEF"/>
    <w:rsid w:val="0018190A"/>
    <w:rsid w:val="00182586"/>
    <w:rsid w:val="0018423A"/>
    <w:rsid w:val="00184A20"/>
    <w:rsid w:val="00185C52"/>
    <w:rsid w:val="001861A3"/>
    <w:rsid w:val="00190936"/>
    <w:rsid w:val="0019321C"/>
    <w:rsid w:val="0019450D"/>
    <w:rsid w:val="0019526B"/>
    <w:rsid w:val="0019681A"/>
    <w:rsid w:val="001A17C0"/>
    <w:rsid w:val="001A35AA"/>
    <w:rsid w:val="001A58B9"/>
    <w:rsid w:val="001A607B"/>
    <w:rsid w:val="001A63A0"/>
    <w:rsid w:val="001A63BF"/>
    <w:rsid w:val="001A71FF"/>
    <w:rsid w:val="001B024F"/>
    <w:rsid w:val="001B0FAF"/>
    <w:rsid w:val="001B25B1"/>
    <w:rsid w:val="001B3A06"/>
    <w:rsid w:val="001B4EE7"/>
    <w:rsid w:val="001B5276"/>
    <w:rsid w:val="001B52B3"/>
    <w:rsid w:val="001B5768"/>
    <w:rsid w:val="001B5B7B"/>
    <w:rsid w:val="001B6396"/>
    <w:rsid w:val="001B73BD"/>
    <w:rsid w:val="001C1323"/>
    <w:rsid w:val="001C2A32"/>
    <w:rsid w:val="001C6229"/>
    <w:rsid w:val="001C7178"/>
    <w:rsid w:val="001D051D"/>
    <w:rsid w:val="001D0D76"/>
    <w:rsid w:val="001D2288"/>
    <w:rsid w:val="001D34DB"/>
    <w:rsid w:val="001D404B"/>
    <w:rsid w:val="001D4458"/>
    <w:rsid w:val="001D6EAD"/>
    <w:rsid w:val="001D7CEA"/>
    <w:rsid w:val="001E0F45"/>
    <w:rsid w:val="001E0F9C"/>
    <w:rsid w:val="001E51EE"/>
    <w:rsid w:val="001E5B86"/>
    <w:rsid w:val="001E6C32"/>
    <w:rsid w:val="001E795A"/>
    <w:rsid w:val="001E799D"/>
    <w:rsid w:val="001F0857"/>
    <w:rsid w:val="001F0CF2"/>
    <w:rsid w:val="001F113F"/>
    <w:rsid w:val="001F1B89"/>
    <w:rsid w:val="001F2694"/>
    <w:rsid w:val="001F425E"/>
    <w:rsid w:val="001F449A"/>
    <w:rsid w:val="001F5875"/>
    <w:rsid w:val="001F6376"/>
    <w:rsid w:val="001F65A2"/>
    <w:rsid w:val="001F6B2C"/>
    <w:rsid w:val="001F7C88"/>
    <w:rsid w:val="0020387D"/>
    <w:rsid w:val="002069D3"/>
    <w:rsid w:val="0021010B"/>
    <w:rsid w:val="0021077C"/>
    <w:rsid w:val="00210D53"/>
    <w:rsid w:val="00211CEB"/>
    <w:rsid w:val="00211EEB"/>
    <w:rsid w:val="00212E0C"/>
    <w:rsid w:val="00212F6D"/>
    <w:rsid w:val="002148B8"/>
    <w:rsid w:val="0021665C"/>
    <w:rsid w:val="002169CD"/>
    <w:rsid w:val="0021733F"/>
    <w:rsid w:val="00220BBA"/>
    <w:rsid w:val="00230A57"/>
    <w:rsid w:val="0023125B"/>
    <w:rsid w:val="002336FA"/>
    <w:rsid w:val="00233BA7"/>
    <w:rsid w:val="00235B69"/>
    <w:rsid w:val="00236D5B"/>
    <w:rsid w:val="00241257"/>
    <w:rsid w:val="00241B18"/>
    <w:rsid w:val="0024562F"/>
    <w:rsid w:val="00250018"/>
    <w:rsid w:val="0025168E"/>
    <w:rsid w:val="00252286"/>
    <w:rsid w:val="00252C61"/>
    <w:rsid w:val="00254945"/>
    <w:rsid w:val="0025513C"/>
    <w:rsid w:val="00255E12"/>
    <w:rsid w:val="00260B6B"/>
    <w:rsid w:val="00262A08"/>
    <w:rsid w:val="0026302D"/>
    <w:rsid w:val="00263423"/>
    <w:rsid w:val="0026364F"/>
    <w:rsid w:val="00271FAB"/>
    <w:rsid w:val="002724DC"/>
    <w:rsid w:val="00272698"/>
    <w:rsid w:val="00276567"/>
    <w:rsid w:val="00277C43"/>
    <w:rsid w:val="00280BE3"/>
    <w:rsid w:val="00280CC0"/>
    <w:rsid w:val="00280FE3"/>
    <w:rsid w:val="0028280B"/>
    <w:rsid w:val="00282B4F"/>
    <w:rsid w:val="002837A8"/>
    <w:rsid w:val="00284169"/>
    <w:rsid w:val="00284B1A"/>
    <w:rsid w:val="00285BEA"/>
    <w:rsid w:val="002866BD"/>
    <w:rsid w:val="0028679D"/>
    <w:rsid w:val="00286FB1"/>
    <w:rsid w:val="002905D9"/>
    <w:rsid w:val="00290962"/>
    <w:rsid w:val="00291543"/>
    <w:rsid w:val="00293F30"/>
    <w:rsid w:val="00294817"/>
    <w:rsid w:val="00295234"/>
    <w:rsid w:val="00296E5B"/>
    <w:rsid w:val="002A09CC"/>
    <w:rsid w:val="002A15DD"/>
    <w:rsid w:val="002A1B52"/>
    <w:rsid w:val="002A29A0"/>
    <w:rsid w:val="002A33E1"/>
    <w:rsid w:val="002A39BE"/>
    <w:rsid w:val="002A446A"/>
    <w:rsid w:val="002B0571"/>
    <w:rsid w:val="002B1CE8"/>
    <w:rsid w:val="002B3FAB"/>
    <w:rsid w:val="002B44FA"/>
    <w:rsid w:val="002B4C9E"/>
    <w:rsid w:val="002B5BE9"/>
    <w:rsid w:val="002B76B4"/>
    <w:rsid w:val="002B7723"/>
    <w:rsid w:val="002C00AD"/>
    <w:rsid w:val="002C1156"/>
    <w:rsid w:val="002C1D32"/>
    <w:rsid w:val="002C29C3"/>
    <w:rsid w:val="002C3D2C"/>
    <w:rsid w:val="002C5DB7"/>
    <w:rsid w:val="002C5F8C"/>
    <w:rsid w:val="002C683C"/>
    <w:rsid w:val="002C76B4"/>
    <w:rsid w:val="002D11C9"/>
    <w:rsid w:val="002D3537"/>
    <w:rsid w:val="002E1BD7"/>
    <w:rsid w:val="002E2B29"/>
    <w:rsid w:val="002E3063"/>
    <w:rsid w:val="002E3AE1"/>
    <w:rsid w:val="002E42C8"/>
    <w:rsid w:val="002E4CBB"/>
    <w:rsid w:val="002E76FD"/>
    <w:rsid w:val="002F003B"/>
    <w:rsid w:val="002F0B91"/>
    <w:rsid w:val="002F1E81"/>
    <w:rsid w:val="002F2BF1"/>
    <w:rsid w:val="002F2D2E"/>
    <w:rsid w:val="002F414D"/>
    <w:rsid w:val="002F6078"/>
    <w:rsid w:val="0030082F"/>
    <w:rsid w:val="0030120C"/>
    <w:rsid w:val="00302109"/>
    <w:rsid w:val="00304D33"/>
    <w:rsid w:val="0030654D"/>
    <w:rsid w:val="00306875"/>
    <w:rsid w:val="003075F8"/>
    <w:rsid w:val="00307B09"/>
    <w:rsid w:val="0031147F"/>
    <w:rsid w:val="0031217D"/>
    <w:rsid w:val="00313C11"/>
    <w:rsid w:val="00315BA4"/>
    <w:rsid w:val="00315D5F"/>
    <w:rsid w:val="003165BB"/>
    <w:rsid w:val="003177CC"/>
    <w:rsid w:val="00317C37"/>
    <w:rsid w:val="003233E3"/>
    <w:rsid w:val="0032662C"/>
    <w:rsid w:val="0032697C"/>
    <w:rsid w:val="00332DC5"/>
    <w:rsid w:val="00333C1C"/>
    <w:rsid w:val="00333D84"/>
    <w:rsid w:val="00335534"/>
    <w:rsid w:val="003357D5"/>
    <w:rsid w:val="00340ADC"/>
    <w:rsid w:val="003413E2"/>
    <w:rsid w:val="00343760"/>
    <w:rsid w:val="00343C67"/>
    <w:rsid w:val="003472EF"/>
    <w:rsid w:val="00347A48"/>
    <w:rsid w:val="00350AAA"/>
    <w:rsid w:val="00350FB2"/>
    <w:rsid w:val="00351012"/>
    <w:rsid w:val="003533B4"/>
    <w:rsid w:val="0035572F"/>
    <w:rsid w:val="00363832"/>
    <w:rsid w:val="00363F57"/>
    <w:rsid w:val="0036533E"/>
    <w:rsid w:val="00367511"/>
    <w:rsid w:val="00371FC0"/>
    <w:rsid w:val="00372A2A"/>
    <w:rsid w:val="00373219"/>
    <w:rsid w:val="003745CD"/>
    <w:rsid w:val="00374931"/>
    <w:rsid w:val="00375D71"/>
    <w:rsid w:val="00376CBD"/>
    <w:rsid w:val="00377F07"/>
    <w:rsid w:val="0038128A"/>
    <w:rsid w:val="00381913"/>
    <w:rsid w:val="00381D9A"/>
    <w:rsid w:val="00390026"/>
    <w:rsid w:val="00390AB6"/>
    <w:rsid w:val="00391007"/>
    <w:rsid w:val="003912CB"/>
    <w:rsid w:val="0039149F"/>
    <w:rsid w:val="003928AF"/>
    <w:rsid w:val="00393CA8"/>
    <w:rsid w:val="003946E3"/>
    <w:rsid w:val="00394D32"/>
    <w:rsid w:val="003953FF"/>
    <w:rsid w:val="003A113D"/>
    <w:rsid w:val="003A1CEA"/>
    <w:rsid w:val="003A4729"/>
    <w:rsid w:val="003A72BB"/>
    <w:rsid w:val="003B1138"/>
    <w:rsid w:val="003B13D0"/>
    <w:rsid w:val="003B2F09"/>
    <w:rsid w:val="003B3980"/>
    <w:rsid w:val="003B4731"/>
    <w:rsid w:val="003B4CD8"/>
    <w:rsid w:val="003B54CD"/>
    <w:rsid w:val="003B6833"/>
    <w:rsid w:val="003B6C6F"/>
    <w:rsid w:val="003C08B9"/>
    <w:rsid w:val="003C14C8"/>
    <w:rsid w:val="003C2BBD"/>
    <w:rsid w:val="003C2CB6"/>
    <w:rsid w:val="003C5478"/>
    <w:rsid w:val="003C6DA1"/>
    <w:rsid w:val="003C752F"/>
    <w:rsid w:val="003C7983"/>
    <w:rsid w:val="003D0BA5"/>
    <w:rsid w:val="003D2DA8"/>
    <w:rsid w:val="003D706E"/>
    <w:rsid w:val="003D768D"/>
    <w:rsid w:val="003E05E2"/>
    <w:rsid w:val="003E0690"/>
    <w:rsid w:val="003E13CD"/>
    <w:rsid w:val="003E22BF"/>
    <w:rsid w:val="003E2DD7"/>
    <w:rsid w:val="003E3A92"/>
    <w:rsid w:val="003E3EBA"/>
    <w:rsid w:val="003E4875"/>
    <w:rsid w:val="003E4DD1"/>
    <w:rsid w:val="003E4E83"/>
    <w:rsid w:val="003E683C"/>
    <w:rsid w:val="003E6F70"/>
    <w:rsid w:val="003E70F5"/>
    <w:rsid w:val="003F4E5A"/>
    <w:rsid w:val="003F551C"/>
    <w:rsid w:val="003F5D03"/>
    <w:rsid w:val="0040128C"/>
    <w:rsid w:val="0040260A"/>
    <w:rsid w:val="00403CCB"/>
    <w:rsid w:val="004047EE"/>
    <w:rsid w:val="0040512F"/>
    <w:rsid w:val="0040784E"/>
    <w:rsid w:val="00410CA0"/>
    <w:rsid w:val="00411828"/>
    <w:rsid w:val="00412056"/>
    <w:rsid w:val="0041472F"/>
    <w:rsid w:val="00417813"/>
    <w:rsid w:val="004200BB"/>
    <w:rsid w:val="00422545"/>
    <w:rsid w:val="00425273"/>
    <w:rsid w:val="00425719"/>
    <w:rsid w:val="00430D78"/>
    <w:rsid w:val="00433513"/>
    <w:rsid w:val="00433804"/>
    <w:rsid w:val="00434461"/>
    <w:rsid w:val="00434755"/>
    <w:rsid w:val="00435B81"/>
    <w:rsid w:val="00436FE3"/>
    <w:rsid w:val="0044295D"/>
    <w:rsid w:val="00444FF9"/>
    <w:rsid w:val="00445B72"/>
    <w:rsid w:val="00445F9F"/>
    <w:rsid w:val="00446E63"/>
    <w:rsid w:val="00450B05"/>
    <w:rsid w:val="00451611"/>
    <w:rsid w:val="00451B61"/>
    <w:rsid w:val="004534AC"/>
    <w:rsid w:val="00455569"/>
    <w:rsid w:val="0045578C"/>
    <w:rsid w:val="00460BAB"/>
    <w:rsid w:val="00461F42"/>
    <w:rsid w:val="004629E1"/>
    <w:rsid w:val="00463024"/>
    <w:rsid w:val="00463F58"/>
    <w:rsid w:val="004652CE"/>
    <w:rsid w:val="00467429"/>
    <w:rsid w:val="0046774E"/>
    <w:rsid w:val="00471A3F"/>
    <w:rsid w:val="00473DA8"/>
    <w:rsid w:val="00475D96"/>
    <w:rsid w:val="0047649F"/>
    <w:rsid w:val="00476CF4"/>
    <w:rsid w:val="00481017"/>
    <w:rsid w:val="004819C6"/>
    <w:rsid w:val="004842DD"/>
    <w:rsid w:val="00484BC2"/>
    <w:rsid w:val="00487DF5"/>
    <w:rsid w:val="00491754"/>
    <w:rsid w:val="00491B93"/>
    <w:rsid w:val="00493931"/>
    <w:rsid w:val="00494693"/>
    <w:rsid w:val="00494F6E"/>
    <w:rsid w:val="00495B15"/>
    <w:rsid w:val="00496C12"/>
    <w:rsid w:val="004A0DD2"/>
    <w:rsid w:val="004A27A8"/>
    <w:rsid w:val="004A3BC6"/>
    <w:rsid w:val="004B1909"/>
    <w:rsid w:val="004B1AB3"/>
    <w:rsid w:val="004B3420"/>
    <w:rsid w:val="004B351F"/>
    <w:rsid w:val="004B5C64"/>
    <w:rsid w:val="004B69A9"/>
    <w:rsid w:val="004C028C"/>
    <w:rsid w:val="004C13D3"/>
    <w:rsid w:val="004C2B11"/>
    <w:rsid w:val="004C64FB"/>
    <w:rsid w:val="004C70D8"/>
    <w:rsid w:val="004C7D64"/>
    <w:rsid w:val="004D0044"/>
    <w:rsid w:val="004D130C"/>
    <w:rsid w:val="004D137D"/>
    <w:rsid w:val="004D1723"/>
    <w:rsid w:val="004D1C1D"/>
    <w:rsid w:val="004D262B"/>
    <w:rsid w:val="004D3A14"/>
    <w:rsid w:val="004D3A31"/>
    <w:rsid w:val="004D49D9"/>
    <w:rsid w:val="004D525C"/>
    <w:rsid w:val="004D5E2C"/>
    <w:rsid w:val="004D66BE"/>
    <w:rsid w:val="004D6710"/>
    <w:rsid w:val="004D6EFE"/>
    <w:rsid w:val="004D7B9C"/>
    <w:rsid w:val="004D7DB7"/>
    <w:rsid w:val="004E2CC8"/>
    <w:rsid w:val="004E2FE6"/>
    <w:rsid w:val="004E4B48"/>
    <w:rsid w:val="004E5651"/>
    <w:rsid w:val="004E7589"/>
    <w:rsid w:val="004E7FD9"/>
    <w:rsid w:val="004F006E"/>
    <w:rsid w:val="004F0210"/>
    <w:rsid w:val="004F2BB4"/>
    <w:rsid w:val="004F2FE3"/>
    <w:rsid w:val="004F35B6"/>
    <w:rsid w:val="004F39F0"/>
    <w:rsid w:val="0050026F"/>
    <w:rsid w:val="00503E43"/>
    <w:rsid w:val="00507E32"/>
    <w:rsid w:val="00510A32"/>
    <w:rsid w:val="005118FA"/>
    <w:rsid w:val="00511E04"/>
    <w:rsid w:val="00515F7C"/>
    <w:rsid w:val="00516201"/>
    <w:rsid w:val="005174F2"/>
    <w:rsid w:val="00522ACE"/>
    <w:rsid w:val="0052393F"/>
    <w:rsid w:val="005247FB"/>
    <w:rsid w:val="00525B0A"/>
    <w:rsid w:val="00525D77"/>
    <w:rsid w:val="005278EF"/>
    <w:rsid w:val="00533049"/>
    <w:rsid w:val="005363B1"/>
    <w:rsid w:val="00537CE4"/>
    <w:rsid w:val="005405A8"/>
    <w:rsid w:val="00540701"/>
    <w:rsid w:val="00541435"/>
    <w:rsid w:val="0054209B"/>
    <w:rsid w:val="005426D9"/>
    <w:rsid w:val="00543031"/>
    <w:rsid w:val="005433A8"/>
    <w:rsid w:val="00543CA7"/>
    <w:rsid w:val="00543E08"/>
    <w:rsid w:val="0054442F"/>
    <w:rsid w:val="0054481F"/>
    <w:rsid w:val="00544842"/>
    <w:rsid w:val="00544906"/>
    <w:rsid w:val="005465E9"/>
    <w:rsid w:val="005505D3"/>
    <w:rsid w:val="00550B63"/>
    <w:rsid w:val="00550FF8"/>
    <w:rsid w:val="00553AFB"/>
    <w:rsid w:val="005552B4"/>
    <w:rsid w:val="005566CF"/>
    <w:rsid w:val="00556B58"/>
    <w:rsid w:val="00557DA2"/>
    <w:rsid w:val="00566895"/>
    <w:rsid w:val="00566FEF"/>
    <w:rsid w:val="00567CBC"/>
    <w:rsid w:val="00570F56"/>
    <w:rsid w:val="005719E1"/>
    <w:rsid w:val="00572124"/>
    <w:rsid w:val="00573FAE"/>
    <w:rsid w:val="00574F2D"/>
    <w:rsid w:val="005765A7"/>
    <w:rsid w:val="00577F3D"/>
    <w:rsid w:val="0058140F"/>
    <w:rsid w:val="00582632"/>
    <w:rsid w:val="00582F65"/>
    <w:rsid w:val="00586431"/>
    <w:rsid w:val="0058752B"/>
    <w:rsid w:val="00590713"/>
    <w:rsid w:val="00590834"/>
    <w:rsid w:val="00591118"/>
    <w:rsid w:val="005913E0"/>
    <w:rsid w:val="0059161E"/>
    <w:rsid w:val="00592AF9"/>
    <w:rsid w:val="00597AEC"/>
    <w:rsid w:val="005A275A"/>
    <w:rsid w:val="005A4161"/>
    <w:rsid w:val="005A599B"/>
    <w:rsid w:val="005A627E"/>
    <w:rsid w:val="005B11DB"/>
    <w:rsid w:val="005B13EA"/>
    <w:rsid w:val="005B26AE"/>
    <w:rsid w:val="005B3DA9"/>
    <w:rsid w:val="005B46FC"/>
    <w:rsid w:val="005B4C11"/>
    <w:rsid w:val="005B5011"/>
    <w:rsid w:val="005B521B"/>
    <w:rsid w:val="005B5584"/>
    <w:rsid w:val="005B7316"/>
    <w:rsid w:val="005B7ACE"/>
    <w:rsid w:val="005C08A0"/>
    <w:rsid w:val="005C0FF9"/>
    <w:rsid w:val="005C1CB2"/>
    <w:rsid w:val="005C414F"/>
    <w:rsid w:val="005C56D7"/>
    <w:rsid w:val="005C5B88"/>
    <w:rsid w:val="005C6DD4"/>
    <w:rsid w:val="005D19D1"/>
    <w:rsid w:val="005D1D10"/>
    <w:rsid w:val="005D1F42"/>
    <w:rsid w:val="005D2357"/>
    <w:rsid w:val="005D24E8"/>
    <w:rsid w:val="005D360B"/>
    <w:rsid w:val="005D3737"/>
    <w:rsid w:val="005D3D62"/>
    <w:rsid w:val="005D5447"/>
    <w:rsid w:val="005D561C"/>
    <w:rsid w:val="005D6D96"/>
    <w:rsid w:val="005D7923"/>
    <w:rsid w:val="005D7C0F"/>
    <w:rsid w:val="005E0B45"/>
    <w:rsid w:val="005E0D0E"/>
    <w:rsid w:val="005E517C"/>
    <w:rsid w:val="005E63F0"/>
    <w:rsid w:val="005E6E42"/>
    <w:rsid w:val="005F15DF"/>
    <w:rsid w:val="005F3894"/>
    <w:rsid w:val="005F3927"/>
    <w:rsid w:val="005F6190"/>
    <w:rsid w:val="005F688A"/>
    <w:rsid w:val="005F6A97"/>
    <w:rsid w:val="005F7335"/>
    <w:rsid w:val="0060292F"/>
    <w:rsid w:val="00604A5A"/>
    <w:rsid w:val="00604E57"/>
    <w:rsid w:val="00605E09"/>
    <w:rsid w:val="00606BD4"/>
    <w:rsid w:val="00606C5F"/>
    <w:rsid w:val="00607EC0"/>
    <w:rsid w:val="00612546"/>
    <w:rsid w:val="00612CCD"/>
    <w:rsid w:val="00613A33"/>
    <w:rsid w:val="006154B0"/>
    <w:rsid w:val="006157C8"/>
    <w:rsid w:val="00615939"/>
    <w:rsid w:val="006160CB"/>
    <w:rsid w:val="006163B0"/>
    <w:rsid w:val="0061675D"/>
    <w:rsid w:val="00616F0E"/>
    <w:rsid w:val="006231E3"/>
    <w:rsid w:val="00623B8A"/>
    <w:rsid w:val="00625142"/>
    <w:rsid w:val="00626D0A"/>
    <w:rsid w:val="006309B5"/>
    <w:rsid w:val="00630EAA"/>
    <w:rsid w:val="00631EF4"/>
    <w:rsid w:val="00633F6F"/>
    <w:rsid w:val="00636F13"/>
    <w:rsid w:val="00637DE5"/>
    <w:rsid w:val="006417E5"/>
    <w:rsid w:val="00643718"/>
    <w:rsid w:val="00643BEE"/>
    <w:rsid w:val="00644D04"/>
    <w:rsid w:val="00646101"/>
    <w:rsid w:val="006505FB"/>
    <w:rsid w:val="00650A4E"/>
    <w:rsid w:val="00651558"/>
    <w:rsid w:val="00651D53"/>
    <w:rsid w:val="006522A1"/>
    <w:rsid w:val="00653235"/>
    <w:rsid w:val="00656421"/>
    <w:rsid w:val="00656B74"/>
    <w:rsid w:val="00660E27"/>
    <w:rsid w:val="00661576"/>
    <w:rsid w:val="00662D26"/>
    <w:rsid w:val="00664B5B"/>
    <w:rsid w:val="0066557F"/>
    <w:rsid w:val="00667965"/>
    <w:rsid w:val="00673640"/>
    <w:rsid w:val="006754D1"/>
    <w:rsid w:val="00675573"/>
    <w:rsid w:val="006755FC"/>
    <w:rsid w:val="006776B2"/>
    <w:rsid w:val="0068120F"/>
    <w:rsid w:val="006826FB"/>
    <w:rsid w:val="00683454"/>
    <w:rsid w:val="00683D17"/>
    <w:rsid w:val="006840F2"/>
    <w:rsid w:val="006846A5"/>
    <w:rsid w:val="00684F91"/>
    <w:rsid w:val="00686229"/>
    <w:rsid w:val="006909F9"/>
    <w:rsid w:val="006914E7"/>
    <w:rsid w:val="0069434C"/>
    <w:rsid w:val="0069501A"/>
    <w:rsid w:val="00695479"/>
    <w:rsid w:val="00696017"/>
    <w:rsid w:val="006A3890"/>
    <w:rsid w:val="006A585D"/>
    <w:rsid w:val="006A5EF3"/>
    <w:rsid w:val="006A63BE"/>
    <w:rsid w:val="006A6424"/>
    <w:rsid w:val="006A6CF6"/>
    <w:rsid w:val="006A75BE"/>
    <w:rsid w:val="006A7A0F"/>
    <w:rsid w:val="006B0EF5"/>
    <w:rsid w:val="006B53B2"/>
    <w:rsid w:val="006B585B"/>
    <w:rsid w:val="006B6B50"/>
    <w:rsid w:val="006B725D"/>
    <w:rsid w:val="006C08F0"/>
    <w:rsid w:val="006C0E45"/>
    <w:rsid w:val="006C1817"/>
    <w:rsid w:val="006C2618"/>
    <w:rsid w:val="006C33F7"/>
    <w:rsid w:val="006C4097"/>
    <w:rsid w:val="006C51EB"/>
    <w:rsid w:val="006C572C"/>
    <w:rsid w:val="006C5772"/>
    <w:rsid w:val="006C59DB"/>
    <w:rsid w:val="006C5C4E"/>
    <w:rsid w:val="006C6606"/>
    <w:rsid w:val="006C75A1"/>
    <w:rsid w:val="006D00BC"/>
    <w:rsid w:val="006D15A5"/>
    <w:rsid w:val="006D1D1B"/>
    <w:rsid w:val="006D2DEE"/>
    <w:rsid w:val="006D70F8"/>
    <w:rsid w:val="006E23F8"/>
    <w:rsid w:val="006E2B25"/>
    <w:rsid w:val="006E2D8F"/>
    <w:rsid w:val="006E33CC"/>
    <w:rsid w:val="006E36B3"/>
    <w:rsid w:val="006E44D2"/>
    <w:rsid w:val="006E47C7"/>
    <w:rsid w:val="006E72B6"/>
    <w:rsid w:val="006F15ED"/>
    <w:rsid w:val="006F1DF1"/>
    <w:rsid w:val="006F226B"/>
    <w:rsid w:val="006F39DA"/>
    <w:rsid w:val="006F4611"/>
    <w:rsid w:val="006F4AA8"/>
    <w:rsid w:val="006F5426"/>
    <w:rsid w:val="006F625A"/>
    <w:rsid w:val="006F65BC"/>
    <w:rsid w:val="006F735A"/>
    <w:rsid w:val="006F7E46"/>
    <w:rsid w:val="007010FE"/>
    <w:rsid w:val="00701480"/>
    <w:rsid w:val="00703E35"/>
    <w:rsid w:val="00703E36"/>
    <w:rsid w:val="00703E95"/>
    <w:rsid w:val="00704C61"/>
    <w:rsid w:val="007069E7"/>
    <w:rsid w:val="00707A63"/>
    <w:rsid w:val="007100D1"/>
    <w:rsid w:val="007114CA"/>
    <w:rsid w:val="007116CD"/>
    <w:rsid w:val="00711978"/>
    <w:rsid w:val="0071384D"/>
    <w:rsid w:val="00714539"/>
    <w:rsid w:val="00714822"/>
    <w:rsid w:val="00715B35"/>
    <w:rsid w:val="007177FB"/>
    <w:rsid w:val="00717F0D"/>
    <w:rsid w:val="00722AB0"/>
    <w:rsid w:val="007261E6"/>
    <w:rsid w:val="00726D1C"/>
    <w:rsid w:val="00726E74"/>
    <w:rsid w:val="0072749E"/>
    <w:rsid w:val="007314F9"/>
    <w:rsid w:val="00731598"/>
    <w:rsid w:val="00731AB7"/>
    <w:rsid w:val="0073215A"/>
    <w:rsid w:val="007348BA"/>
    <w:rsid w:val="00734AF3"/>
    <w:rsid w:val="007352A2"/>
    <w:rsid w:val="007363D3"/>
    <w:rsid w:val="0074372B"/>
    <w:rsid w:val="007445F6"/>
    <w:rsid w:val="00744B56"/>
    <w:rsid w:val="00745105"/>
    <w:rsid w:val="00747BA0"/>
    <w:rsid w:val="00750297"/>
    <w:rsid w:val="00752A26"/>
    <w:rsid w:val="00753D31"/>
    <w:rsid w:val="00754F87"/>
    <w:rsid w:val="0075507B"/>
    <w:rsid w:val="007556A5"/>
    <w:rsid w:val="0075700D"/>
    <w:rsid w:val="00757460"/>
    <w:rsid w:val="007574ED"/>
    <w:rsid w:val="00760375"/>
    <w:rsid w:val="00761E14"/>
    <w:rsid w:val="00762D4D"/>
    <w:rsid w:val="00763DBF"/>
    <w:rsid w:val="00765159"/>
    <w:rsid w:val="00767185"/>
    <w:rsid w:val="00767F93"/>
    <w:rsid w:val="00771910"/>
    <w:rsid w:val="00773A60"/>
    <w:rsid w:val="00773BFF"/>
    <w:rsid w:val="00773C84"/>
    <w:rsid w:val="007746B2"/>
    <w:rsid w:val="00775987"/>
    <w:rsid w:val="0077655B"/>
    <w:rsid w:val="007769DC"/>
    <w:rsid w:val="007810CE"/>
    <w:rsid w:val="00782C4A"/>
    <w:rsid w:val="00783328"/>
    <w:rsid w:val="00783924"/>
    <w:rsid w:val="007857DE"/>
    <w:rsid w:val="007879C6"/>
    <w:rsid w:val="00787EA1"/>
    <w:rsid w:val="007902B1"/>
    <w:rsid w:val="0079141C"/>
    <w:rsid w:val="00791CBB"/>
    <w:rsid w:val="00792B74"/>
    <w:rsid w:val="00795376"/>
    <w:rsid w:val="00796AC7"/>
    <w:rsid w:val="00797C57"/>
    <w:rsid w:val="007A090E"/>
    <w:rsid w:val="007A166E"/>
    <w:rsid w:val="007A306F"/>
    <w:rsid w:val="007A44C0"/>
    <w:rsid w:val="007A4A00"/>
    <w:rsid w:val="007A5FC1"/>
    <w:rsid w:val="007A66D2"/>
    <w:rsid w:val="007A7D2F"/>
    <w:rsid w:val="007B2B50"/>
    <w:rsid w:val="007B4A8F"/>
    <w:rsid w:val="007B535A"/>
    <w:rsid w:val="007B5AE2"/>
    <w:rsid w:val="007B5C43"/>
    <w:rsid w:val="007B69B5"/>
    <w:rsid w:val="007B6A32"/>
    <w:rsid w:val="007C1530"/>
    <w:rsid w:val="007C1C41"/>
    <w:rsid w:val="007C2D6E"/>
    <w:rsid w:val="007C2EB6"/>
    <w:rsid w:val="007C41D1"/>
    <w:rsid w:val="007D09EF"/>
    <w:rsid w:val="007D0C5A"/>
    <w:rsid w:val="007D579B"/>
    <w:rsid w:val="007D594F"/>
    <w:rsid w:val="007D5961"/>
    <w:rsid w:val="007D7F55"/>
    <w:rsid w:val="007E19FD"/>
    <w:rsid w:val="007E25C7"/>
    <w:rsid w:val="007E400B"/>
    <w:rsid w:val="007E5C74"/>
    <w:rsid w:val="007E6F46"/>
    <w:rsid w:val="007F2AF8"/>
    <w:rsid w:val="007F3061"/>
    <w:rsid w:val="007F42F7"/>
    <w:rsid w:val="007F4AA8"/>
    <w:rsid w:val="007F4B65"/>
    <w:rsid w:val="007F54C0"/>
    <w:rsid w:val="007F6015"/>
    <w:rsid w:val="007F7455"/>
    <w:rsid w:val="007F7546"/>
    <w:rsid w:val="00800016"/>
    <w:rsid w:val="0080130B"/>
    <w:rsid w:val="008017C6"/>
    <w:rsid w:val="00802D10"/>
    <w:rsid w:val="0080421A"/>
    <w:rsid w:val="008046F1"/>
    <w:rsid w:val="00804F0D"/>
    <w:rsid w:val="008054EB"/>
    <w:rsid w:val="008063F4"/>
    <w:rsid w:val="00807A35"/>
    <w:rsid w:val="00807E13"/>
    <w:rsid w:val="008101AC"/>
    <w:rsid w:val="00813B5B"/>
    <w:rsid w:val="00813E11"/>
    <w:rsid w:val="00814A75"/>
    <w:rsid w:val="008165EF"/>
    <w:rsid w:val="0081778A"/>
    <w:rsid w:val="0081785D"/>
    <w:rsid w:val="0082278E"/>
    <w:rsid w:val="00823F40"/>
    <w:rsid w:val="00824917"/>
    <w:rsid w:val="008251E5"/>
    <w:rsid w:val="00825CAF"/>
    <w:rsid w:val="00831DE6"/>
    <w:rsid w:val="00832B99"/>
    <w:rsid w:val="0083374B"/>
    <w:rsid w:val="00833F77"/>
    <w:rsid w:val="0083568D"/>
    <w:rsid w:val="00835DE8"/>
    <w:rsid w:val="008371E8"/>
    <w:rsid w:val="008414CE"/>
    <w:rsid w:val="008416D0"/>
    <w:rsid w:val="00842275"/>
    <w:rsid w:val="00842645"/>
    <w:rsid w:val="008436E6"/>
    <w:rsid w:val="00847228"/>
    <w:rsid w:val="0084739C"/>
    <w:rsid w:val="008507EF"/>
    <w:rsid w:val="008518AF"/>
    <w:rsid w:val="008533E4"/>
    <w:rsid w:val="00853AC5"/>
    <w:rsid w:val="00853F9A"/>
    <w:rsid w:val="00856EE1"/>
    <w:rsid w:val="00861226"/>
    <w:rsid w:val="008617D1"/>
    <w:rsid w:val="00862340"/>
    <w:rsid w:val="008638B1"/>
    <w:rsid w:val="00866241"/>
    <w:rsid w:val="0087053B"/>
    <w:rsid w:val="00872B78"/>
    <w:rsid w:val="00873DE0"/>
    <w:rsid w:val="008755B8"/>
    <w:rsid w:val="00875F1C"/>
    <w:rsid w:val="00877D24"/>
    <w:rsid w:val="00881E4A"/>
    <w:rsid w:val="00883900"/>
    <w:rsid w:val="00883E74"/>
    <w:rsid w:val="00892B6C"/>
    <w:rsid w:val="00895B17"/>
    <w:rsid w:val="00895BA9"/>
    <w:rsid w:val="0089666B"/>
    <w:rsid w:val="00897819"/>
    <w:rsid w:val="008A0004"/>
    <w:rsid w:val="008A04B8"/>
    <w:rsid w:val="008A0A6F"/>
    <w:rsid w:val="008A28EF"/>
    <w:rsid w:val="008A639A"/>
    <w:rsid w:val="008A656A"/>
    <w:rsid w:val="008A66AA"/>
    <w:rsid w:val="008A6F86"/>
    <w:rsid w:val="008B0900"/>
    <w:rsid w:val="008B11B7"/>
    <w:rsid w:val="008B3161"/>
    <w:rsid w:val="008B4CD2"/>
    <w:rsid w:val="008B504B"/>
    <w:rsid w:val="008B50F2"/>
    <w:rsid w:val="008B589B"/>
    <w:rsid w:val="008B6FAD"/>
    <w:rsid w:val="008C1EB3"/>
    <w:rsid w:val="008C23AD"/>
    <w:rsid w:val="008C324C"/>
    <w:rsid w:val="008C4AE3"/>
    <w:rsid w:val="008C4EAB"/>
    <w:rsid w:val="008C7B25"/>
    <w:rsid w:val="008D0233"/>
    <w:rsid w:val="008D16D7"/>
    <w:rsid w:val="008D2ADD"/>
    <w:rsid w:val="008D5793"/>
    <w:rsid w:val="008E081C"/>
    <w:rsid w:val="008E0B51"/>
    <w:rsid w:val="008E1562"/>
    <w:rsid w:val="008E4E7E"/>
    <w:rsid w:val="008E595B"/>
    <w:rsid w:val="008E6028"/>
    <w:rsid w:val="008F054D"/>
    <w:rsid w:val="008F136E"/>
    <w:rsid w:val="008F2EF8"/>
    <w:rsid w:val="008F560C"/>
    <w:rsid w:val="008F5774"/>
    <w:rsid w:val="008F5A32"/>
    <w:rsid w:val="008F7540"/>
    <w:rsid w:val="00902F0D"/>
    <w:rsid w:val="009051B1"/>
    <w:rsid w:val="00906DF8"/>
    <w:rsid w:val="00907674"/>
    <w:rsid w:val="0090781B"/>
    <w:rsid w:val="009107D1"/>
    <w:rsid w:val="00911AE8"/>
    <w:rsid w:val="00911C3A"/>
    <w:rsid w:val="0091454E"/>
    <w:rsid w:val="009148B4"/>
    <w:rsid w:val="00917DB3"/>
    <w:rsid w:val="00917F8F"/>
    <w:rsid w:val="00920BAB"/>
    <w:rsid w:val="00923604"/>
    <w:rsid w:val="00923F59"/>
    <w:rsid w:val="00926FD9"/>
    <w:rsid w:val="0092746A"/>
    <w:rsid w:val="00927D9E"/>
    <w:rsid w:val="00927F92"/>
    <w:rsid w:val="00931887"/>
    <w:rsid w:val="00931F4F"/>
    <w:rsid w:val="00932325"/>
    <w:rsid w:val="00932D72"/>
    <w:rsid w:val="00932D9D"/>
    <w:rsid w:val="0093478F"/>
    <w:rsid w:val="0093483F"/>
    <w:rsid w:val="009373FD"/>
    <w:rsid w:val="00937C80"/>
    <w:rsid w:val="0094077C"/>
    <w:rsid w:val="0094221A"/>
    <w:rsid w:val="00943381"/>
    <w:rsid w:val="00943A2C"/>
    <w:rsid w:val="00943CCF"/>
    <w:rsid w:val="00944521"/>
    <w:rsid w:val="009447D5"/>
    <w:rsid w:val="009447F0"/>
    <w:rsid w:val="00944B3C"/>
    <w:rsid w:val="00946005"/>
    <w:rsid w:val="00947277"/>
    <w:rsid w:val="009478CF"/>
    <w:rsid w:val="0095125E"/>
    <w:rsid w:val="00952238"/>
    <w:rsid w:val="00953402"/>
    <w:rsid w:val="00955C14"/>
    <w:rsid w:val="009564EC"/>
    <w:rsid w:val="00956D3D"/>
    <w:rsid w:val="009617EE"/>
    <w:rsid w:val="009618BF"/>
    <w:rsid w:val="00962117"/>
    <w:rsid w:val="00962260"/>
    <w:rsid w:val="00962BEB"/>
    <w:rsid w:val="009631AB"/>
    <w:rsid w:val="00964EDE"/>
    <w:rsid w:val="00966312"/>
    <w:rsid w:val="009701E4"/>
    <w:rsid w:val="00970620"/>
    <w:rsid w:val="00973DF7"/>
    <w:rsid w:val="009745DC"/>
    <w:rsid w:val="009750C3"/>
    <w:rsid w:val="00976783"/>
    <w:rsid w:val="00982B46"/>
    <w:rsid w:val="00984185"/>
    <w:rsid w:val="009851A6"/>
    <w:rsid w:val="009855F1"/>
    <w:rsid w:val="009871AD"/>
    <w:rsid w:val="009914E7"/>
    <w:rsid w:val="009916AB"/>
    <w:rsid w:val="00991F44"/>
    <w:rsid w:val="0099236C"/>
    <w:rsid w:val="009926ED"/>
    <w:rsid w:val="00992E7D"/>
    <w:rsid w:val="00993F2C"/>
    <w:rsid w:val="009940AC"/>
    <w:rsid w:val="009957A7"/>
    <w:rsid w:val="00995990"/>
    <w:rsid w:val="009A0467"/>
    <w:rsid w:val="009A0520"/>
    <w:rsid w:val="009A070B"/>
    <w:rsid w:val="009A1720"/>
    <w:rsid w:val="009A18AD"/>
    <w:rsid w:val="009A3A5B"/>
    <w:rsid w:val="009A4EB9"/>
    <w:rsid w:val="009A5C01"/>
    <w:rsid w:val="009A5C03"/>
    <w:rsid w:val="009A64E0"/>
    <w:rsid w:val="009B1ACD"/>
    <w:rsid w:val="009B2120"/>
    <w:rsid w:val="009B555B"/>
    <w:rsid w:val="009B59E5"/>
    <w:rsid w:val="009B77D1"/>
    <w:rsid w:val="009C0142"/>
    <w:rsid w:val="009C045A"/>
    <w:rsid w:val="009C0AD2"/>
    <w:rsid w:val="009C0D62"/>
    <w:rsid w:val="009C55AD"/>
    <w:rsid w:val="009C55CE"/>
    <w:rsid w:val="009C5A08"/>
    <w:rsid w:val="009C796F"/>
    <w:rsid w:val="009C7AAB"/>
    <w:rsid w:val="009D2A69"/>
    <w:rsid w:val="009D3AFD"/>
    <w:rsid w:val="009D402A"/>
    <w:rsid w:val="009D4A3C"/>
    <w:rsid w:val="009D722B"/>
    <w:rsid w:val="009D7DD9"/>
    <w:rsid w:val="009E28F4"/>
    <w:rsid w:val="009E3B9F"/>
    <w:rsid w:val="009E68CE"/>
    <w:rsid w:val="009E6E19"/>
    <w:rsid w:val="009E7571"/>
    <w:rsid w:val="009E7B21"/>
    <w:rsid w:val="009F0A3F"/>
    <w:rsid w:val="009F0DDE"/>
    <w:rsid w:val="009F4E2C"/>
    <w:rsid w:val="009F5915"/>
    <w:rsid w:val="009F6545"/>
    <w:rsid w:val="00A0004E"/>
    <w:rsid w:val="00A01B12"/>
    <w:rsid w:val="00A01E59"/>
    <w:rsid w:val="00A02459"/>
    <w:rsid w:val="00A038EE"/>
    <w:rsid w:val="00A03A66"/>
    <w:rsid w:val="00A04CE2"/>
    <w:rsid w:val="00A06099"/>
    <w:rsid w:val="00A061EA"/>
    <w:rsid w:val="00A06C12"/>
    <w:rsid w:val="00A07DD3"/>
    <w:rsid w:val="00A10371"/>
    <w:rsid w:val="00A10C6D"/>
    <w:rsid w:val="00A10CC3"/>
    <w:rsid w:val="00A10D66"/>
    <w:rsid w:val="00A11A47"/>
    <w:rsid w:val="00A14535"/>
    <w:rsid w:val="00A1619D"/>
    <w:rsid w:val="00A219BA"/>
    <w:rsid w:val="00A22FE6"/>
    <w:rsid w:val="00A2378D"/>
    <w:rsid w:val="00A23C20"/>
    <w:rsid w:val="00A2646B"/>
    <w:rsid w:val="00A307BD"/>
    <w:rsid w:val="00A30FE8"/>
    <w:rsid w:val="00A31873"/>
    <w:rsid w:val="00A31974"/>
    <w:rsid w:val="00A325F2"/>
    <w:rsid w:val="00A33BE9"/>
    <w:rsid w:val="00A341BB"/>
    <w:rsid w:val="00A35106"/>
    <w:rsid w:val="00A3713F"/>
    <w:rsid w:val="00A40585"/>
    <w:rsid w:val="00A40BBF"/>
    <w:rsid w:val="00A43566"/>
    <w:rsid w:val="00A43B6D"/>
    <w:rsid w:val="00A44BDA"/>
    <w:rsid w:val="00A45383"/>
    <w:rsid w:val="00A4540D"/>
    <w:rsid w:val="00A455B1"/>
    <w:rsid w:val="00A4561D"/>
    <w:rsid w:val="00A463A8"/>
    <w:rsid w:val="00A47666"/>
    <w:rsid w:val="00A52630"/>
    <w:rsid w:val="00A53CA3"/>
    <w:rsid w:val="00A56562"/>
    <w:rsid w:val="00A56BD7"/>
    <w:rsid w:val="00A5706D"/>
    <w:rsid w:val="00A61480"/>
    <w:rsid w:val="00A617A0"/>
    <w:rsid w:val="00A62AC0"/>
    <w:rsid w:val="00A62F51"/>
    <w:rsid w:val="00A6348A"/>
    <w:rsid w:val="00A637A3"/>
    <w:rsid w:val="00A63D20"/>
    <w:rsid w:val="00A64845"/>
    <w:rsid w:val="00A65908"/>
    <w:rsid w:val="00A66A5C"/>
    <w:rsid w:val="00A70A7C"/>
    <w:rsid w:val="00A710C5"/>
    <w:rsid w:val="00A73676"/>
    <w:rsid w:val="00A74A18"/>
    <w:rsid w:val="00A75993"/>
    <w:rsid w:val="00A768BA"/>
    <w:rsid w:val="00A8026E"/>
    <w:rsid w:val="00A81BB1"/>
    <w:rsid w:val="00A82853"/>
    <w:rsid w:val="00A83726"/>
    <w:rsid w:val="00A841D7"/>
    <w:rsid w:val="00A8682E"/>
    <w:rsid w:val="00A868E0"/>
    <w:rsid w:val="00A879F3"/>
    <w:rsid w:val="00A87B3D"/>
    <w:rsid w:val="00A91C18"/>
    <w:rsid w:val="00A920A5"/>
    <w:rsid w:val="00A920F9"/>
    <w:rsid w:val="00A9352F"/>
    <w:rsid w:val="00A94AB6"/>
    <w:rsid w:val="00A94DFD"/>
    <w:rsid w:val="00A96B2C"/>
    <w:rsid w:val="00A97EB6"/>
    <w:rsid w:val="00AA0CA4"/>
    <w:rsid w:val="00AA4064"/>
    <w:rsid w:val="00AA4315"/>
    <w:rsid w:val="00AA4E92"/>
    <w:rsid w:val="00AA74E4"/>
    <w:rsid w:val="00AB05F4"/>
    <w:rsid w:val="00AC0F34"/>
    <w:rsid w:val="00AC53F2"/>
    <w:rsid w:val="00AC63DB"/>
    <w:rsid w:val="00AC75F9"/>
    <w:rsid w:val="00AC7B45"/>
    <w:rsid w:val="00AC7CBD"/>
    <w:rsid w:val="00AD0FE5"/>
    <w:rsid w:val="00AD3277"/>
    <w:rsid w:val="00AD3C53"/>
    <w:rsid w:val="00AD43CD"/>
    <w:rsid w:val="00AD51A3"/>
    <w:rsid w:val="00AD533F"/>
    <w:rsid w:val="00AE29FA"/>
    <w:rsid w:val="00AE32A3"/>
    <w:rsid w:val="00AE71B2"/>
    <w:rsid w:val="00AE72FC"/>
    <w:rsid w:val="00AE7D2D"/>
    <w:rsid w:val="00AF2559"/>
    <w:rsid w:val="00AF31E9"/>
    <w:rsid w:val="00AF4270"/>
    <w:rsid w:val="00AF4F0F"/>
    <w:rsid w:val="00AF668E"/>
    <w:rsid w:val="00AF76BA"/>
    <w:rsid w:val="00AF7EEB"/>
    <w:rsid w:val="00B00CD5"/>
    <w:rsid w:val="00B02064"/>
    <w:rsid w:val="00B02957"/>
    <w:rsid w:val="00B0460C"/>
    <w:rsid w:val="00B067FD"/>
    <w:rsid w:val="00B06B02"/>
    <w:rsid w:val="00B06C50"/>
    <w:rsid w:val="00B07D42"/>
    <w:rsid w:val="00B07D99"/>
    <w:rsid w:val="00B11383"/>
    <w:rsid w:val="00B11B60"/>
    <w:rsid w:val="00B12179"/>
    <w:rsid w:val="00B121FB"/>
    <w:rsid w:val="00B12B11"/>
    <w:rsid w:val="00B15877"/>
    <w:rsid w:val="00B15B8C"/>
    <w:rsid w:val="00B15ED6"/>
    <w:rsid w:val="00B1673F"/>
    <w:rsid w:val="00B17CFE"/>
    <w:rsid w:val="00B17E59"/>
    <w:rsid w:val="00B21AE2"/>
    <w:rsid w:val="00B21CEF"/>
    <w:rsid w:val="00B231D5"/>
    <w:rsid w:val="00B2422D"/>
    <w:rsid w:val="00B25720"/>
    <w:rsid w:val="00B25E9F"/>
    <w:rsid w:val="00B272A7"/>
    <w:rsid w:val="00B2765D"/>
    <w:rsid w:val="00B2780F"/>
    <w:rsid w:val="00B27901"/>
    <w:rsid w:val="00B27C9C"/>
    <w:rsid w:val="00B3080E"/>
    <w:rsid w:val="00B31141"/>
    <w:rsid w:val="00B32DCC"/>
    <w:rsid w:val="00B33926"/>
    <w:rsid w:val="00B34288"/>
    <w:rsid w:val="00B34B5F"/>
    <w:rsid w:val="00B36022"/>
    <w:rsid w:val="00B3698F"/>
    <w:rsid w:val="00B36D8B"/>
    <w:rsid w:val="00B36EF5"/>
    <w:rsid w:val="00B3718A"/>
    <w:rsid w:val="00B37A7D"/>
    <w:rsid w:val="00B4056B"/>
    <w:rsid w:val="00B40C07"/>
    <w:rsid w:val="00B40FD2"/>
    <w:rsid w:val="00B419D2"/>
    <w:rsid w:val="00B41FA5"/>
    <w:rsid w:val="00B424F0"/>
    <w:rsid w:val="00B42E17"/>
    <w:rsid w:val="00B42FCD"/>
    <w:rsid w:val="00B43018"/>
    <w:rsid w:val="00B439E2"/>
    <w:rsid w:val="00B45BA5"/>
    <w:rsid w:val="00B45C7C"/>
    <w:rsid w:val="00B45E98"/>
    <w:rsid w:val="00B45FBE"/>
    <w:rsid w:val="00B501DF"/>
    <w:rsid w:val="00B5123D"/>
    <w:rsid w:val="00B5158E"/>
    <w:rsid w:val="00B51A8B"/>
    <w:rsid w:val="00B51DF4"/>
    <w:rsid w:val="00B52BF1"/>
    <w:rsid w:val="00B549B0"/>
    <w:rsid w:val="00B54DCC"/>
    <w:rsid w:val="00B56131"/>
    <w:rsid w:val="00B5621B"/>
    <w:rsid w:val="00B57916"/>
    <w:rsid w:val="00B57A9D"/>
    <w:rsid w:val="00B61976"/>
    <w:rsid w:val="00B61C1B"/>
    <w:rsid w:val="00B6205F"/>
    <w:rsid w:val="00B62E63"/>
    <w:rsid w:val="00B63970"/>
    <w:rsid w:val="00B63CF5"/>
    <w:rsid w:val="00B64170"/>
    <w:rsid w:val="00B6462C"/>
    <w:rsid w:val="00B65105"/>
    <w:rsid w:val="00B65DEE"/>
    <w:rsid w:val="00B663E0"/>
    <w:rsid w:val="00B70105"/>
    <w:rsid w:val="00B71F0E"/>
    <w:rsid w:val="00B72118"/>
    <w:rsid w:val="00B725B5"/>
    <w:rsid w:val="00B72C2A"/>
    <w:rsid w:val="00B72F46"/>
    <w:rsid w:val="00B73265"/>
    <w:rsid w:val="00B75423"/>
    <w:rsid w:val="00B75EA0"/>
    <w:rsid w:val="00B761A6"/>
    <w:rsid w:val="00B767CE"/>
    <w:rsid w:val="00B77848"/>
    <w:rsid w:val="00B779F1"/>
    <w:rsid w:val="00B80CD9"/>
    <w:rsid w:val="00B82321"/>
    <w:rsid w:val="00B82CE1"/>
    <w:rsid w:val="00B82F1E"/>
    <w:rsid w:val="00B84A18"/>
    <w:rsid w:val="00B84CB5"/>
    <w:rsid w:val="00B84D08"/>
    <w:rsid w:val="00B87176"/>
    <w:rsid w:val="00B9295E"/>
    <w:rsid w:val="00B93DC2"/>
    <w:rsid w:val="00B9465C"/>
    <w:rsid w:val="00B948A6"/>
    <w:rsid w:val="00B9592F"/>
    <w:rsid w:val="00B96156"/>
    <w:rsid w:val="00B963F0"/>
    <w:rsid w:val="00B96E46"/>
    <w:rsid w:val="00B97085"/>
    <w:rsid w:val="00B979EF"/>
    <w:rsid w:val="00B97F9F"/>
    <w:rsid w:val="00BA0B61"/>
    <w:rsid w:val="00BA0D87"/>
    <w:rsid w:val="00BA632E"/>
    <w:rsid w:val="00BA638E"/>
    <w:rsid w:val="00BA7AF3"/>
    <w:rsid w:val="00BB0815"/>
    <w:rsid w:val="00BB19EE"/>
    <w:rsid w:val="00BB222E"/>
    <w:rsid w:val="00BB52AC"/>
    <w:rsid w:val="00BB5F03"/>
    <w:rsid w:val="00BB6C50"/>
    <w:rsid w:val="00BB7E1F"/>
    <w:rsid w:val="00BC0322"/>
    <w:rsid w:val="00BC49E7"/>
    <w:rsid w:val="00BC60C7"/>
    <w:rsid w:val="00BD1ED5"/>
    <w:rsid w:val="00BD208D"/>
    <w:rsid w:val="00BD21F0"/>
    <w:rsid w:val="00BD2B8F"/>
    <w:rsid w:val="00BD3EE5"/>
    <w:rsid w:val="00BD781C"/>
    <w:rsid w:val="00BE1CA7"/>
    <w:rsid w:val="00BE30DB"/>
    <w:rsid w:val="00BE3B89"/>
    <w:rsid w:val="00BE6575"/>
    <w:rsid w:val="00BE754F"/>
    <w:rsid w:val="00BF065D"/>
    <w:rsid w:val="00BF0D86"/>
    <w:rsid w:val="00BF2708"/>
    <w:rsid w:val="00BF455C"/>
    <w:rsid w:val="00BF540D"/>
    <w:rsid w:val="00BF595D"/>
    <w:rsid w:val="00BF730A"/>
    <w:rsid w:val="00BF79F7"/>
    <w:rsid w:val="00C00B5A"/>
    <w:rsid w:val="00C030BC"/>
    <w:rsid w:val="00C03FAA"/>
    <w:rsid w:val="00C046FB"/>
    <w:rsid w:val="00C0638A"/>
    <w:rsid w:val="00C068B4"/>
    <w:rsid w:val="00C06F70"/>
    <w:rsid w:val="00C1236F"/>
    <w:rsid w:val="00C12861"/>
    <w:rsid w:val="00C16BD7"/>
    <w:rsid w:val="00C17AD8"/>
    <w:rsid w:val="00C20A05"/>
    <w:rsid w:val="00C23F28"/>
    <w:rsid w:val="00C243CC"/>
    <w:rsid w:val="00C25651"/>
    <w:rsid w:val="00C257B2"/>
    <w:rsid w:val="00C25E40"/>
    <w:rsid w:val="00C271BC"/>
    <w:rsid w:val="00C30208"/>
    <w:rsid w:val="00C3087D"/>
    <w:rsid w:val="00C30CC6"/>
    <w:rsid w:val="00C30D9C"/>
    <w:rsid w:val="00C30E67"/>
    <w:rsid w:val="00C31400"/>
    <w:rsid w:val="00C32DBA"/>
    <w:rsid w:val="00C34A64"/>
    <w:rsid w:val="00C35FE4"/>
    <w:rsid w:val="00C36734"/>
    <w:rsid w:val="00C42AD6"/>
    <w:rsid w:val="00C442C2"/>
    <w:rsid w:val="00C50227"/>
    <w:rsid w:val="00C50F88"/>
    <w:rsid w:val="00C51BA3"/>
    <w:rsid w:val="00C52149"/>
    <w:rsid w:val="00C52881"/>
    <w:rsid w:val="00C5671E"/>
    <w:rsid w:val="00C602A1"/>
    <w:rsid w:val="00C60B6A"/>
    <w:rsid w:val="00C62F8E"/>
    <w:rsid w:val="00C67A33"/>
    <w:rsid w:val="00C711EC"/>
    <w:rsid w:val="00C71D0A"/>
    <w:rsid w:val="00C7262F"/>
    <w:rsid w:val="00C73B8E"/>
    <w:rsid w:val="00C745D8"/>
    <w:rsid w:val="00C81913"/>
    <w:rsid w:val="00C81D7E"/>
    <w:rsid w:val="00C82104"/>
    <w:rsid w:val="00C86FD5"/>
    <w:rsid w:val="00C9088B"/>
    <w:rsid w:val="00C9337F"/>
    <w:rsid w:val="00C9377D"/>
    <w:rsid w:val="00C97477"/>
    <w:rsid w:val="00CA0A45"/>
    <w:rsid w:val="00CA0E56"/>
    <w:rsid w:val="00CA2BFE"/>
    <w:rsid w:val="00CA4443"/>
    <w:rsid w:val="00CA4B37"/>
    <w:rsid w:val="00CA691D"/>
    <w:rsid w:val="00CA7329"/>
    <w:rsid w:val="00CB01F1"/>
    <w:rsid w:val="00CC045A"/>
    <w:rsid w:val="00CC2663"/>
    <w:rsid w:val="00CC2B98"/>
    <w:rsid w:val="00CC2F74"/>
    <w:rsid w:val="00CC33ED"/>
    <w:rsid w:val="00CC3A5E"/>
    <w:rsid w:val="00CC4FD5"/>
    <w:rsid w:val="00CC62D4"/>
    <w:rsid w:val="00CC7154"/>
    <w:rsid w:val="00CC7425"/>
    <w:rsid w:val="00CD2FE6"/>
    <w:rsid w:val="00CD41A3"/>
    <w:rsid w:val="00CD5703"/>
    <w:rsid w:val="00CD589B"/>
    <w:rsid w:val="00CD5DCB"/>
    <w:rsid w:val="00CD746B"/>
    <w:rsid w:val="00CD7681"/>
    <w:rsid w:val="00CE25B4"/>
    <w:rsid w:val="00CE3C53"/>
    <w:rsid w:val="00CE69F4"/>
    <w:rsid w:val="00CE779A"/>
    <w:rsid w:val="00CF06B1"/>
    <w:rsid w:val="00CF0ABB"/>
    <w:rsid w:val="00CF0F3C"/>
    <w:rsid w:val="00CF1070"/>
    <w:rsid w:val="00CF16EE"/>
    <w:rsid w:val="00CF4660"/>
    <w:rsid w:val="00CF6FEB"/>
    <w:rsid w:val="00CF7D61"/>
    <w:rsid w:val="00D01D43"/>
    <w:rsid w:val="00D03757"/>
    <w:rsid w:val="00D03E82"/>
    <w:rsid w:val="00D04630"/>
    <w:rsid w:val="00D046D1"/>
    <w:rsid w:val="00D04DE8"/>
    <w:rsid w:val="00D05A66"/>
    <w:rsid w:val="00D05C1F"/>
    <w:rsid w:val="00D05F5B"/>
    <w:rsid w:val="00D077BB"/>
    <w:rsid w:val="00D103B2"/>
    <w:rsid w:val="00D14EDD"/>
    <w:rsid w:val="00D15A52"/>
    <w:rsid w:val="00D208E9"/>
    <w:rsid w:val="00D21F34"/>
    <w:rsid w:val="00D22021"/>
    <w:rsid w:val="00D22668"/>
    <w:rsid w:val="00D22ECF"/>
    <w:rsid w:val="00D23065"/>
    <w:rsid w:val="00D239A9"/>
    <w:rsid w:val="00D255CD"/>
    <w:rsid w:val="00D257C7"/>
    <w:rsid w:val="00D26480"/>
    <w:rsid w:val="00D2732D"/>
    <w:rsid w:val="00D31D39"/>
    <w:rsid w:val="00D32C80"/>
    <w:rsid w:val="00D33249"/>
    <w:rsid w:val="00D33505"/>
    <w:rsid w:val="00D3594E"/>
    <w:rsid w:val="00D37368"/>
    <w:rsid w:val="00D401FD"/>
    <w:rsid w:val="00D45DD1"/>
    <w:rsid w:val="00D46750"/>
    <w:rsid w:val="00D46911"/>
    <w:rsid w:val="00D50302"/>
    <w:rsid w:val="00D506A3"/>
    <w:rsid w:val="00D516EE"/>
    <w:rsid w:val="00D516F0"/>
    <w:rsid w:val="00D53DFA"/>
    <w:rsid w:val="00D55315"/>
    <w:rsid w:val="00D5536B"/>
    <w:rsid w:val="00D57C4D"/>
    <w:rsid w:val="00D57D54"/>
    <w:rsid w:val="00D57E76"/>
    <w:rsid w:val="00D6077D"/>
    <w:rsid w:val="00D6150D"/>
    <w:rsid w:val="00D622E5"/>
    <w:rsid w:val="00D631F8"/>
    <w:rsid w:val="00D637EA"/>
    <w:rsid w:val="00D6547A"/>
    <w:rsid w:val="00D66381"/>
    <w:rsid w:val="00D70250"/>
    <w:rsid w:val="00D70688"/>
    <w:rsid w:val="00D71A74"/>
    <w:rsid w:val="00D722D7"/>
    <w:rsid w:val="00D728A9"/>
    <w:rsid w:val="00D74C6A"/>
    <w:rsid w:val="00D76D01"/>
    <w:rsid w:val="00D80211"/>
    <w:rsid w:val="00D86BBA"/>
    <w:rsid w:val="00D9033B"/>
    <w:rsid w:val="00D90DFA"/>
    <w:rsid w:val="00D916F4"/>
    <w:rsid w:val="00D93FC7"/>
    <w:rsid w:val="00D94793"/>
    <w:rsid w:val="00D94BCC"/>
    <w:rsid w:val="00D94C1A"/>
    <w:rsid w:val="00D96793"/>
    <w:rsid w:val="00D96B3B"/>
    <w:rsid w:val="00D96B6D"/>
    <w:rsid w:val="00D96C07"/>
    <w:rsid w:val="00D96E1B"/>
    <w:rsid w:val="00D97602"/>
    <w:rsid w:val="00D9770D"/>
    <w:rsid w:val="00DA23B6"/>
    <w:rsid w:val="00DA5E73"/>
    <w:rsid w:val="00DA68DC"/>
    <w:rsid w:val="00DB1DC4"/>
    <w:rsid w:val="00DB367F"/>
    <w:rsid w:val="00DB47E2"/>
    <w:rsid w:val="00DB4AA6"/>
    <w:rsid w:val="00DB5995"/>
    <w:rsid w:val="00DB6673"/>
    <w:rsid w:val="00DC1113"/>
    <w:rsid w:val="00DC16EF"/>
    <w:rsid w:val="00DC1830"/>
    <w:rsid w:val="00DC3022"/>
    <w:rsid w:val="00DC51EA"/>
    <w:rsid w:val="00DC5C6A"/>
    <w:rsid w:val="00DC6574"/>
    <w:rsid w:val="00DC72BB"/>
    <w:rsid w:val="00DC7DB5"/>
    <w:rsid w:val="00DD0763"/>
    <w:rsid w:val="00DD12F6"/>
    <w:rsid w:val="00DD1D75"/>
    <w:rsid w:val="00DD2724"/>
    <w:rsid w:val="00DD3214"/>
    <w:rsid w:val="00DD33CC"/>
    <w:rsid w:val="00DD4632"/>
    <w:rsid w:val="00DD6026"/>
    <w:rsid w:val="00DD611F"/>
    <w:rsid w:val="00DD664C"/>
    <w:rsid w:val="00DD7A09"/>
    <w:rsid w:val="00DE6866"/>
    <w:rsid w:val="00DF29C1"/>
    <w:rsid w:val="00DF2F80"/>
    <w:rsid w:val="00DF42B7"/>
    <w:rsid w:val="00DF68CA"/>
    <w:rsid w:val="00DF6D93"/>
    <w:rsid w:val="00DF76F6"/>
    <w:rsid w:val="00E005D8"/>
    <w:rsid w:val="00E013A2"/>
    <w:rsid w:val="00E030BB"/>
    <w:rsid w:val="00E04446"/>
    <w:rsid w:val="00E04B28"/>
    <w:rsid w:val="00E05CF7"/>
    <w:rsid w:val="00E06242"/>
    <w:rsid w:val="00E07295"/>
    <w:rsid w:val="00E076E7"/>
    <w:rsid w:val="00E078BF"/>
    <w:rsid w:val="00E1012A"/>
    <w:rsid w:val="00E1099C"/>
    <w:rsid w:val="00E115E7"/>
    <w:rsid w:val="00E11B48"/>
    <w:rsid w:val="00E12D63"/>
    <w:rsid w:val="00E14D40"/>
    <w:rsid w:val="00E16053"/>
    <w:rsid w:val="00E16424"/>
    <w:rsid w:val="00E17E4E"/>
    <w:rsid w:val="00E204CA"/>
    <w:rsid w:val="00E20BEF"/>
    <w:rsid w:val="00E21051"/>
    <w:rsid w:val="00E2147D"/>
    <w:rsid w:val="00E218AA"/>
    <w:rsid w:val="00E22373"/>
    <w:rsid w:val="00E255B8"/>
    <w:rsid w:val="00E26016"/>
    <w:rsid w:val="00E26DCB"/>
    <w:rsid w:val="00E27036"/>
    <w:rsid w:val="00E27A7B"/>
    <w:rsid w:val="00E33399"/>
    <w:rsid w:val="00E33C3D"/>
    <w:rsid w:val="00E33E91"/>
    <w:rsid w:val="00E3504D"/>
    <w:rsid w:val="00E36664"/>
    <w:rsid w:val="00E37501"/>
    <w:rsid w:val="00E37ED4"/>
    <w:rsid w:val="00E408F5"/>
    <w:rsid w:val="00E40D4F"/>
    <w:rsid w:val="00E42A16"/>
    <w:rsid w:val="00E44697"/>
    <w:rsid w:val="00E45566"/>
    <w:rsid w:val="00E45EBE"/>
    <w:rsid w:val="00E47C4B"/>
    <w:rsid w:val="00E500E2"/>
    <w:rsid w:val="00E5076A"/>
    <w:rsid w:val="00E51A92"/>
    <w:rsid w:val="00E51F35"/>
    <w:rsid w:val="00E52233"/>
    <w:rsid w:val="00E52D06"/>
    <w:rsid w:val="00E54034"/>
    <w:rsid w:val="00E55651"/>
    <w:rsid w:val="00E557D6"/>
    <w:rsid w:val="00E62650"/>
    <w:rsid w:val="00E65DED"/>
    <w:rsid w:val="00E67633"/>
    <w:rsid w:val="00E70668"/>
    <w:rsid w:val="00E71021"/>
    <w:rsid w:val="00E73D57"/>
    <w:rsid w:val="00E744D8"/>
    <w:rsid w:val="00E75178"/>
    <w:rsid w:val="00E8064D"/>
    <w:rsid w:val="00E82E75"/>
    <w:rsid w:val="00E83AFE"/>
    <w:rsid w:val="00E84BD0"/>
    <w:rsid w:val="00E867D9"/>
    <w:rsid w:val="00E86C74"/>
    <w:rsid w:val="00E904F3"/>
    <w:rsid w:val="00E91ADF"/>
    <w:rsid w:val="00E9286B"/>
    <w:rsid w:val="00E93079"/>
    <w:rsid w:val="00E967A3"/>
    <w:rsid w:val="00E96F5D"/>
    <w:rsid w:val="00E97700"/>
    <w:rsid w:val="00EA0BD9"/>
    <w:rsid w:val="00EA1384"/>
    <w:rsid w:val="00EA2199"/>
    <w:rsid w:val="00EA345D"/>
    <w:rsid w:val="00EA4800"/>
    <w:rsid w:val="00EB01AF"/>
    <w:rsid w:val="00EB10A6"/>
    <w:rsid w:val="00EB4F20"/>
    <w:rsid w:val="00EB5539"/>
    <w:rsid w:val="00EB7A72"/>
    <w:rsid w:val="00EC081C"/>
    <w:rsid w:val="00EC1DC3"/>
    <w:rsid w:val="00EC3522"/>
    <w:rsid w:val="00EC5DCA"/>
    <w:rsid w:val="00EC6097"/>
    <w:rsid w:val="00EC6479"/>
    <w:rsid w:val="00EC6917"/>
    <w:rsid w:val="00ED3672"/>
    <w:rsid w:val="00ED3E87"/>
    <w:rsid w:val="00EE143A"/>
    <w:rsid w:val="00EE1651"/>
    <w:rsid w:val="00EE200D"/>
    <w:rsid w:val="00EE3076"/>
    <w:rsid w:val="00EE34F0"/>
    <w:rsid w:val="00EE511B"/>
    <w:rsid w:val="00EE5813"/>
    <w:rsid w:val="00EF0430"/>
    <w:rsid w:val="00EF130C"/>
    <w:rsid w:val="00EF2D98"/>
    <w:rsid w:val="00EF30A2"/>
    <w:rsid w:val="00EF34C1"/>
    <w:rsid w:val="00EF4D34"/>
    <w:rsid w:val="00EF5705"/>
    <w:rsid w:val="00F014E3"/>
    <w:rsid w:val="00F0208D"/>
    <w:rsid w:val="00F033FE"/>
    <w:rsid w:val="00F067E0"/>
    <w:rsid w:val="00F077FB"/>
    <w:rsid w:val="00F102A3"/>
    <w:rsid w:val="00F107ED"/>
    <w:rsid w:val="00F12250"/>
    <w:rsid w:val="00F17772"/>
    <w:rsid w:val="00F200A4"/>
    <w:rsid w:val="00F208F7"/>
    <w:rsid w:val="00F209D2"/>
    <w:rsid w:val="00F20A3A"/>
    <w:rsid w:val="00F2123F"/>
    <w:rsid w:val="00F221DC"/>
    <w:rsid w:val="00F243E7"/>
    <w:rsid w:val="00F24FFD"/>
    <w:rsid w:val="00F25B89"/>
    <w:rsid w:val="00F31380"/>
    <w:rsid w:val="00F31B65"/>
    <w:rsid w:val="00F33461"/>
    <w:rsid w:val="00F34D0F"/>
    <w:rsid w:val="00F35DFB"/>
    <w:rsid w:val="00F37E65"/>
    <w:rsid w:val="00F42B3D"/>
    <w:rsid w:val="00F4357B"/>
    <w:rsid w:val="00F4446C"/>
    <w:rsid w:val="00F44AE9"/>
    <w:rsid w:val="00F44B21"/>
    <w:rsid w:val="00F45086"/>
    <w:rsid w:val="00F457E8"/>
    <w:rsid w:val="00F46E0F"/>
    <w:rsid w:val="00F51F73"/>
    <w:rsid w:val="00F5424A"/>
    <w:rsid w:val="00F54876"/>
    <w:rsid w:val="00F54A55"/>
    <w:rsid w:val="00F54FF8"/>
    <w:rsid w:val="00F56420"/>
    <w:rsid w:val="00F5682B"/>
    <w:rsid w:val="00F56A82"/>
    <w:rsid w:val="00F62C24"/>
    <w:rsid w:val="00F63087"/>
    <w:rsid w:val="00F63950"/>
    <w:rsid w:val="00F6518A"/>
    <w:rsid w:val="00F66A58"/>
    <w:rsid w:val="00F671AE"/>
    <w:rsid w:val="00F7023E"/>
    <w:rsid w:val="00F709D6"/>
    <w:rsid w:val="00F70E13"/>
    <w:rsid w:val="00F71105"/>
    <w:rsid w:val="00F7257C"/>
    <w:rsid w:val="00F73CA7"/>
    <w:rsid w:val="00F74343"/>
    <w:rsid w:val="00F7545F"/>
    <w:rsid w:val="00F75842"/>
    <w:rsid w:val="00F75C3F"/>
    <w:rsid w:val="00F773C1"/>
    <w:rsid w:val="00F8581B"/>
    <w:rsid w:val="00F8777E"/>
    <w:rsid w:val="00F9082A"/>
    <w:rsid w:val="00F90C08"/>
    <w:rsid w:val="00F91106"/>
    <w:rsid w:val="00F91FC1"/>
    <w:rsid w:val="00F929E8"/>
    <w:rsid w:val="00F93252"/>
    <w:rsid w:val="00F93A2D"/>
    <w:rsid w:val="00F94F37"/>
    <w:rsid w:val="00FA12B0"/>
    <w:rsid w:val="00FA19A3"/>
    <w:rsid w:val="00FA1E78"/>
    <w:rsid w:val="00FA2807"/>
    <w:rsid w:val="00FA31BD"/>
    <w:rsid w:val="00FA3455"/>
    <w:rsid w:val="00FA4F08"/>
    <w:rsid w:val="00FA5095"/>
    <w:rsid w:val="00FB0031"/>
    <w:rsid w:val="00FB149A"/>
    <w:rsid w:val="00FB185D"/>
    <w:rsid w:val="00FB3E90"/>
    <w:rsid w:val="00FB5C9E"/>
    <w:rsid w:val="00FB64CD"/>
    <w:rsid w:val="00FB72F5"/>
    <w:rsid w:val="00FC04BD"/>
    <w:rsid w:val="00FC0E39"/>
    <w:rsid w:val="00FC1406"/>
    <w:rsid w:val="00FC1DA5"/>
    <w:rsid w:val="00FC2985"/>
    <w:rsid w:val="00FC3BBA"/>
    <w:rsid w:val="00FC662B"/>
    <w:rsid w:val="00FC7723"/>
    <w:rsid w:val="00FD0244"/>
    <w:rsid w:val="00FD043B"/>
    <w:rsid w:val="00FD0957"/>
    <w:rsid w:val="00FD15DA"/>
    <w:rsid w:val="00FD20CF"/>
    <w:rsid w:val="00FD244B"/>
    <w:rsid w:val="00FD274D"/>
    <w:rsid w:val="00FD2CAA"/>
    <w:rsid w:val="00FD6DDB"/>
    <w:rsid w:val="00FD7553"/>
    <w:rsid w:val="00FE2E24"/>
    <w:rsid w:val="00FE3B70"/>
    <w:rsid w:val="00FE5135"/>
    <w:rsid w:val="00FE68E3"/>
    <w:rsid w:val="00FF0084"/>
    <w:rsid w:val="00FF1495"/>
    <w:rsid w:val="00FF2375"/>
    <w:rsid w:val="00FF2E16"/>
    <w:rsid w:val="00FF3572"/>
    <w:rsid w:val="00FF4D75"/>
    <w:rsid w:val="00FF53E3"/>
    <w:rsid w:val="00FF77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C22E750"/>
  <w15:docId w15:val="{2E7F88F2-7CA5-4540-B725-62BD0ABF3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BA5"/>
    <w:rPr>
      <w:sz w:val="24"/>
      <w:szCs w:val="24"/>
    </w:rPr>
  </w:style>
  <w:style w:type="paragraph" w:styleId="Heading1">
    <w:name w:val="heading 1"/>
    <w:basedOn w:val="Normal"/>
    <w:next w:val="Normal"/>
    <w:link w:val="Heading1Char"/>
    <w:qFormat/>
    <w:rsid w:val="008C4EAB"/>
    <w:pPr>
      <w:keepNext/>
      <w:outlineLvl w:val="0"/>
    </w:pPr>
    <w:rPr>
      <w:sz w:val="34"/>
      <w:szCs w:val="28"/>
    </w:rPr>
  </w:style>
  <w:style w:type="paragraph" w:styleId="Heading2">
    <w:name w:val="heading 2"/>
    <w:basedOn w:val="Normal"/>
    <w:next w:val="Normal"/>
    <w:link w:val="Heading2Char"/>
    <w:qFormat/>
    <w:rsid w:val="00433804"/>
    <w:pPr>
      <w:keepNext/>
      <w:tabs>
        <w:tab w:val="left" w:pos="4728"/>
      </w:tabs>
      <w:jc w:val="center"/>
      <w:outlineLvl w:val="1"/>
    </w:pPr>
    <w:rPr>
      <w:b/>
      <w:sz w:val="32"/>
      <w:szCs w:val="20"/>
    </w:rPr>
  </w:style>
  <w:style w:type="paragraph" w:styleId="Heading4">
    <w:name w:val="heading 4"/>
    <w:basedOn w:val="Normal"/>
    <w:next w:val="Normal"/>
    <w:link w:val="Heading4Char"/>
    <w:semiHidden/>
    <w:unhideWhenUsed/>
    <w:qFormat/>
    <w:rsid w:val="0097062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8C4EAB"/>
    <w:rPr>
      <w:sz w:val="34"/>
      <w:szCs w:val="28"/>
      <w:lang w:val="en-US" w:eastAsia="en-US" w:bidi="ar-SA"/>
    </w:rPr>
  </w:style>
  <w:style w:type="character" w:customStyle="1" w:styleId="Heading2Char">
    <w:name w:val="Heading 2 Char"/>
    <w:basedOn w:val="DefaultParagraphFont"/>
    <w:link w:val="Heading2"/>
    <w:locked/>
    <w:rsid w:val="00433804"/>
    <w:rPr>
      <w:b/>
      <w:sz w:val="32"/>
      <w:lang w:val="en-US" w:eastAsia="en-US" w:bidi="ar-SA"/>
    </w:rPr>
  </w:style>
  <w:style w:type="character" w:customStyle="1" w:styleId="TitleChar">
    <w:name w:val="Title Char"/>
    <w:basedOn w:val="DefaultParagraphFont"/>
    <w:link w:val="Title"/>
    <w:locked/>
    <w:rsid w:val="008C4EAB"/>
    <w:rPr>
      <w:b/>
      <w:bCs/>
      <w:sz w:val="34"/>
      <w:szCs w:val="28"/>
      <w:lang w:bidi="ar-SA"/>
    </w:rPr>
  </w:style>
  <w:style w:type="paragraph" w:styleId="Title">
    <w:name w:val="Title"/>
    <w:basedOn w:val="Normal"/>
    <w:link w:val="TitleChar"/>
    <w:qFormat/>
    <w:rsid w:val="008C4EAB"/>
    <w:pPr>
      <w:jc w:val="center"/>
    </w:pPr>
    <w:rPr>
      <w:b/>
      <w:bCs/>
      <w:sz w:val="34"/>
      <w:szCs w:val="28"/>
    </w:rPr>
  </w:style>
  <w:style w:type="character" w:customStyle="1" w:styleId="HeaderChar">
    <w:name w:val="Header Char"/>
    <w:basedOn w:val="DefaultParagraphFont"/>
    <w:link w:val="Header"/>
    <w:uiPriority w:val="99"/>
    <w:locked/>
    <w:rsid w:val="00433804"/>
    <w:rPr>
      <w:sz w:val="24"/>
      <w:szCs w:val="24"/>
      <w:lang w:bidi="ar-SA"/>
    </w:rPr>
  </w:style>
  <w:style w:type="paragraph" w:styleId="Header">
    <w:name w:val="header"/>
    <w:basedOn w:val="Normal"/>
    <w:link w:val="HeaderChar"/>
    <w:uiPriority w:val="99"/>
    <w:rsid w:val="00433804"/>
    <w:pPr>
      <w:tabs>
        <w:tab w:val="center" w:pos="4320"/>
        <w:tab w:val="right" w:pos="8640"/>
      </w:tabs>
    </w:pPr>
  </w:style>
  <w:style w:type="character" w:customStyle="1" w:styleId="FooterChar">
    <w:name w:val="Footer Char"/>
    <w:basedOn w:val="DefaultParagraphFont"/>
    <w:link w:val="Footer"/>
    <w:uiPriority w:val="99"/>
    <w:locked/>
    <w:rsid w:val="00433804"/>
    <w:rPr>
      <w:sz w:val="24"/>
      <w:szCs w:val="24"/>
      <w:lang w:bidi="ar-SA"/>
    </w:rPr>
  </w:style>
  <w:style w:type="paragraph" w:styleId="Footer">
    <w:name w:val="footer"/>
    <w:basedOn w:val="Normal"/>
    <w:link w:val="FooterChar"/>
    <w:uiPriority w:val="99"/>
    <w:rsid w:val="00433804"/>
    <w:pPr>
      <w:tabs>
        <w:tab w:val="center" w:pos="4320"/>
        <w:tab w:val="right" w:pos="8640"/>
      </w:tabs>
    </w:pPr>
  </w:style>
  <w:style w:type="character" w:styleId="Strong">
    <w:name w:val="Strong"/>
    <w:basedOn w:val="DefaultParagraphFont"/>
    <w:uiPriority w:val="22"/>
    <w:qFormat/>
    <w:rsid w:val="00433804"/>
    <w:rPr>
      <w:b/>
      <w:bCs/>
    </w:rPr>
  </w:style>
  <w:style w:type="paragraph" w:styleId="NormalWeb">
    <w:name w:val="Normal (Web)"/>
    <w:basedOn w:val="Normal"/>
    <w:uiPriority w:val="99"/>
    <w:rsid w:val="00433804"/>
    <w:pPr>
      <w:spacing w:before="100" w:beforeAutospacing="1" w:after="100" w:afterAutospacing="1"/>
    </w:pPr>
  </w:style>
  <w:style w:type="paragraph" w:customStyle="1" w:styleId="Char">
    <w:name w:val="Char"/>
    <w:aliases w:val="Char Char Char Char Char Char Char Cha Char, Char"/>
    <w:basedOn w:val="Normal"/>
    <w:rsid w:val="00D722D7"/>
    <w:pPr>
      <w:spacing w:after="160" w:line="240" w:lineRule="exact"/>
    </w:pPr>
    <w:rPr>
      <w:rFonts w:ascii="Verdana" w:hAnsi="Verdana"/>
      <w:b/>
      <w:sz w:val="20"/>
      <w:szCs w:val="20"/>
    </w:rPr>
  </w:style>
  <w:style w:type="paragraph" w:customStyle="1" w:styleId="CharCharChar">
    <w:name w:val="Char Char Char"/>
    <w:basedOn w:val="Normal"/>
    <w:autoRedefine/>
    <w:rsid w:val="0006719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BodyTextChar">
    <w:name w:val="Body Text Char"/>
    <w:basedOn w:val="DefaultParagraphFont"/>
    <w:link w:val="BodyText"/>
    <w:locked/>
    <w:rsid w:val="004A3BC6"/>
    <w:rPr>
      <w:rFonts w:ascii="VNI Times" w:hAnsi="VNI Times"/>
      <w:sz w:val="24"/>
      <w:szCs w:val="24"/>
      <w:lang w:eastAsia="ar-SA" w:bidi="ar-SA"/>
    </w:rPr>
  </w:style>
  <w:style w:type="paragraph" w:styleId="BodyText">
    <w:name w:val="Body Text"/>
    <w:basedOn w:val="Normal"/>
    <w:link w:val="BodyTextChar"/>
    <w:rsid w:val="004A3BC6"/>
    <w:pPr>
      <w:suppressAutoHyphens/>
      <w:jc w:val="center"/>
    </w:pPr>
    <w:rPr>
      <w:rFonts w:ascii="VNI Times" w:hAnsi="VNI Times"/>
      <w:lang w:eastAsia="ar-SA"/>
    </w:rPr>
  </w:style>
  <w:style w:type="character" w:customStyle="1" w:styleId="BodyText2Char">
    <w:name w:val="Body Text 2 Char"/>
    <w:basedOn w:val="DefaultParagraphFont"/>
    <w:link w:val="BodyText2"/>
    <w:locked/>
    <w:rsid w:val="004A3BC6"/>
    <w:rPr>
      <w:sz w:val="24"/>
      <w:szCs w:val="24"/>
      <w:lang w:eastAsia="ar-SA" w:bidi="ar-SA"/>
    </w:rPr>
  </w:style>
  <w:style w:type="paragraph" w:styleId="BodyText2">
    <w:name w:val="Body Text 2"/>
    <w:basedOn w:val="Normal"/>
    <w:link w:val="BodyText2Char"/>
    <w:rsid w:val="004A3BC6"/>
    <w:pPr>
      <w:suppressAutoHyphens/>
      <w:spacing w:after="120" w:line="480" w:lineRule="auto"/>
    </w:pPr>
    <w:rPr>
      <w:lang w:eastAsia="ar-SA"/>
    </w:rPr>
  </w:style>
  <w:style w:type="character" w:customStyle="1" w:styleId="BodyTextChar1">
    <w:name w:val="Body Text Char1"/>
    <w:basedOn w:val="DefaultParagraphFont"/>
    <w:locked/>
    <w:rsid w:val="00911C3A"/>
    <w:rPr>
      <w:rFonts w:ascii="VNI Times" w:hAnsi="VNI Times"/>
      <w:sz w:val="24"/>
      <w:szCs w:val="24"/>
      <w:lang w:eastAsia="ar-SA"/>
    </w:rPr>
  </w:style>
  <w:style w:type="character" w:customStyle="1" w:styleId="BodyText2Char1">
    <w:name w:val="Body Text 2 Char1"/>
    <w:basedOn w:val="DefaultParagraphFont"/>
    <w:semiHidden/>
    <w:locked/>
    <w:rsid w:val="00911C3A"/>
    <w:rPr>
      <w:sz w:val="24"/>
      <w:szCs w:val="24"/>
      <w:lang w:eastAsia="ar-SA"/>
    </w:rPr>
  </w:style>
  <w:style w:type="character" w:styleId="Emphasis">
    <w:name w:val="Emphasis"/>
    <w:uiPriority w:val="20"/>
    <w:qFormat/>
    <w:rsid w:val="00F45086"/>
    <w:rPr>
      <w:i/>
      <w:iCs/>
    </w:rPr>
  </w:style>
  <w:style w:type="paragraph" w:styleId="BodyTextIndent">
    <w:name w:val="Body Text Indent"/>
    <w:basedOn w:val="Normal"/>
    <w:link w:val="BodyTextIndentChar"/>
    <w:rsid w:val="00F45086"/>
    <w:pPr>
      <w:spacing w:after="120"/>
      <w:ind w:left="360"/>
    </w:pPr>
  </w:style>
  <w:style w:type="character" w:customStyle="1" w:styleId="BodyTextIndentChar">
    <w:name w:val="Body Text Indent Char"/>
    <w:basedOn w:val="DefaultParagraphFont"/>
    <w:link w:val="BodyTextIndent"/>
    <w:rsid w:val="00F45086"/>
    <w:rPr>
      <w:sz w:val="24"/>
      <w:szCs w:val="24"/>
    </w:rPr>
  </w:style>
  <w:style w:type="paragraph" w:customStyle="1" w:styleId="NormalTimesNewRoman">
    <w:name w:val="Normal + Times New Roman"/>
    <w:aliases w:val="13.5 pt,Bold,Red,Justified,First line:  1.27 cm"/>
    <w:basedOn w:val="Normal"/>
    <w:uiPriority w:val="99"/>
    <w:rsid w:val="00F45086"/>
    <w:pPr>
      <w:ind w:firstLine="720"/>
      <w:jc w:val="both"/>
    </w:pPr>
    <w:rPr>
      <w:b/>
      <w:color w:val="FF0000"/>
      <w:sz w:val="27"/>
      <w:szCs w:val="27"/>
      <w:lang w:val="it-IT"/>
    </w:rPr>
  </w:style>
  <w:style w:type="character" w:customStyle="1" w:styleId="textexposedshow">
    <w:name w:val="text_exposed_show"/>
    <w:rsid w:val="0040260A"/>
  </w:style>
  <w:style w:type="paragraph" w:customStyle="1" w:styleId="rtejustify">
    <w:name w:val="rtejustify"/>
    <w:basedOn w:val="Normal"/>
    <w:rsid w:val="006F7E46"/>
    <w:pPr>
      <w:spacing w:before="100" w:beforeAutospacing="1" w:after="100" w:afterAutospacing="1"/>
    </w:pPr>
  </w:style>
  <w:style w:type="paragraph" w:styleId="NoSpacing">
    <w:name w:val="No Spacing"/>
    <w:uiPriority w:val="1"/>
    <w:qFormat/>
    <w:rsid w:val="00FD0244"/>
    <w:rPr>
      <w:sz w:val="28"/>
      <w:szCs w:val="28"/>
    </w:rPr>
  </w:style>
  <w:style w:type="paragraph" w:customStyle="1" w:styleId="text-justify">
    <w:name w:val="text-justify"/>
    <w:basedOn w:val="Normal"/>
    <w:rsid w:val="00260B6B"/>
    <w:pPr>
      <w:spacing w:before="100" w:beforeAutospacing="1" w:after="100" w:afterAutospacing="1"/>
    </w:pPr>
  </w:style>
  <w:style w:type="paragraph" w:styleId="ListParagraph">
    <w:name w:val="List Paragraph"/>
    <w:basedOn w:val="Normal"/>
    <w:uiPriority w:val="34"/>
    <w:qFormat/>
    <w:rsid w:val="00260B6B"/>
    <w:pPr>
      <w:spacing w:after="200" w:line="276" w:lineRule="auto"/>
      <w:ind w:left="720"/>
      <w:contextualSpacing/>
    </w:pPr>
    <w:rPr>
      <w:rFonts w:eastAsia="Calibri"/>
      <w:sz w:val="28"/>
      <w:szCs w:val="22"/>
    </w:rPr>
  </w:style>
  <w:style w:type="paragraph" w:customStyle="1" w:styleId="CharCharCharChar">
    <w:name w:val="Char Char Char Char"/>
    <w:basedOn w:val="Normal"/>
    <w:semiHidden/>
    <w:rsid w:val="002A39BE"/>
    <w:pPr>
      <w:spacing w:after="160" w:line="240" w:lineRule="exact"/>
    </w:pPr>
    <w:rPr>
      <w:rFonts w:ascii="Arial" w:hAnsi="Arial" w:cs="Arial"/>
      <w:sz w:val="22"/>
      <w:szCs w:val="22"/>
    </w:rPr>
  </w:style>
  <w:style w:type="paragraph" w:customStyle="1" w:styleId="yiv2057589965msonormal">
    <w:name w:val="yiv2057589965msonormal"/>
    <w:basedOn w:val="Normal"/>
    <w:rsid w:val="00363F57"/>
    <w:pPr>
      <w:spacing w:before="100" w:beforeAutospacing="1" w:after="100" w:afterAutospacing="1"/>
    </w:pPr>
  </w:style>
  <w:style w:type="character" w:styleId="Hyperlink">
    <w:name w:val="Hyperlink"/>
    <w:basedOn w:val="DefaultParagraphFont"/>
    <w:uiPriority w:val="99"/>
    <w:unhideWhenUsed/>
    <w:rsid w:val="00B36D8B"/>
    <w:rPr>
      <w:color w:val="0000FF" w:themeColor="hyperlink"/>
      <w:u w:val="single"/>
    </w:rPr>
  </w:style>
  <w:style w:type="character" w:customStyle="1" w:styleId="Bodytext20">
    <w:name w:val="Body text (2)"/>
    <w:basedOn w:val="DefaultParagraphFont"/>
    <w:rsid w:val="00B15B8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paragraph" w:styleId="BodyTextIndent2">
    <w:name w:val="Body Text Indent 2"/>
    <w:basedOn w:val="Normal"/>
    <w:link w:val="BodyTextIndent2Char"/>
    <w:semiHidden/>
    <w:unhideWhenUsed/>
    <w:rsid w:val="00B963F0"/>
    <w:pPr>
      <w:spacing w:after="120" w:line="480" w:lineRule="auto"/>
      <w:ind w:left="360"/>
    </w:pPr>
  </w:style>
  <w:style w:type="character" w:customStyle="1" w:styleId="BodyTextIndent2Char">
    <w:name w:val="Body Text Indent 2 Char"/>
    <w:basedOn w:val="DefaultParagraphFont"/>
    <w:link w:val="BodyTextIndent2"/>
    <w:semiHidden/>
    <w:rsid w:val="00B963F0"/>
    <w:rPr>
      <w:sz w:val="24"/>
      <w:szCs w:val="24"/>
    </w:rPr>
  </w:style>
  <w:style w:type="paragraph" w:customStyle="1" w:styleId="pbody">
    <w:name w:val="pbody"/>
    <w:basedOn w:val="Normal"/>
    <w:rsid w:val="009916AB"/>
    <w:pPr>
      <w:spacing w:before="100" w:beforeAutospacing="1" w:after="100" w:afterAutospacing="1"/>
    </w:pPr>
    <w:rPr>
      <w:lang w:val="vi-VN" w:eastAsia="vi-VN"/>
    </w:rPr>
  </w:style>
  <w:style w:type="character" w:customStyle="1" w:styleId="Vnbnnidung">
    <w:name w:val="Văn bản nội dung_"/>
    <w:link w:val="Vnbnnidung0"/>
    <w:locked/>
    <w:rsid w:val="00E91ADF"/>
    <w:rPr>
      <w:szCs w:val="28"/>
    </w:rPr>
  </w:style>
  <w:style w:type="paragraph" w:customStyle="1" w:styleId="Vnbnnidung0">
    <w:name w:val="Văn bản nội dung"/>
    <w:basedOn w:val="Normal"/>
    <w:link w:val="Vnbnnidung"/>
    <w:rsid w:val="00E91ADF"/>
    <w:pPr>
      <w:widowControl w:val="0"/>
      <w:ind w:firstLine="400"/>
    </w:pPr>
    <w:rPr>
      <w:sz w:val="20"/>
      <w:szCs w:val="28"/>
    </w:rPr>
  </w:style>
  <w:style w:type="character" w:customStyle="1" w:styleId="fontstyle01">
    <w:name w:val="fontstyle01"/>
    <w:rsid w:val="00E91ADF"/>
    <w:rPr>
      <w:rFonts w:ascii="Times New Roman" w:hAnsi="Times New Roman" w:cs="Times New Roman" w:hint="default"/>
      <w:b w:val="0"/>
      <w:bCs w:val="0"/>
      <w:i w:val="0"/>
      <w:iCs w:val="0"/>
      <w:color w:val="000000"/>
      <w:sz w:val="28"/>
      <w:szCs w:val="28"/>
    </w:rPr>
  </w:style>
  <w:style w:type="character" w:customStyle="1" w:styleId="Bodytext0">
    <w:name w:val="Body text_"/>
    <w:link w:val="BodyText1"/>
    <w:locked/>
    <w:rsid w:val="00F34D0F"/>
    <w:rPr>
      <w:sz w:val="26"/>
      <w:szCs w:val="26"/>
      <w:shd w:val="clear" w:color="auto" w:fill="FFFFFF"/>
    </w:rPr>
  </w:style>
  <w:style w:type="paragraph" w:customStyle="1" w:styleId="BodyText1">
    <w:name w:val="Body Text1"/>
    <w:basedOn w:val="Normal"/>
    <w:link w:val="Bodytext0"/>
    <w:rsid w:val="00F34D0F"/>
    <w:pPr>
      <w:widowControl w:val="0"/>
      <w:shd w:val="clear" w:color="auto" w:fill="FFFFFF"/>
      <w:spacing w:after="100" w:line="252" w:lineRule="auto"/>
      <w:ind w:firstLine="400"/>
    </w:pPr>
    <w:rPr>
      <w:sz w:val="26"/>
      <w:szCs w:val="26"/>
    </w:rPr>
  </w:style>
  <w:style w:type="character" w:customStyle="1" w:styleId="Bodytext21">
    <w:name w:val="Body text (2)_"/>
    <w:uiPriority w:val="99"/>
    <w:locked/>
    <w:rsid w:val="002C5DB7"/>
    <w:rPr>
      <w:sz w:val="28"/>
      <w:szCs w:val="28"/>
      <w:shd w:val="clear" w:color="auto" w:fill="FFFFFF"/>
    </w:rPr>
  </w:style>
  <w:style w:type="paragraph" w:customStyle="1" w:styleId="msolistparagraph0">
    <w:name w:val="msolistparagraph"/>
    <w:basedOn w:val="Normal"/>
    <w:rsid w:val="008054EB"/>
    <w:pPr>
      <w:ind w:left="720"/>
      <w:contextualSpacing/>
    </w:pPr>
  </w:style>
  <w:style w:type="character" w:customStyle="1" w:styleId="d2edcug0">
    <w:name w:val="d2edcug0"/>
    <w:basedOn w:val="DefaultParagraphFont"/>
    <w:rsid w:val="00A6348A"/>
  </w:style>
  <w:style w:type="character" w:customStyle="1" w:styleId="x193iq5w">
    <w:name w:val="x193iq5w"/>
    <w:basedOn w:val="DefaultParagraphFont"/>
    <w:rsid w:val="00631EF4"/>
  </w:style>
  <w:style w:type="paragraph" w:styleId="BalloonText">
    <w:name w:val="Balloon Text"/>
    <w:basedOn w:val="Normal"/>
    <w:link w:val="BalloonTextChar"/>
    <w:rsid w:val="00E013A2"/>
    <w:rPr>
      <w:rFonts w:ascii="Segoe UI" w:hAnsi="Segoe UI" w:cs="Segoe UI"/>
      <w:sz w:val="18"/>
      <w:szCs w:val="18"/>
    </w:rPr>
  </w:style>
  <w:style w:type="character" w:customStyle="1" w:styleId="BalloonTextChar">
    <w:name w:val="Balloon Text Char"/>
    <w:basedOn w:val="DefaultParagraphFont"/>
    <w:link w:val="BalloonText"/>
    <w:rsid w:val="00E013A2"/>
    <w:rPr>
      <w:rFonts w:ascii="Segoe UI" w:hAnsi="Segoe UI" w:cs="Segoe UI"/>
      <w:sz w:val="18"/>
      <w:szCs w:val="18"/>
    </w:rPr>
  </w:style>
  <w:style w:type="paragraph" w:customStyle="1" w:styleId="BodyText22">
    <w:name w:val="Body Text2"/>
    <w:basedOn w:val="Normal"/>
    <w:qFormat/>
    <w:rsid w:val="00EB7A72"/>
    <w:pPr>
      <w:widowControl w:val="0"/>
      <w:shd w:val="clear" w:color="auto" w:fill="FFFFFF"/>
      <w:ind w:firstLine="400"/>
    </w:pPr>
    <w:rPr>
      <w:sz w:val="28"/>
      <w:szCs w:val="28"/>
      <w:lang w:val="x-none" w:eastAsia="x-none"/>
    </w:rPr>
  </w:style>
  <w:style w:type="character" w:customStyle="1" w:styleId="Vnbnnidung2">
    <w:name w:val="Văn bản nội dung (2)_"/>
    <w:link w:val="Vnbnnidung21"/>
    <w:uiPriority w:val="99"/>
    <w:rsid w:val="00EB7A72"/>
    <w:rPr>
      <w:sz w:val="26"/>
      <w:szCs w:val="26"/>
      <w:shd w:val="clear" w:color="auto" w:fill="FFFFFF"/>
    </w:rPr>
  </w:style>
  <w:style w:type="paragraph" w:customStyle="1" w:styleId="Vnbnnidung21">
    <w:name w:val="Văn bản nội dung (2)1"/>
    <w:basedOn w:val="Normal"/>
    <w:link w:val="Vnbnnidung2"/>
    <w:uiPriority w:val="99"/>
    <w:rsid w:val="00EB7A72"/>
    <w:pPr>
      <w:widowControl w:val="0"/>
      <w:shd w:val="clear" w:color="auto" w:fill="FFFFFF"/>
      <w:spacing w:before="360" w:line="322" w:lineRule="exact"/>
      <w:ind w:hanging="320"/>
      <w:jc w:val="center"/>
    </w:pPr>
    <w:rPr>
      <w:sz w:val="26"/>
      <w:szCs w:val="26"/>
    </w:rPr>
  </w:style>
  <w:style w:type="character" w:styleId="FootnoteReference">
    <w:name w:val="footnote reference"/>
    <w:aliases w:val="Footnote,Footnote text,ftref,Ref,de nota al pie,Footnote Text1,BearingPoint,16 Point,Superscript 6 Point,fr,Footnote Text Char Char Char Char Char Char Ch Char Char Char Char Char Char C,Footnote + Arial,10 pt,Black,Footnote Text11,R"/>
    <w:qFormat/>
    <w:rsid w:val="008E6028"/>
    <w:rPr>
      <w:vertAlign w:val="superscript"/>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FOOTNOTES"/>
    <w:basedOn w:val="Normal"/>
    <w:link w:val="FootnoteTextChar"/>
    <w:qFormat/>
    <w:rsid w:val="008E6028"/>
    <w:rPr>
      <w:rFonts w:ascii="VNI-Times" w:hAnsi="VNI-Times"/>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rsid w:val="008E6028"/>
    <w:rPr>
      <w:rFonts w:ascii="VNI-Times" w:hAnsi="VNI-Times"/>
    </w:rPr>
  </w:style>
  <w:style w:type="character" w:customStyle="1" w:styleId="Heading4Char">
    <w:name w:val="Heading 4 Char"/>
    <w:basedOn w:val="DefaultParagraphFont"/>
    <w:link w:val="Heading4"/>
    <w:semiHidden/>
    <w:rsid w:val="00970620"/>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920">
      <w:bodyDiv w:val="1"/>
      <w:marLeft w:val="0"/>
      <w:marRight w:val="0"/>
      <w:marTop w:val="0"/>
      <w:marBottom w:val="0"/>
      <w:divBdr>
        <w:top w:val="none" w:sz="0" w:space="0" w:color="auto"/>
        <w:left w:val="none" w:sz="0" w:space="0" w:color="auto"/>
        <w:bottom w:val="none" w:sz="0" w:space="0" w:color="auto"/>
        <w:right w:val="none" w:sz="0" w:space="0" w:color="auto"/>
      </w:divBdr>
    </w:div>
    <w:div w:id="2170391">
      <w:bodyDiv w:val="1"/>
      <w:marLeft w:val="0"/>
      <w:marRight w:val="0"/>
      <w:marTop w:val="0"/>
      <w:marBottom w:val="0"/>
      <w:divBdr>
        <w:top w:val="none" w:sz="0" w:space="0" w:color="auto"/>
        <w:left w:val="none" w:sz="0" w:space="0" w:color="auto"/>
        <w:bottom w:val="none" w:sz="0" w:space="0" w:color="auto"/>
        <w:right w:val="none" w:sz="0" w:space="0" w:color="auto"/>
      </w:divBdr>
    </w:div>
    <w:div w:id="4677027">
      <w:bodyDiv w:val="1"/>
      <w:marLeft w:val="0"/>
      <w:marRight w:val="0"/>
      <w:marTop w:val="0"/>
      <w:marBottom w:val="0"/>
      <w:divBdr>
        <w:top w:val="none" w:sz="0" w:space="0" w:color="auto"/>
        <w:left w:val="none" w:sz="0" w:space="0" w:color="auto"/>
        <w:bottom w:val="none" w:sz="0" w:space="0" w:color="auto"/>
        <w:right w:val="none" w:sz="0" w:space="0" w:color="auto"/>
      </w:divBdr>
    </w:div>
    <w:div w:id="9651181">
      <w:bodyDiv w:val="1"/>
      <w:marLeft w:val="0"/>
      <w:marRight w:val="0"/>
      <w:marTop w:val="0"/>
      <w:marBottom w:val="0"/>
      <w:divBdr>
        <w:top w:val="none" w:sz="0" w:space="0" w:color="auto"/>
        <w:left w:val="none" w:sz="0" w:space="0" w:color="auto"/>
        <w:bottom w:val="none" w:sz="0" w:space="0" w:color="auto"/>
        <w:right w:val="none" w:sz="0" w:space="0" w:color="auto"/>
      </w:divBdr>
    </w:div>
    <w:div w:id="13239674">
      <w:bodyDiv w:val="1"/>
      <w:marLeft w:val="0"/>
      <w:marRight w:val="0"/>
      <w:marTop w:val="0"/>
      <w:marBottom w:val="0"/>
      <w:divBdr>
        <w:top w:val="none" w:sz="0" w:space="0" w:color="auto"/>
        <w:left w:val="none" w:sz="0" w:space="0" w:color="auto"/>
        <w:bottom w:val="none" w:sz="0" w:space="0" w:color="auto"/>
        <w:right w:val="none" w:sz="0" w:space="0" w:color="auto"/>
      </w:divBdr>
      <w:divsChild>
        <w:div w:id="935594407">
          <w:marLeft w:val="0"/>
          <w:marRight w:val="0"/>
          <w:marTop w:val="0"/>
          <w:marBottom w:val="120"/>
          <w:divBdr>
            <w:top w:val="none" w:sz="0" w:space="0" w:color="auto"/>
            <w:left w:val="none" w:sz="0" w:space="0" w:color="auto"/>
            <w:bottom w:val="none" w:sz="0" w:space="0" w:color="auto"/>
            <w:right w:val="none" w:sz="0" w:space="0" w:color="auto"/>
          </w:divBdr>
        </w:div>
        <w:div w:id="1739816041">
          <w:marLeft w:val="0"/>
          <w:marRight w:val="0"/>
          <w:marTop w:val="0"/>
          <w:marBottom w:val="120"/>
          <w:divBdr>
            <w:top w:val="none" w:sz="0" w:space="0" w:color="auto"/>
            <w:left w:val="none" w:sz="0" w:space="0" w:color="auto"/>
            <w:bottom w:val="none" w:sz="0" w:space="0" w:color="auto"/>
            <w:right w:val="none" w:sz="0" w:space="0" w:color="auto"/>
          </w:divBdr>
        </w:div>
        <w:div w:id="110979251">
          <w:marLeft w:val="0"/>
          <w:marRight w:val="0"/>
          <w:marTop w:val="0"/>
          <w:marBottom w:val="120"/>
          <w:divBdr>
            <w:top w:val="none" w:sz="0" w:space="0" w:color="auto"/>
            <w:left w:val="none" w:sz="0" w:space="0" w:color="auto"/>
            <w:bottom w:val="none" w:sz="0" w:space="0" w:color="auto"/>
            <w:right w:val="none" w:sz="0" w:space="0" w:color="auto"/>
          </w:divBdr>
        </w:div>
        <w:div w:id="1409838962">
          <w:marLeft w:val="0"/>
          <w:marRight w:val="0"/>
          <w:marTop w:val="0"/>
          <w:marBottom w:val="120"/>
          <w:divBdr>
            <w:top w:val="none" w:sz="0" w:space="0" w:color="auto"/>
            <w:left w:val="none" w:sz="0" w:space="0" w:color="auto"/>
            <w:bottom w:val="none" w:sz="0" w:space="0" w:color="auto"/>
            <w:right w:val="none" w:sz="0" w:space="0" w:color="auto"/>
          </w:divBdr>
        </w:div>
        <w:div w:id="44648819">
          <w:marLeft w:val="0"/>
          <w:marRight w:val="0"/>
          <w:marTop w:val="0"/>
          <w:marBottom w:val="120"/>
          <w:divBdr>
            <w:top w:val="none" w:sz="0" w:space="0" w:color="auto"/>
            <w:left w:val="none" w:sz="0" w:space="0" w:color="auto"/>
            <w:bottom w:val="none" w:sz="0" w:space="0" w:color="auto"/>
            <w:right w:val="none" w:sz="0" w:space="0" w:color="auto"/>
          </w:divBdr>
        </w:div>
        <w:div w:id="1577934116">
          <w:marLeft w:val="0"/>
          <w:marRight w:val="0"/>
          <w:marTop w:val="0"/>
          <w:marBottom w:val="120"/>
          <w:divBdr>
            <w:top w:val="none" w:sz="0" w:space="0" w:color="auto"/>
            <w:left w:val="none" w:sz="0" w:space="0" w:color="auto"/>
            <w:bottom w:val="none" w:sz="0" w:space="0" w:color="auto"/>
            <w:right w:val="none" w:sz="0" w:space="0" w:color="auto"/>
          </w:divBdr>
        </w:div>
        <w:div w:id="1146556123">
          <w:marLeft w:val="0"/>
          <w:marRight w:val="0"/>
          <w:marTop w:val="0"/>
          <w:marBottom w:val="120"/>
          <w:divBdr>
            <w:top w:val="none" w:sz="0" w:space="0" w:color="auto"/>
            <w:left w:val="none" w:sz="0" w:space="0" w:color="auto"/>
            <w:bottom w:val="none" w:sz="0" w:space="0" w:color="auto"/>
            <w:right w:val="none" w:sz="0" w:space="0" w:color="auto"/>
          </w:divBdr>
        </w:div>
        <w:div w:id="1705133807">
          <w:marLeft w:val="0"/>
          <w:marRight w:val="0"/>
          <w:marTop w:val="0"/>
          <w:marBottom w:val="120"/>
          <w:divBdr>
            <w:top w:val="none" w:sz="0" w:space="0" w:color="auto"/>
            <w:left w:val="none" w:sz="0" w:space="0" w:color="auto"/>
            <w:bottom w:val="none" w:sz="0" w:space="0" w:color="auto"/>
            <w:right w:val="none" w:sz="0" w:space="0" w:color="auto"/>
          </w:divBdr>
        </w:div>
        <w:div w:id="1800756012">
          <w:marLeft w:val="0"/>
          <w:marRight w:val="0"/>
          <w:marTop w:val="0"/>
          <w:marBottom w:val="120"/>
          <w:divBdr>
            <w:top w:val="none" w:sz="0" w:space="0" w:color="auto"/>
            <w:left w:val="none" w:sz="0" w:space="0" w:color="auto"/>
            <w:bottom w:val="none" w:sz="0" w:space="0" w:color="auto"/>
            <w:right w:val="none" w:sz="0" w:space="0" w:color="auto"/>
          </w:divBdr>
        </w:div>
        <w:div w:id="1113788160">
          <w:marLeft w:val="0"/>
          <w:marRight w:val="0"/>
          <w:marTop w:val="0"/>
          <w:marBottom w:val="120"/>
          <w:divBdr>
            <w:top w:val="none" w:sz="0" w:space="0" w:color="auto"/>
            <w:left w:val="none" w:sz="0" w:space="0" w:color="auto"/>
            <w:bottom w:val="none" w:sz="0" w:space="0" w:color="auto"/>
            <w:right w:val="none" w:sz="0" w:space="0" w:color="auto"/>
          </w:divBdr>
        </w:div>
      </w:divsChild>
    </w:div>
    <w:div w:id="15695671">
      <w:bodyDiv w:val="1"/>
      <w:marLeft w:val="0"/>
      <w:marRight w:val="0"/>
      <w:marTop w:val="0"/>
      <w:marBottom w:val="0"/>
      <w:divBdr>
        <w:top w:val="none" w:sz="0" w:space="0" w:color="auto"/>
        <w:left w:val="none" w:sz="0" w:space="0" w:color="auto"/>
        <w:bottom w:val="none" w:sz="0" w:space="0" w:color="auto"/>
        <w:right w:val="none" w:sz="0" w:space="0" w:color="auto"/>
      </w:divBdr>
      <w:divsChild>
        <w:div w:id="1823158628">
          <w:marLeft w:val="0"/>
          <w:marRight w:val="0"/>
          <w:marTop w:val="0"/>
          <w:marBottom w:val="120"/>
          <w:divBdr>
            <w:top w:val="none" w:sz="0" w:space="0" w:color="auto"/>
            <w:left w:val="none" w:sz="0" w:space="0" w:color="auto"/>
            <w:bottom w:val="none" w:sz="0" w:space="0" w:color="auto"/>
            <w:right w:val="none" w:sz="0" w:space="0" w:color="auto"/>
          </w:divBdr>
        </w:div>
        <w:div w:id="1810435224">
          <w:marLeft w:val="0"/>
          <w:marRight w:val="0"/>
          <w:marTop w:val="0"/>
          <w:marBottom w:val="120"/>
          <w:divBdr>
            <w:top w:val="none" w:sz="0" w:space="0" w:color="auto"/>
            <w:left w:val="none" w:sz="0" w:space="0" w:color="auto"/>
            <w:bottom w:val="none" w:sz="0" w:space="0" w:color="auto"/>
            <w:right w:val="none" w:sz="0" w:space="0" w:color="auto"/>
          </w:divBdr>
        </w:div>
        <w:div w:id="786510732">
          <w:marLeft w:val="0"/>
          <w:marRight w:val="0"/>
          <w:marTop w:val="0"/>
          <w:marBottom w:val="120"/>
          <w:divBdr>
            <w:top w:val="none" w:sz="0" w:space="0" w:color="auto"/>
            <w:left w:val="none" w:sz="0" w:space="0" w:color="auto"/>
            <w:bottom w:val="none" w:sz="0" w:space="0" w:color="auto"/>
            <w:right w:val="none" w:sz="0" w:space="0" w:color="auto"/>
          </w:divBdr>
        </w:div>
        <w:div w:id="556278316">
          <w:marLeft w:val="0"/>
          <w:marRight w:val="0"/>
          <w:marTop w:val="0"/>
          <w:marBottom w:val="120"/>
          <w:divBdr>
            <w:top w:val="none" w:sz="0" w:space="0" w:color="auto"/>
            <w:left w:val="none" w:sz="0" w:space="0" w:color="auto"/>
            <w:bottom w:val="none" w:sz="0" w:space="0" w:color="auto"/>
            <w:right w:val="none" w:sz="0" w:space="0" w:color="auto"/>
          </w:divBdr>
        </w:div>
      </w:divsChild>
    </w:div>
    <w:div w:id="34278289">
      <w:bodyDiv w:val="1"/>
      <w:marLeft w:val="0"/>
      <w:marRight w:val="0"/>
      <w:marTop w:val="0"/>
      <w:marBottom w:val="0"/>
      <w:divBdr>
        <w:top w:val="none" w:sz="0" w:space="0" w:color="auto"/>
        <w:left w:val="none" w:sz="0" w:space="0" w:color="auto"/>
        <w:bottom w:val="none" w:sz="0" w:space="0" w:color="auto"/>
        <w:right w:val="none" w:sz="0" w:space="0" w:color="auto"/>
      </w:divBdr>
    </w:div>
    <w:div w:id="45108550">
      <w:bodyDiv w:val="1"/>
      <w:marLeft w:val="0"/>
      <w:marRight w:val="0"/>
      <w:marTop w:val="0"/>
      <w:marBottom w:val="0"/>
      <w:divBdr>
        <w:top w:val="none" w:sz="0" w:space="0" w:color="auto"/>
        <w:left w:val="none" w:sz="0" w:space="0" w:color="auto"/>
        <w:bottom w:val="none" w:sz="0" w:space="0" w:color="auto"/>
        <w:right w:val="none" w:sz="0" w:space="0" w:color="auto"/>
      </w:divBdr>
    </w:div>
    <w:div w:id="50883572">
      <w:bodyDiv w:val="1"/>
      <w:marLeft w:val="0"/>
      <w:marRight w:val="0"/>
      <w:marTop w:val="0"/>
      <w:marBottom w:val="0"/>
      <w:divBdr>
        <w:top w:val="none" w:sz="0" w:space="0" w:color="auto"/>
        <w:left w:val="none" w:sz="0" w:space="0" w:color="auto"/>
        <w:bottom w:val="none" w:sz="0" w:space="0" w:color="auto"/>
        <w:right w:val="none" w:sz="0" w:space="0" w:color="auto"/>
      </w:divBdr>
      <w:divsChild>
        <w:div w:id="1848521211">
          <w:marLeft w:val="0"/>
          <w:marRight w:val="0"/>
          <w:marTop w:val="0"/>
          <w:marBottom w:val="120"/>
          <w:divBdr>
            <w:top w:val="none" w:sz="0" w:space="0" w:color="auto"/>
            <w:left w:val="none" w:sz="0" w:space="0" w:color="auto"/>
            <w:bottom w:val="none" w:sz="0" w:space="0" w:color="auto"/>
            <w:right w:val="none" w:sz="0" w:space="0" w:color="auto"/>
          </w:divBdr>
        </w:div>
        <w:div w:id="276106507">
          <w:marLeft w:val="0"/>
          <w:marRight w:val="0"/>
          <w:marTop w:val="0"/>
          <w:marBottom w:val="120"/>
          <w:divBdr>
            <w:top w:val="none" w:sz="0" w:space="0" w:color="auto"/>
            <w:left w:val="none" w:sz="0" w:space="0" w:color="auto"/>
            <w:bottom w:val="none" w:sz="0" w:space="0" w:color="auto"/>
            <w:right w:val="none" w:sz="0" w:space="0" w:color="auto"/>
          </w:divBdr>
        </w:div>
        <w:div w:id="1842624781">
          <w:marLeft w:val="0"/>
          <w:marRight w:val="0"/>
          <w:marTop w:val="0"/>
          <w:marBottom w:val="120"/>
          <w:divBdr>
            <w:top w:val="none" w:sz="0" w:space="0" w:color="auto"/>
            <w:left w:val="none" w:sz="0" w:space="0" w:color="auto"/>
            <w:bottom w:val="none" w:sz="0" w:space="0" w:color="auto"/>
            <w:right w:val="none" w:sz="0" w:space="0" w:color="auto"/>
          </w:divBdr>
        </w:div>
        <w:div w:id="1376008191">
          <w:marLeft w:val="0"/>
          <w:marRight w:val="0"/>
          <w:marTop w:val="0"/>
          <w:marBottom w:val="120"/>
          <w:divBdr>
            <w:top w:val="none" w:sz="0" w:space="0" w:color="auto"/>
            <w:left w:val="none" w:sz="0" w:space="0" w:color="auto"/>
            <w:bottom w:val="none" w:sz="0" w:space="0" w:color="auto"/>
            <w:right w:val="none" w:sz="0" w:space="0" w:color="auto"/>
          </w:divBdr>
        </w:div>
        <w:div w:id="1088696040">
          <w:marLeft w:val="0"/>
          <w:marRight w:val="0"/>
          <w:marTop w:val="0"/>
          <w:marBottom w:val="120"/>
          <w:divBdr>
            <w:top w:val="none" w:sz="0" w:space="0" w:color="auto"/>
            <w:left w:val="none" w:sz="0" w:space="0" w:color="auto"/>
            <w:bottom w:val="none" w:sz="0" w:space="0" w:color="auto"/>
            <w:right w:val="none" w:sz="0" w:space="0" w:color="auto"/>
          </w:divBdr>
        </w:div>
      </w:divsChild>
    </w:div>
    <w:div w:id="55050549">
      <w:bodyDiv w:val="1"/>
      <w:marLeft w:val="0"/>
      <w:marRight w:val="0"/>
      <w:marTop w:val="0"/>
      <w:marBottom w:val="0"/>
      <w:divBdr>
        <w:top w:val="none" w:sz="0" w:space="0" w:color="auto"/>
        <w:left w:val="none" w:sz="0" w:space="0" w:color="auto"/>
        <w:bottom w:val="none" w:sz="0" w:space="0" w:color="auto"/>
        <w:right w:val="none" w:sz="0" w:space="0" w:color="auto"/>
      </w:divBdr>
    </w:div>
    <w:div w:id="66919827">
      <w:bodyDiv w:val="1"/>
      <w:marLeft w:val="0"/>
      <w:marRight w:val="0"/>
      <w:marTop w:val="0"/>
      <w:marBottom w:val="0"/>
      <w:divBdr>
        <w:top w:val="none" w:sz="0" w:space="0" w:color="auto"/>
        <w:left w:val="none" w:sz="0" w:space="0" w:color="auto"/>
        <w:bottom w:val="none" w:sz="0" w:space="0" w:color="auto"/>
        <w:right w:val="none" w:sz="0" w:space="0" w:color="auto"/>
      </w:divBdr>
    </w:div>
    <w:div w:id="79835457">
      <w:bodyDiv w:val="1"/>
      <w:marLeft w:val="0"/>
      <w:marRight w:val="0"/>
      <w:marTop w:val="0"/>
      <w:marBottom w:val="0"/>
      <w:divBdr>
        <w:top w:val="none" w:sz="0" w:space="0" w:color="auto"/>
        <w:left w:val="none" w:sz="0" w:space="0" w:color="auto"/>
        <w:bottom w:val="none" w:sz="0" w:space="0" w:color="auto"/>
        <w:right w:val="none" w:sz="0" w:space="0" w:color="auto"/>
      </w:divBdr>
    </w:div>
    <w:div w:id="86389866">
      <w:bodyDiv w:val="1"/>
      <w:marLeft w:val="0"/>
      <w:marRight w:val="0"/>
      <w:marTop w:val="0"/>
      <w:marBottom w:val="0"/>
      <w:divBdr>
        <w:top w:val="none" w:sz="0" w:space="0" w:color="auto"/>
        <w:left w:val="none" w:sz="0" w:space="0" w:color="auto"/>
        <w:bottom w:val="none" w:sz="0" w:space="0" w:color="auto"/>
        <w:right w:val="none" w:sz="0" w:space="0" w:color="auto"/>
      </w:divBdr>
    </w:div>
    <w:div w:id="109669639">
      <w:bodyDiv w:val="1"/>
      <w:marLeft w:val="0"/>
      <w:marRight w:val="0"/>
      <w:marTop w:val="0"/>
      <w:marBottom w:val="0"/>
      <w:divBdr>
        <w:top w:val="none" w:sz="0" w:space="0" w:color="auto"/>
        <w:left w:val="none" w:sz="0" w:space="0" w:color="auto"/>
        <w:bottom w:val="none" w:sz="0" w:space="0" w:color="auto"/>
        <w:right w:val="none" w:sz="0" w:space="0" w:color="auto"/>
      </w:divBdr>
      <w:divsChild>
        <w:div w:id="1616793322">
          <w:marLeft w:val="0"/>
          <w:marRight w:val="0"/>
          <w:marTop w:val="0"/>
          <w:marBottom w:val="120"/>
          <w:divBdr>
            <w:top w:val="none" w:sz="0" w:space="0" w:color="auto"/>
            <w:left w:val="none" w:sz="0" w:space="0" w:color="auto"/>
            <w:bottom w:val="none" w:sz="0" w:space="0" w:color="auto"/>
            <w:right w:val="none" w:sz="0" w:space="0" w:color="auto"/>
          </w:divBdr>
        </w:div>
        <w:div w:id="3945345">
          <w:marLeft w:val="0"/>
          <w:marRight w:val="0"/>
          <w:marTop w:val="0"/>
          <w:marBottom w:val="120"/>
          <w:divBdr>
            <w:top w:val="none" w:sz="0" w:space="0" w:color="auto"/>
            <w:left w:val="none" w:sz="0" w:space="0" w:color="auto"/>
            <w:bottom w:val="none" w:sz="0" w:space="0" w:color="auto"/>
            <w:right w:val="none" w:sz="0" w:space="0" w:color="auto"/>
          </w:divBdr>
        </w:div>
        <w:div w:id="2045472550">
          <w:marLeft w:val="0"/>
          <w:marRight w:val="0"/>
          <w:marTop w:val="0"/>
          <w:marBottom w:val="120"/>
          <w:divBdr>
            <w:top w:val="none" w:sz="0" w:space="0" w:color="auto"/>
            <w:left w:val="none" w:sz="0" w:space="0" w:color="auto"/>
            <w:bottom w:val="none" w:sz="0" w:space="0" w:color="auto"/>
            <w:right w:val="none" w:sz="0" w:space="0" w:color="auto"/>
          </w:divBdr>
        </w:div>
        <w:div w:id="512766979">
          <w:marLeft w:val="0"/>
          <w:marRight w:val="0"/>
          <w:marTop w:val="0"/>
          <w:marBottom w:val="120"/>
          <w:divBdr>
            <w:top w:val="none" w:sz="0" w:space="0" w:color="auto"/>
            <w:left w:val="none" w:sz="0" w:space="0" w:color="auto"/>
            <w:bottom w:val="none" w:sz="0" w:space="0" w:color="auto"/>
            <w:right w:val="none" w:sz="0" w:space="0" w:color="auto"/>
          </w:divBdr>
        </w:div>
        <w:div w:id="1618029881">
          <w:marLeft w:val="0"/>
          <w:marRight w:val="0"/>
          <w:marTop w:val="0"/>
          <w:marBottom w:val="120"/>
          <w:divBdr>
            <w:top w:val="none" w:sz="0" w:space="0" w:color="auto"/>
            <w:left w:val="none" w:sz="0" w:space="0" w:color="auto"/>
            <w:bottom w:val="none" w:sz="0" w:space="0" w:color="auto"/>
            <w:right w:val="none" w:sz="0" w:space="0" w:color="auto"/>
          </w:divBdr>
        </w:div>
      </w:divsChild>
    </w:div>
    <w:div w:id="110054186">
      <w:bodyDiv w:val="1"/>
      <w:marLeft w:val="0"/>
      <w:marRight w:val="0"/>
      <w:marTop w:val="0"/>
      <w:marBottom w:val="0"/>
      <w:divBdr>
        <w:top w:val="none" w:sz="0" w:space="0" w:color="auto"/>
        <w:left w:val="none" w:sz="0" w:space="0" w:color="auto"/>
        <w:bottom w:val="none" w:sz="0" w:space="0" w:color="auto"/>
        <w:right w:val="none" w:sz="0" w:space="0" w:color="auto"/>
      </w:divBdr>
      <w:divsChild>
        <w:div w:id="2082407739">
          <w:marLeft w:val="0"/>
          <w:marRight w:val="0"/>
          <w:marTop w:val="0"/>
          <w:marBottom w:val="120"/>
          <w:divBdr>
            <w:top w:val="none" w:sz="0" w:space="0" w:color="auto"/>
            <w:left w:val="none" w:sz="0" w:space="0" w:color="auto"/>
            <w:bottom w:val="none" w:sz="0" w:space="0" w:color="auto"/>
            <w:right w:val="none" w:sz="0" w:space="0" w:color="auto"/>
          </w:divBdr>
        </w:div>
        <w:div w:id="874655104">
          <w:marLeft w:val="0"/>
          <w:marRight w:val="0"/>
          <w:marTop w:val="0"/>
          <w:marBottom w:val="120"/>
          <w:divBdr>
            <w:top w:val="none" w:sz="0" w:space="0" w:color="auto"/>
            <w:left w:val="none" w:sz="0" w:space="0" w:color="auto"/>
            <w:bottom w:val="none" w:sz="0" w:space="0" w:color="auto"/>
            <w:right w:val="none" w:sz="0" w:space="0" w:color="auto"/>
          </w:divBdr>
        </w:div>
        <w:div w:id="599141014">
          <w:marLeft w:val="0"/>
          <w:marRight w:val="0"/>
          <w:marTop w:val="0"/>
          <w:marBottom w:val="120"/>
          <w:divBdr>
            <w:top w:val="none" w:sz="0" w:space="0" w:color="auto"/>
            <w:left w:val="none" w:sz="0" w:space="0" w:color="auto"/>
            <w:bottom w:val="none" w:sz="0" w:space="0" w:color="auto"/>
            <w:right w:val="none" w:sz="0" w:space="0" w:color="auto"/>
          </w:divBdr>
        </w:div>
        <w:div w:id="1574000647">
          <w:marLeft w:val="0"/>
          <w:marRight w:val="0"/>
          <w:marTop w:val="0"/>
          <w:marBottom w:val="120"/>
          <w:divBdr>
            <w:top w:val="none" w:sz="0" w:space="0" w:color="auto"/>
            <w:left w:val="none" w:sz="0" w:space="0" w:color="auto"/>
            <w:bottom w:val="none" w:sz="0" w:space="0" w:color="auto"/>
            <w:right w:val="none" w:sz="0" w:space="0" w:color="auto"/>
          </w:divBdr>
        </w:div>
        <w:div w:id="454371875">
          <w:marLeft w:val="0"/>
          <w:marRight w:val="0"/>
          <w:marTop w:val="0"/>
          <w:marBottom w:val="120"/>
          <w:divBdr>
            <w:top w:val="none" w:sz="0" w:space="0" w:color="auto"/>
            <w:left w:val="none" w:sz="0" w:space="0" w:color="auto"/>
            <w:bottom w:val="none" w:sz="0" w:space="0" w:color="auto"/>
            <w:right w:val="none" w:sz="0" w:space="0" w:color="auto"/>
          </w:divBdr>
        </w:div>
      </w:divsChild>
    </w:div>
    <w:div w:id="112093984">
      <w:bodyDiv w:val="1"/>
      <w:marLeft w:val="0"/>
      <w:marRight w:val="0"/>
      <w:marTop w:val="0"/>
      <w:marBottom w:val="0"/>
      <w:divBdr>
        <w:top w:val="none" w:sz="0" w:space="0" w:color="auto"/>
        <w:left w:val="none" w:sz="0" w:space="0" w:color="auto"/>
        <w:bottom w:val="none" w:sz="0" w:space="0" w:color="auto"/>
        <w:right w:val="none" w:sz="0" w:space="0" w:color="auto"/>
      </w:divBdr>
    </w:div>
    <w:div w:id="116605556">
      <w:bodyDiv w:val="1"/>
      <w:marLeft w:val="0"/>
      <w:marRight w:val="0"/>
      <w:marTop w:val="0"/>
      <w:marBottom w:val="0"/>
      <w:divBdr>
        <w:top w:val="none" w:sz="0" w:space="0" w:color="auto"/>
        <w:left w:val="none" w:sz="0" w:space="0" w:color="auto"/>
        <w:bottom w:val="none" w:sz="0" w:space="0" w:color="auto"/>
        <w:right w:val="none" w:sz="0" w:space="0" w:color="auto"/>
      </w:divBdr>
      <w:divsChild>
        <w:div w:id="1516187659">
          <w:marLeft w:val="0"/>
          <w:marRight w:val="0"/>
          <w:marTop w:val="0"/>
          <w:marBottom w:val="120"/>
          <w:divBdr>
            <w:top w:val="none" w:sz="0" w:space="0" w:color="auto"/>
            <w:left w:val="none" w:sz="0" w:space="0" w:color="auto"/>
            <w:bottom w:val="none" w:sz="0" w:space="0" w:color="auto"/>
            <w:right w:val="none" w:sz="0" w:space="0" w:color="auto"/>
          </w:divBdr>
        </w:div>
        <w:div w:id="1026756692">
          <w:marLeft w:val="0"/>
          <w:marRight w:val="0"/>
          <w:marTop w:val="0"/>
          <w:marBottom w:val="120"/>
          <w:divBdr>
            <w:top w:val="none" w:sz="0" w:space="0" w:color="auto"/>
            <w:left w:val="none" w:sz="0" w:space="0" w:color="auto"/>
            <w:bottom w:val="none" w:sz="0" w:space="0" w:color="auto"/>
            <w:right w:val="none" w:sz="0" w:space="0" w:color="auto"/>
          </w:divBdr>
        </w:div>
        <w:div w:id="1934388489">
          <w:marLeft w:val="0"/>
          <w:marRight w:val="0"/>
          <w:marTop w:val="0"/>
          <w:marBottom w:val="120"/>
          <w:divBdr>
            <w:top w:val="none" w:sz="0" w:space="0" w:color="auto"/>
            <w:left w:val="none" w:sz="0" w:space="0" w:color="auto"/>
            <w:bottom w:val="none" w:sz="0" w:space="0" w:color="auto"/>
            <w:right w:val="none" w:sz="0" w:space="0" w:color="auto"/>
          </w:divBdr>
        </w:div>
        <w:div w:id="240991971">
          <w:marLeft w:val="0"/>
          <w:marRight w:val="0"/>
          <w:marTop w:val="0"/>
          <w:marBottom w:val="120"/>
          <w:divBdr>
            <w:top w:val="none" w:sz="0" w:space="0" w:color="auto"/>
            <w:left w:val="none" w:sz="0" w:space="0" w:color="auto"/>
            <w:bottom w:val="none" w:sz="0" w:space="0" w:color="auto"/>
            <w:right w:val="none" w:sz="0" w:space="0" w:color="auto"/>
          </w:divBdr>
        </w:div>
        <w:div w:id="739056755">
          <w:marLeft w:val="0"/>
          <w:marRight w:val="0"/>
          <w:marTop w:val="0"/>
          <w:marBottom w:val="120"/>
          <w:divBdr>
            <w:top w:val="none" w:sz="0" w:space="0" w:color="auto"/>
            <w:left w:val="none" w:sz="0" w:space="0" w:color="auto"/>
            <w:bottom w:val="none" w:sz="0" w:space="0" w:color="auto"/>
            <w:right w:val="none" w:sz="0" w:space="0" w:color="auto"/>
          </w:divBdr>
        </w:div>
        <w:div w:id="84423499">
          <w:marLeft w:val="0"/>
          <w:marRight w:val="0"/>
          <w:marTop w:val="0"/>
          <w:marBottom w:val="120"/>
          <w:divBdr>
            <w:top w:val="none" w:sz="0" w:space="0" w:color="auto"/>
            <w:left w:val="none" w:sz="0" w:space="0" w:color="auto"/>
            <w:bottom w:val="none" w:sz="0" w:space="0" w:color="auto"/>
            <w:right w:val="none" w:sz="0" w:space="0" w:color="auto"/>
          </w:divBdr>
        </w:div>
        <w:div w:id="1509711014">
          <w:marLeft w:val="0"/>
          <w:marRight w:val="0"/>
          <w:marTop w:val="0"/>
          <w:marBottom w:val="120"/>
          <w:divBdr>
            <w:top w:val="none" w:sz="0" w:space="0" w:color="auto"/>
            <w:left w:val="none" w:sz="0" w:space="0" w:color="auto"/>
            <w:bottom w:val="none" w:sz="0" w:space="0" w:color="auto"/>
            <w:right w:val="none" w:sz="0" w:space="0" w:color="auto"/>
          </w:divBdr>
        </w:div>
        <w:div w:id="2052225771">
          <w:marLeft w:val="0"/>
          <w:marRight w:val="0"/>
          <w:marTop w:val="0"/>
          <w:marBottom w:val="120"/>
          <w:divBdr>
            <w:top w:val="none" w:sz="0" w:space="0" w:color="auto"/>
            <w:left w:val="none" w:sz="0" w:space="0" w:color="auto"/>
            <w:bottom w:val="none" w:sz="0" w:space="0" w:color="auto"/>
            <w:right w:val="none" w:sz="0" w:space="0" w:color="auto"/>
          </w:divBdr>
        </w:div>
        <w:div w:id="590243732">
          <w:marLeft w:val="0"/>
          <w:marRight w:val="0"/>
          <w:marTop w:val="0"/>
          <w:marBottom w:val="120"/>
          <w:divBdr>
            <w:top w:val="none" w:sz="0" w:space="0" w:color="auto"/>
            <w:left w:val="none" w:sz="0" w:space="0" w:color="auto"/>
            <w:bottom w:val="none" w:sz="0" w:space="0" w:color="auto"/>
            <w:right w:val="none" w:sz="0" w:space="0" w:color="auto"/>
          </w:divBdr>
        </w:div>
        <w:div w:id="890772669">
          <w:marLeft w:val="0"/>
          <w:marRight w:val="0"/>
          <w:marTop w:val="0"/>
          <w:marBottom w:val="120"/>
          <w:divBdr>
            <w:top w:val="none" w:sz="0" w:space="0" w:color="auto"/>
            <w:left w:val="none" w:sz="0" w:space="0" w:color="auto"/>
            <w:bottom w:val="none" w:sz="0" w:space="0" w:color="auto"/>
            <w:right w:val="none" w:sz="0" w:space="0" w:color="auto"/>
          </w:divBdr>
        </w:div>
        <w:div w:id="2121336816">
          <w:marLeft w:val="0"/>
          <w:marRight w:val="0"/>
          <w:marTop w:val="0"/>
          <w:marBottom w:val="120"/>
          <w:divBdr>
            <w:top w:val="none" w:sz="0" w:space="0" w:color="auto"/>
            <w:left w:val="none" w:sz="0" w:space="0" w:color="auto"/>
            <w:bottom w:val="none" w:sz="0" w:space="0" w:color="auto"/>
            <w:right w:val="none" w:sz="0" w:space="0" w:color="auto"/>
          </w:divBdr>
        </w:div>
        <w:div w:id="425544793">
          <w:marLeft w:val="0"/>
          <w:marRight w:val="0"/>
          <w:marTop w:val="0"/>
          <w:marBottom w:val="120"/>
          <w:divBdr>
            <w:top w:val="none" w:sz="0" w:space="0" w:color="auto"/>
            <w:left w:val="none" w:sz="0" w:space="0" w:color="auto"/>
            <w:bottom w:val="none" w:sz="0" w:space="0" w:color="auto"/>
            <w:right w:val="none" w:sz="0" w:space="0" w:color="auto"/>
          </w:divBdr>
        </w:div>
        <w:div w:id="255138238">
          <w:marLeft w:val="0"/>
          <w:marRight w:val="0"/>
          <w:marTop w:val="0"/>
          <w:marBottom w:val="120"/>
          <w:divBdr>
            <w:top w:val="none" w:sz="0" w:space="0" w:color="auto"/>
            <w:left w:val="none" w:sz="0" w:space="0" w:color="auto"/>
            <w:bottom w:val="none" w:sz="0" w:space="0" w:color="auto"/>
            <w:right w:val="none" w:sz="0" w:space="0" w:color="auto"/>
          </w:divBdr>
        </w:div>
        <w:div w:id="292446558">
          <w:marLeft w:val="0"/>
          <w:marRight w:val="0"/>
          <w:marTop w:val="0"/>
          <w:marBottom w:val="120"/>
          <w:divBdr>
            <w:top w:val="none" w:sz="0" w:space="0" w:color="auto"/>
            <w:left w:val="none" w:sz="0" w:space="0" w:color="auto"/>
            <w:bottom w:val="none" w:sz="0" w:space="0" w:color="auto"/>
            <w:right w:val="none" w:sz="0" w:space="0" w:color="auto"/>
          </w:divBdr>
        </w:div>
        <w:div w:id="17852613">
          <w:marLeft w:val="0"/>
          <w:marRight w:val="0"/>
          <w:marTop w:val="0"/>
          <w:marBottom w:val="120"/>
          <w:divBdr>
            <w:top w:val="none" w:sz="0" w:space="0" w:color="auto"/>
            <w:left w:val="none" w:sz="0" w:space="0" w:color="auto"/>
            <w:bottom w:val="none" w:sz="0" w:space="0" w:color="auto"/>
            <w:right w:val="none" w:sz="0" w:space="0" w:color="auto"/>
          </w:divBdr>
        </w:div>
      </w:divsChild>
    </w:div>
    <w:div w:id="124465619">
      <w:bodyDiv w:val="1"/>
      <w:marLeft w:val="0"/>
      <w:marRight w:val="0"/>
      <w:marTop w:val="0"/>
      <w:marBottom w:val="0"/>
      <w:divBdr>
        <w:top w:val="none" w:sz="0" w:space="0" w:color="auto"/>
        <w:left w:val="none" w:sz="0" w:space="0" w:color="auto"/>
        <w:bottom w:val="none" w:sz="0" w:space="0" w:color="auto"/>
        <w:right w:val="none" w:sz="0" w:space="0" w:color="auto"/>
      </w:divBdr>
    </w:div>
    <w:div w:id="129515300">
      <w:bodyDiv w:val="1"/>
      <w:marLeft w:val="0"/>
      <w:marRight w:val="0"/>
      <w:marTop w:val="0"/>
      <w:marBottom w:val="0"/>
      <w:divBdr>
        <w:top w:val="none" w:sz="0" w:space="0" w:color="auto"/>
        <w:left w:val="none" w:sz="0" w:space="0" w:color="auto"/>
        <w:bottom w:val="none" w:sz="0" w:space="0" w:color="auto"/>
        <w:right w:val="none" w:sz="0" w:space="0" w:color="auto"/>
      </w:divBdr>
    </w:div>
    <w:div w:id="139737838">
      <w:bodyDiv w:val="1"/>
      <w:marLeft w:val="0"/>
      <w:marRight w:val="0"/>
      <w:marTop w:val="0"/>
      <w:marBottom w:val="0"/>
      <w:divBdr>
        <w:top w:val="none" w:sz="0" w:space="0" w:color="auto"/>
        <w:left w:val="none" w:sz="0" w:space="0" w:color="auto"/>
        <w:bottom w:val="none" w:sz="0" w:space="0" w:color="auto"/>
        <w:right w:val="none" w:sz="0" w:space="0" w:color="auto"/>
      </w:divBdr>
    </w:div>
    <w:div w:id="140463671">
      <w:bodyDiv w:val="1"/>
      <w:marLeft w:val="0"/>
      <w:marRight w:val="0"/>
      <w:marTop w:val="0"/>
      <w:marBottom w:val="0"/>
      <w:divBdr>
        <w:top w:val="none" w:sz="0" w:space="0" w:color="auto"/>
        <w:left w:val="none" w:sz="0" w:space="0" w:color="auto"/>
        <w:bottom w:val="none" w:sz="0" w:space="0" w:color="auto"/>
        <w:right w:val="none" w:sz="0" w:space="0" w:color="auto"/>
      </w:divBdr>
      <w:divsChild>
        <w:div w:id="639193461">
          <w:marLeft w:val="0"/>
          <w:marRight w:val="0"/>
          <w:marTop w:val="0"/>
          <w:marBottom w:val="0"/>
          <w:divBdr>
            <w:top w:val="none" w:sz="0" w:space="0" w:color="auto"/>
            <w:left w:val="none" w:sz="0" w:space="0" w:color="auto"/>
            <w:bottom w:val="none" w:sz="0" w:space="0" w:color="auto"/>
            <w:right w:val="none" w:sz="0" w:space="0" w:color="auto"/>
          </w:divBdr>
        </w:div>
        <w:div w:id="274942344">
          <w:marLeft w:val="0"/>
          <w:marRight w:val="0"/>
          <w:marTop w:val="120"/>
          <w:marBottom w:val="0"/>
          <w:divBdr>
            <w:top w:val="none" w:sz="0" w:space="0" w:color="auto"/>
            <w:left w:val="none" w:sz="0" w:space="0" w:color="auto"/>
            <w:bottom w:val="none" w:sz="0" w:space="0" w:color="auto"/>
            <w:right w:val="none" w:sz="0" w:space="0" w:color="auto"/>
          </w:divBdr>
          <w:divsChild>
            <w:div w:id="421728460">
              <w:marLeft w:val="0"/>
              <w:marRight w:val="0"/>
              <w:marTop w:val="0"/>
              <w:marBottom w:val="0"/>
              <w:divBdr>
                <w:top w:val="none" w:sz="0" w:space="0" w:color="auto"/>
                <w:left w:val="none" w:sz="0" w:space="0" w:color="auto"/>
                <w:bottom w:val="none" w:sz="0" w:space="0" w:color="auto"/>
                <w:right w:val="none" w:sz="0" w:space="0" w:color="auto"/>
              </w:divBdr>
            </w:div>
            <w:div w:id="1903590903">
              <w:marLeft w:val="0"/>
              <w:marRight w:val="0"/>
              <w:marTop w:val="0"/>
              <w:marBottom w:val="0"/>
              <w:divBdr>
                <w:top w:val="none" w:sz="0" w:space="0" w:color="auto"/>
                <w:left w:val="none" w:sz="0" w:space="0" w:color="auto"/>
                <w:bottom w:val="none" w:sz="0" w:space="0" w:color="auto"/>
                <w:right w:val="none" w:sz="0" w:space="0" w:color="auto"/>
              </w:divBdr>
            </w:div>
            <w:div w:id="508300538">
              <w:marLeft w:val="0"/>
              <w:marRight w:val="0"/>
              <w:marTop w:val="0"/>
              <w:marBottom w:val="0"/>
              <w:divBdr>
                <w:top w:val="none" w:sz="0" w:space="0" w:color="auto"/>
                <w:left w:val="none" w:sz="0" w:space="0" w:color="auto"/>
                <w:bottom w:val="none" w:sz="0" w:space="0" w:color="auto"/>
                <w:right w:val="none" w:sz="0" w:space="0" w:color="auto"/>
              </w:divBdr>
            </w:div>
            <w:div w:id="1304198201">
              <w:marLeft w:val="0"/>
              <w:marRight w:val="0"/>
              <w:marTop w:val="0"/>
              <w:marBottom w:val="0"/>
              <w:divBdr>
                <w:top w:val="none" w:sz="0" w:space="0" w:color="auto"/>
                <w:left w:val="none" w:sz="0" w:space="0" w:color="auto"/>
                <w:bottom w:val="none" w:sz="0" w:space="0" w:color="auto"/>
                <w:right w:val="none" w:sz="0" w:space="0" w:color="auto"/>
              </w:divBdr>
            </w:div>
            <w:div w:id="1354383573">
              <w:marLeft w:val="0"/>
              <w:marRight w:val="0"/>
              <w:marTop w:val="0"/>
              <w:marBottom w:val="0"/>
              <w:divBdr>
                <w:top w:val="none" w:sz="0" w:space="0" w:color="auto"/>
                <w:left w:val="none" w:sz="0" w:space="0" w:color="auto"/>
                <w:bottom w:val="none" w:sz="0" w:space="0" w:color="auto"/>
                <w:right w:val="none" w:sz="0" w:space="0" w:color="auto"/>
              </w:divBdr>
            </w:div>
            <w:div w:id="1411931185">
              <w:marLeft w:val="0"/>
              <w:marRight w:val="0"/>
              <w:marTop w:val="0"/>
              <w:marBottom w:val="0"/>
              <w:divBdr>
                <w:top w:val="none" w:sz="0" w:space="0" w:color="auto"/>
                <w:left w:val="none" w:sz="0" w:space="0" w:color="auto"/>
                <w:bottom w:val="none" w:sz="0" w:space="0" w:color="auto"/>
                <w:right w:val="none" w:sz="0" w:space="0" w:color="auto"/>
              </w:divBdr>
            </w:div>
            <w:div w:id="1767268897">
              <w:marLeft w:val="0"/>
              <w:marRight w:val="0"/>
              <w:marTop w:val="0"/>
              <w:marBottom w:val="0"/>
              <w:divBdr>
                <w:top w:val="none" w:sz="0" w:space="0" w:color="auto"/>
                <w:left w:val="none" w:sz="0" w:space="0" w:color="auto"/>
                <w:bottom w:val="none" w:sz="0" w:space="0" w:color="auto"/>
                <w:right w:val="none" w:sz="0" w:space="0" w:color="auto"/>
              </w:divBdr>
            </w:div>
            <w:div w:id="1034230321">
              <w:marLeft w:val="0"/>
              <w:marRight w:val="0"/>
              <w:marTop w:val="0"/>
              <w:marBottom w:val="0"/>
              <w:divBdr>
                <w:top w:val="none" w:sz="0" w:space="0" w:color="auto"/>
                <w:left w:val="none" w:sz="0" w:space="0" w:color="auto"/>
                <w:bottom w:val="none" w:sz="0" w:space="0" w:color="auto"/>
                <w:right w:val="none" w:sz="0" w:space="0" w:color="auto"/>
              </w:divBdr>
            </w:div>
            <w:div w:id="177833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61158">
      <w:bodyDiv w:val="1"/>
      <w:marLeft w:val="0"/>
      <w:marRight w:val="0"/>
      <w:marTop w:val="0"/>
      <w:marBottom w:val="0"/>
      <w:divBdr>
        <w:top w:val="none" w:sz="0" w:space="0" w:color="auto"/>
        <w:left w:val="none" w:sz="0" w:space="0" w:color="auto"/>
        <w:bottom w:val="none" w:sz="0" w:space="0" w:color="auto"/>
        <w:right w:val="none" w:sz="0" w:space="0" w:color="auto"/>
      </w:divBdr>
      <w:divsChild>
        <w:div w:id="1104618401">
          <w:marLeft w:val="0"/>
          <w:marRight w:val="0"/>
          <w:marTop w:val="0"/>
          <w:marBottom w:val="120"/>
          <w:divBdr>
            <w:top w:val="none" w:sz="0" w:space="0" w:color="auto"/>
            <w:left w:val="none" w:sz="0" w:space="0" w:color="auto"/>
            <w:bottom w:val="none" w:sz="0" w:space="0" w:color="auto"/>
            <w:right w:val="none" w:sz="0" w:space="0" w:color="auto"/>
          </w:divBdr>
        </w:div>
        <w:div w:id="2033677384">
          <w:marLeft w:val="0"/>
          <w:marRight w:val="0"/>
          <w:marTop w:val="0"/>
          <w:marBottom w:val="120"/>
          <w:divBdr>
            <w:top w:val="none" w:sz="0" w:space="0" w:color="auto"/>
            <w:left w:val="none" w:sz="0" w:space="0" w:color="auto"/>
            <w:bottom w:val="none" w:sz="0" w:space="0" w:color="auto"/>
            <w:right w:val="none" w:sz="0" w:space="0" w:color="auto"/>
          </w:divBdr>
        </w:div>
        <w:div w:id="422147213">
          <w:marLeft w:val="0"/>
          <w:marRight w:val="0"/>
          <w:marTop w:val="0"/>
          <w:marBottom w:val="120"/>
          <w:divBdr>
            <w:top w:val="none" w:sz="0" w:space="0" w:color="auto"/>
            <w:left w:val="none" w:sz="0" w:space="0" w:color="auto"/>
            <w:bottom w:val="none" w:sz="0" w:space="0" w:color="auto"/>
            <w:right w:val="none" w:sz="0" w:space="0" w:color="auto"/>
          </w:divBdr>
        </w:div>
        <w:div w:id="1760759379">
          <w:marLeft w:val="0"/>
          <w:marRight w:val="0"/>
          <w:marTop w:val="0"/>
          <w:marBottom w:val="120"/>
          <w:divBdr>
            <w:top w:val="none" w:sz="0" w:space="0" w:color="auto"/>
            <w:left w:val="none" w:sz="0" w:space="0" w:color="auto"/>
            <w:bottom w:val="none" w:sz="0" w:space="0" w:color="auto"/>
            <w:right w:val="none" w:sz="0" w:space="0" w:color="auto"/>
          </w:divBdr>
        </w:div>
      </w:divsChild>
    </w:div>
    <w:div w:id="167789411">
      <w:bodyDiv w:val="1"/>
      <w:marLeft w:val="0"/>
      <w:marRight w:val="0"/>
      <w:marTop w:val="0"/>
      <w:marBottom w:val="0"/>
      <w:divBdr>
        <w:top w:val="none" w:sz="0" w:space="0" w:color="auto"/>
        <w:left w:val="none" w:sz="0" w:space="0" w:color="auto"/>
        <w:bottom w:val="none" w:sz="0" w:space="0" w:color="auto"/>
        <w:right w:val="none" w:sz="0" w:space="0" w:color="auto"/>
      </w:divBdr>
      <w:divsChild>
        <w:div w:id="173762822">
          <w:marLeft w:val="0"/>
          <w:marRight w:val="0"/>
          <w:marTop w:val="0"/>
          <w:marBottom w:val="120"/>
          <w:divBdr>
            <w:top w:val="none" w:sz="0" w:space="0" w:color="auto"/>
            <w:left w:val="none" w:sz="0" w:space="0" w:color="auto"/>
            <w:bottom w:val="none" w:sz="0" w:space="0" w:color="auto"/>
            <w:right w:val="none" w:sz="0" w:space="0" w:color="auto"/>
          </w:divBdr>
        </w:div>
        <w:div w:id="925573074">
          <w:marLeft w:val="0"/>
          <w:marRight w:val="0"/>
          <w:marTop w:val="0"/>
          <w:marBottom w:val="120"/>
          <w:divBdr>
            <w:top w:val="none" w:sz="0" w:space="0" w:color="auto"/>
            <w:left w:val="none" w:sz="0" w:space="0" w:color="auto"/>
            <w:bottom w:val="none" w:sz="0" w:space="0" w:color="auto"/>
            <w:right w:val="none" w:sz="0" w:space="0" w:color="auto"/>
          </w:divBdr>
        </w:div>
        <w:div w:id="1278413369">
          <w:marLeft w:val="0"/>
          <w:marRight w:val="0"/>
          <w:marTop w:val="0"/>
          <w:marBottom w:val="120"/>
          <w:divBdr>
            <w:top w:val="none" w:sz="0" w:space="0" w:color="auto"/>
            <w:left w:val="none" w:sz="0" w:space="0" w:color="auto"/>
            <w:bottom w:val="none" w:sz="0" w:space="0" w:color="auto"/>
            <w:right w:val="none" w:sz="0" w:space="0" w:color="auto"/>
          </w:divBdr>
        </w:div>
        <w:div w:id="1250893776">
          <w:marLeft w:val="0"/>
          <w:marRight w:val="0"/>
          <w:marTop w:val="0"/>
          <w:marBottom w:val="120"/>
          <w:divBdr>
            <w:top w:val="none" w:sz="0" w:space="0" w:color="auto"/>
            <w:left w:val="none" w:sz="0" w:space="0" w:color="auto"/>
            <w:bottom w:val="none" w:sz="0" w:space="0" w:color="auto"/>
            <w:right w:val="none" w:sz="0" w:space="0" w:color="auto"/>
          </w:divBdr>
        </w:div>
        <w:div w:id="1873180560">
          <w:marLeft w:val="0"/>
          <w:marRight w:val="0"/>
          <w:marTop w:val="0"/>
          <w:marBottom w:val="120"/>
          <w:divBdr>
            <w:top w:val="none" w:sz="0" w:space="0" w:color="auto"/>
            <w:left w:val="none" w:sz="0" w:space="0" w:color="auto"/>
            <w:bottom w:val="none" w:sz="0" w:space="0" w:color="auto"/>
            <w:right w:val="none" w:sz="0" w:space="0" w:color="auto"/>
          </w:divBdr>
        </w:div>
      </w:divsChild>
    </w:div>
    <w:div w:id="168644500">
      <w:bodyDiv w:val="1"/>
      <w:marLeft w:val="0"/>
      <w:marRight w:val="0"/>
      <w:marTop w:val="0"/>
      <w:marBottom w:val="0"/>
      <w:divBdr>
        <w:top w:val="none" w:sz="0" w:space="0" w:color="auto"/>
        <w:left w:val="none" w:sz="0" w:space="0" w:color="auto"/>
        <w:bottom w:val="none" w:sz="0" w:space="0" w:color="auto"/>
        <w:right w:val="none" w:sz="0" w:space="0" w:color="auto"/>
      </w:divBdr>
    </w:div>
    <w:div w:id="175118309">
      <w:bodyDiv w:val="1"/>
      <w:marLeft w:val="0"/>
      <w:marRight w:val="0"/>
      <w:marTop w:val="0"/>
      <w:marBottom w:val="0"/>
      <w:divBdr>
        <w:top w:val="none" w:sz="0" w:space="0" w:color="auto"/>
        <w:left w:val="none" w:sz="0" w:space="0" w:color="auto"/>
        <w:bottom w:val="none" w:sz="0" w:space="0" w:color="auto"/>
        <w:right w:val="none" w:sz="0" w:space="0" w:color="auto"/>
      </w:divBdr>
    </w:div>
    <w:div w:id="176047801">
      <w:bodyDiv w:val="1"/>
      <w:marLeft w:val="0"/>
      <w:marRight w:val="0"/>
      <w:marTop w:val="0"/>
      <w:marBottom w:val="0"/>
      <w:divBdr>
        <w:top w:val="none" w:sz="0" w:space="0" w:color="auto"/>
        <w:left w:val="none" w:sz="0" w:space="0" w:color="auto"/>
        <w:bottom w:val="none" w:sz="0" w:space="0" w:color="auto"/>
        <w:right w:val="none" w:sz="0" w:space="0" w:color="auto"/>
      </w:divBdr>
    </w:div>
    <w:div w:id="179205689">
      <w:bodyDiv w:val="1"/>
      <w:marLeft w:val="0"/>
      <w:marRight w:val="0"/>
      <w:marTop w:val="0"/>
      <w:marBottom w:val="0"/>
      <w:divBdr>
        <w:top w:val="none" w:sz="0" w:space="0" w:color="auto"/>
        <w:left w:val="none" w:sz="0" w:space="0" w:color="auto"/>
        <w:bottom w:val="none" w:sz="0" w:space="0" w:color="auto"/>
        <w:right w:val="none" w:sz="0" w:space="0" w:color="auto"/>
      </w:divBdr>
    </w:div>
    <w:div w:id="180977089">
      <w:bodyDiv w:val="1"/>
      <w:marLeft w:val="0"/>
      <w:marRight w:val="0"/>
      <w:marTop w:val="0"/>
      <w:marBottom w:val="0"/>
      <w:divBdr>
        <w:top w:val="none" w:sz="0" w:space="0" w:color="auto"/>
        <w:left w:val="none" w:sz="0" w:space="0" w:color="auto"/>
        <w:bottom w:val="none" w:sz="0" w:space="0" w:color="auto"/>
        <w:right w:val="none" w:sz="0" w:space="0" w:color="auto"/>
      </w:divBdr>
    </w:div>
    <w:div w:id="183785911">
      <w:bodyDiv w:val="1"/>
      <w:marLeft w:val="0"/>
      <w:marRight w:val="0"/>
      <w:marTop w:val="0"/>
      <w:marBottom w:val="0"/>
      <w:divBdr>
        <w:top w:val="none" w:sz="0" w:space="0" w:color="auto"/>
        <w:left w:val="none" w:sz="0" w:space="0" w:color="auto"/>
        <w:bottom w:val="none" w:sz="0" w:space="0" w:color="auto"/>
        <w:right w:val="none" w:sz="0" w:space="0" w:color="auto"/>
      </w:divBdr>
    </w:div>
    <w:div w:id="194200676">
      <w:bodyDiv w:val="1"/>
      <w:marLeft w:val="0"/>
      <w:marRight w:val="0"/>
      <w:marTop w:val="0"/>
      <w:marBottom w:val="0"/>
      <w:divBdr>
        <w:top w:val="none" w:sz="0" w:space="0" w:color="auto"/>
        <w:left w:val="none" w:sz="0" w:space="0" w:color="auto"/>
        <w:bottom w:val="none" w:sz="0" w:space="0" w:color="auto"/>
        <w:right w:val="none" w:sz="0" w:space="0" w:color="auto"/>
      </w:divBdr>
      <w:divsChild>
        <w:div w:id="1585341747">
          <w:marLeft w:val="0"/>
          <w:marRight w:val="0"/>
          <w:marTop w:val="0"/>
          <w:marBottom w:val="0"/>
          <w:divBdr>
            <w:top w:val="none" w:sz="0" w:space="0" w:color="auto"/>
            <w:left w:val="none" w:sz="0" w:space="0" w:color="auto"/>
            <w:bottom w:val="none" w:sz="0" w:space="0" w:color="auto"/>
            <w:right w:val="none" w:sz="0" w:space="0" w:color="auto"/>
          </w:divBdr>
          <w:divsChild>
            <w:div w:id="1986815623">
              <w:marLeft w:val="0"/>
              <w:marRight w:val="0"/>
              <w:marTop w:val="0"/>
              <w:marBottom w:val="0"/>
              <w:divBdr>
                <w:top w:val="none" w:sz="0" w:space="0" w:color="auto"/>
                <w:left w:val="none" w:sz="0" w:space="0" w:color="auto"/>
                <w:bottom w:val="none" w:sz="0" w:space="0" w:color="auto"/>
                <w:right w:val="none" w:sz="0" w:space="0" w:color="auto"/>
              </w:divBdr>
              <w:divsChild>
                <w:div w:id="185580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76901">
      <w:bodyDiv w:val="1"/>
      <w:marLeft w:val="0"/>
      <w:marRight w:val="0"/>
      <w:marTop w:val="0"/>
      <w:marBottom w:val="0"/>
      <w:divBdr>
        <w:top w:val="none" w:sz="0" w:space="0" w:color="auto"/>
        <w:left w:val="none" w:sz="0" w:space="0" w:color="auto"/>
        <w:bottom w:val="none" w:sz="0" w:space="0" w:color="auto"/>
        <w:right w:val="none" w:sz="0" w:space="0" w:color="auto"/>
      </w:divBdr>
      <w:divsChild>
        <w:div w:id="90587737">
          <w:marLeft w:val="0"/>
          <w:marRight w:val="0"/>
          <w:marTop w:val="0"/>
          <w:marBottom w:val="120"/>
          <w:divBdr>
            <w:top w:val="none" w:sz="0" w:space="0" w:color="auto"/>
            <w:left w:val="none" w:sz="0" w:space="0" w:color="auto"/>
            <w:bottom w:val="none" w:sz="0" w:space="0" w:color="auto"/>
            <w:right w:val="none" w:sz="0" w:space="0" w:color="auto"/>
          </w:divBdr>
        </w:div>
        <w:div w:id="1499810132">
          <w:marLeft w:val="0"/>
          <w:marRight w:val="0"/>
          <w:marTop w:val="0"/>
          <w:marBottom w:val="120"/>
          <w:divBdr>
            <w:top w:val="none" w:sz="0" w:space="0" w:color="auto"/>
            <w:left w:val="none" w:sz="0" w:space="0" w:color="auto"/>
            <w:bottom w:val="none" w:sz="0" w:space="0" w:color="auto"/>
            <w:right w:val="none" w:sz="0" w:space="0" w:color="auto"/>
          </w:divBdr>
        </w:div>
        <w:div w:id="667949963">
          <w:marLeft w:val="0"/>
          <w:marRight w:val="0"/>
          <w:marTop w:val="0"/>
          <w:marBottom w:val="120"/>
          <w:divBdr>
            <w:top w:val="none" w:sz="0" w:space="0" w:color="auto"/>
            <w:left w:val="none" w:sz="0" w:space="0" w:color="auto"/>
            <w:bottom w:val="none" w:sz="0" w:space="0" w:color="auto"/>
            <w:right w:val="none" w:sz="0" w:space="0" w:color="auto"/>
          </w:divBdr>
        </w:div>
        <w:div w:id="927539867">
          <w:marLeft w:val="0"/>
          <w:marRight w:val="0"/>
          <w:marTop w:val="0"/>
          <w:marBottom w:val="120"/>
          <w:divBdr>
            <w:top w:val="none" w:sz="0" w:space="0" w:color="auto"/>
            <w:left w:val="none" w:sz="0" w:space="0" w:color="auto"/>
            <w:bottom w:val="none" w:sz="0" w:space="0" w:color="auto"/>
            <w:right w:val="none" w:sz="0" w:space="0" w:color="auto"/>
          </w:divBdr>
        </w:div>
        <w:div w:id="618728654">
          <w:marLeft w:val="0"/>
          <w:marRight w:val="0"/>
          <w:marTop w:val="0"/>
          <w:marBottom w:val="120"/>
          <w:divBdr>
            <w:top w:val="none" w:sz="0" w:space="0" w:color="auto"/>
            <w:left w:val="none" w:sz="0" w:space="0" w:color="auto"/>
            <w:bottom w:val="none" w:sz="0" w:space="0" w:color="auto"/>
            <w:right w:val="none" w:sz="0" w:space="0" w:color="auto"/>
          </w:divBdr>
        </w:div>
        <w:div w:id="956983447">
          <w:marLeft w:val="0"/>
          <w:marRight w:val="0"/>
          <w:marTop w:val="0"/>
          <w:marBottom w:val="120"/>
          <w:divBdr>
            <w:top w:val="none" w:sz="0" w:space="0" w:color="auto"/>
            <w:left w:val="none" w:sz="0" w:space="0" w:color="auto"/>
            <w:bottom w:val="none" w:sz="0" w:space="0" w:color="auto"/>
            <w:right w:val="none" w:sz="0" w:space="0" w:color="auto"/>
          </w:divBdr>
        </w:div>
      </w:divsChild>
    </w:div>
    <w:div w:id="210849998">
      <w:bodyDiv w:val="1"/>
      <w:marLeft w:val="0"/>
      <w:marRight w:val="0"/>
      <w:marTop w:val="0"/>
      <w:marBottom w:val="0"/>
      <w:divBdr>
        <w:top w:val="none" w:sz="0" w:space="0" w:color="auto"/>
        <w:left w:val="none" w:sz="0" w:space="0" w:color="auto"/>
        <w:bottom w:val="none" w:sz="0" w:space="0" w:color="auto"/>
        <w:right w:val="none" w:sz="0" w:space="0" w:color="auto"/>
      </w:divBdr>
      <w:divsChild>
        <w:div w:id="697245492">
          <w:marLeft w:val="0"/>
          <w:marRight w:val="0"/>
          <w:marTop w:val="0"/>
          <w:marBottom w:val="120"/>
          <w:divBdr>
            <w:top w:val="none" w:sz="0" w:space="0" w:color="auto"/>
            <w:left w:val="none" w:sz="0" w:space="0" w:color="auto"/>
            <w:bottom w:val="none" w:sz="0" w:space="0" w:color="auto"/>
            <w:right w:val="none" w:sz="0" w:space="0" w:color="auto"/>
          </w:divBdr>
        </w:div>
        <w:div w:id="532309138">
          <w:marLeft w:val="0"/>
          <w:marRight w:val="0"/>
          <w:marTop w:val="0"/>
          <w:marBottom w:val="120"/>
          <w:divBdr>
            <w:top w:val="none" w:sz="0" w:space="0" w:color="auto"/>
            <w:left w:val="none" w:sz="0" w:space="0" w:color="auto"/>
            <w:bottom w:val="none" w:sz="0" w:space="0" w:color="auto"/>
            <w:right w:val="none" w:sz="0" w:space="0" w:color="auto"/>
          </w:divBdr>
        </w:div>
        <w:div w:id="1493839962">
          <w:marLeft w:val="0"/>
          <w:marRight w:val="0"/>
          <w:marTop w:val="0"/>
          <w:marBottom w:val="120"/>
          <w:divBdr>
            <w:top w:val="none" w:sz="0" w:space="0" w:color="auto"/>
            <w:left w:val="none" w:sz="0" w:space="0" w:color="auto"/>
            <w:bottom w:val="none" w:sz="0" w:space="0" w:color="auto"/>
            <w:right w:val="none" w:sz="0" w:space="0" w:color="auto"/>
          </w:divBdr>
        </w:div>
        <w:div w:id="96566672">
          <w:marLeft w:val="0"/>
          <w:marRight w:val="0"/>
          <w:marTop w:val="0"/>
          <w:marBottom w:val="120"/>
          <w:divBdr>
            <w:top w:val="none" w:sz="0" w:space="0" w:color="auto"/>
            <w:left w:val="none" w:sz="0" w:space="0" w:color="auto"/>
            <w:bottom w:val="none" w:sz="0" w:space="0" w:color="auto"/>
            <w:right w:val="none" w:sz="0" w:space="0" w:color="auto"/>
          </w:divBdr>
        </w:div>
        <w:div w:id="690497275">
          <w:marLeft w:val="0"/>
          <w:marRight w:val="0"/>
          <w:marTop w:val="0"/>
          <w:marBottom w:val="120"/>
          <w:divBdr>
            <w:top w:val="none" w:sz="0" w:space="0" w:color="auto"/>
            <w:left w:val="none" w:sz="0" w:space="0" w:color="auto"/>
            <w:bottom w:val="none" w:sz="0" w:space="0" w:color="auto"/>
            <w:right w:val="none" w:sz="0" w:space="0" w:color="auto"/>
          </w:divBdr>
        </w:div>
        <w:div w:id="2085833126">
          <w:marLeft w:val="0"/>
          <w:marRight w:val="0"/>
          <w:marTop w:val="0"/>
          <w:marBottom w:val="120"/>
          <w:divBdr>
            <w:top w:val="none" w:sz="0" w:space="0" w:color="auto"/>
            <w:left w:val="none" w:sz="0" w:space="0" w:color="auto"/>
            <w:bottom w:val="none" w:sz="0" w:space="0" w:color="auto"/>
            <w:right w:val="none" w:sz="0" w:space="0" w:color="auto"/>
          </w:divBdr>
        </w:div>
      </w:divsChild>
    </w:div>
    <w:div w:id="214125439">
      <w:bodyDiv w:val="1"/>
      <w:marLeft w:val="0"/>
      <w:marRight w:val="0"/>
      <w:marTop w:val="0"/>
      <w:marBottom w:val="0"/>
      <w:divBdr>
        <w:top w:val="none" w:sz="0" w:space="0" w:color="auto"/>
        <w:left w:val="none" w:sz="0" w:space="0" w:color="auto"/>
        <w:bottom w:val="none" w:sz="0" w:space="0" w:color="auto"/>
        <w:right w:val="none" w:sz="0" w:space="0" w:color="auto"/>
      </w:divBdr>
      <w:divsChild>
        <w:div w:id="1628660827">
          <w:marLeft w:val="0"/>
          <w:marRight w:val="0"/>
          <w:marTop w:val="0"/>
          <w:marBottom w:val="120"/>
          <w:divBdr>
            <w:top w:val="none" w:sz="0" w:space="0" w:color="auto"/>
            <w:left w:val="none" w:sz="0" w:space="0" w:color="auto"/>
            <w:bottom w:val="none" w:sz="0" w:space="0" w:color="auto"/>
            <w:right w:val="none" w:sz="0" w:space="0" w:color="auto"/>
          </w:divBdr>
        </w:div>
        <w:div w:id="337081339">
          <w:marLeft w:val="0"/>
          <w:marRight w:val="0"/>
          <w:marTop w:val="0"/>
          <w:marBottom w:val="120"/>
          <w:divBdr>
            <w:top w:val="none" w:sz="0" w:space="0" w:color="auto"/>
            <w:left w:val="none" w:sz="0" w:space="0" w:color="auto"/>
            <w:bottom w:val="none" w:sz="0" w:space="0" w:color="auto"/>
            <w:right w:val="none" w:sz="0" w:space="0" w:color="auto"/>
          </w:divBdr>
        </w:div>
      </w:divsChild>
    </w:div>
    <w:div w:id="214465554">
      <w:bodyDiv w:val="1"/>
      <w:marLeft w:val="0"/>
      <w:marRight w:val="0"/>
      <w:marTop w:val="0"/>
      <w:marBottom w:val="0"/>
      <w:divBdr>
        <w:top w:val="none" w:sz="0" w:space="0" w:color="auto"/>
        <w:left w:val="none" w:sz="0" w:space="0" w:color="auto"/>
        <w:bottom w:val="none" w:sz="0" w:space="0" w:color="auto"/>
        <w:right w:val="none" w:sz="0" w:space="0" w:color="auto"/>
      </w:divBdr>
      <w:divsChild>
        <w:div w:id="1538004707">
          <w:marLeft w:val="0"/>
          <w:marRight w:val="0"/>
          <w:marTop w:val="0"/>
          <w:marBottom w:val="0"/>
          <w:divBdr>
            <w:top w:val="none" w:sz="0" w:space="0" w:color="auto"/>
            <w:left w:val="none" w:sz="0" w:space="0" w:color="auto"/>
            <w:bottom w:val="none" w:sz="0" w:space="0" w:color="auto"/>
            <w:right w:val="none" w:sz="0" w:space="0" w:color="auto"/>
          </w:divBdr>
        </w:div>
        <w:div w:id="1287201101">
          <w:marLeft w:val="0"/>
          <w:marRight w:val="0"/>
          <w:marTop w:val="120"/>
          <w:marBottom w:val="0"/>
          <w:divBdr>
            <w:top w:val="none" w:sz="0" w:space="0" w:color="auto"/>
            <w:left w:val="none" w:sz="0" w:space="0" w:color="auto"/>
            <w:bottom w:val="none" w:sz="0" w:space="0" w:color="auto"/>
            <w:right w:val="none" w:sz="0" w:space="0" w:color="auto"/>
          </w:divBdr>
          <w:divsChild>
            <w:div w:id="130174071">
              <w:marLeft w:val="0"/>
              <w:marRight w:val="0"/>
              <w:marTop w:val="0"/>
              <w:marBottom w:val="0"/>
              <w:divBdr>
                <w:top w:val="none" w:sz="0" w:space="0" w:color="auto"/>
                <w:left w:val="none" w:sz="0" w:space="0" w:color="auto"/>
                <w:bottom w:val="none" w:sz="0" w:space="0" w:color="auto"/>
                <w:right w:val="none" w:sz="0" w:space="0" w:color="auto"/>
              </w:divBdr>
            </w:div>
            <w:div w:id="131874272">
              <w:marLeft w:val="0"/>
              <w:marRight w:val="0"/>
              <w:marTop w:val="0"/>
              <w:marBottom w:val="0"/>
              <w:divBdr>
                <w:top w:val="none" w:sz="0" w:space="0" w:color="auto"/>
                <w:left w:val="none" w:sz="0" w:space="0" w:color="auto"/>
                <w:bottom w:val="none" w:sz="0" w:space="0" w:color="auto"/>
                <w:right w:val="none" w:sz="0" w:space="0" w:color="auto"/>
              </w:divBdr>
            </w:div>
            <w:div w:id="1516309858">
              <w:marLeft w:val="0"/>
              <w:marRight w:val="0"/>
              <w:marTop w:val="0"/>
              <w:marBottom w:val="0"/>
              <w:divBdr>
                <w:top w:val="none" w:sz="0" w:space="0" w:color="auto"/>
                <w:left w:val="none" w:sz="0" w:space="0" w:color="auto"/>
                <w:bottom w:val="none" w:sz="0" w:space="0" w:color="auto"/>
                <w:right w:val="none" w:sz="0" w:space="0" w:color="auto"/>
              </w:divBdr>
            </w:div>
            <w:div w:id="1852910443">
              <w:marLeft w:val="0"/>
              <w:marRight w:val="0"/>
              <w:marTop w:val="0"/>
              <w:marBottom w:val="0"/>
              <w:divBdr>
                <w:top w:val="none" w:sz="0" w:space="0" w:color="auto"/>
                <w:left w:val="none" w:sz="0" w:space="0" w:color="auto"/>
                <w:bottom w:val="none" w:sz="0" w:space="0" w:color="auto"/>
                <w:right w:val="none" w:sz="0" w:space="0" w:color="auto"/>
              </w:divBdr>
            </w:div>
            <w:div w:id="7646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81529">
      <w:bodyDiv w:val="1"/>
      <w:marLeft w:val="0"/>
      <w:marRight w:val="0"/>
      <w:marTop w:val="0"/>
      <w:marBottom w:val="0"/>
      <w:divBdr>
        <w:top w:val="none" w:sz="0" w:space="0" w:color="auto"/>
        <w:left w:val="none" w:sz="0" w:space="0" w:color="auto"/>
        <w:bottom w:val="none" w:sz="0" w:space="0" w:color="auto"/>
        <w:right w:val="none" w:sz="0" w:space="0" w:color="auto"/>
      </w:divBdr>
      <w:divsChild>
        <w:div w:id="636884941">
          <w:marLeft w:val="0"/>
          <w:marRight w:val="0"/>
          <w:marTop w:val="0"/>
          <w:marBottom w:val="120"/>
          <w:divBdr>
            <w:top w:val="none" w:sz="0" w:space="0" w:color="auto"/>
            <w:left w:val="none" w:sz="0" w:space="0" w:color="auto"/>
            <w:bottom w:val="none" w:sz="0" w:space="0" w:color="auto"/>
            <w:right w:val="none" w:sz="0" w:space="0" w:color="auto"/>
          </w:divBdr>
        </w:div>
        <w:div w:id="653340980">
          <w:marLeft w:val="0"/>
          <w:marRight w:val="0"/>
          <w:marTop w:val="0"/>
          <w:marBottom w:val="120"/>
          <w:divBdr>
            <w:top w:val="none" w:sz="0" w:space="0" w:color="auto"/>
            <w:left w:val="none" w:sz="0" w:space="0" w:color="auto"/>
            <w:bottom w:val="none" w:sz="0" w:space="0" w:color="auto"/>
            <w:right w:val="none" w:sz="0" w:space="0" w:color="auto"/>
          </w:divBdr>
        </w:div>
        <w:div w:id="599221161">
          <w:marLeft w:val="0"/>
          <w:marRight w:val="0"/>
          <w:marTop w:val="0"/>
          <w:marBottom w:val="120"/>
          <w:divBdr>
            <w:top w:val="none" w:sz="0" w:space="0" w:color="auto"/>
            <w:left w:val="none" w:sz="0" w:space="0" w:color="auto"/>
            <w:bottom w:val="none" w:sz="0" w:space="0" w:color="auto"/>
            <w:right w:val="none" w:sz="0" w:space="0" w:color="auto"/>
          </w:divBdr>
        </w:div>
        <w:div w:id="1941375096">
          <w:marLeft w:val="0"/>
          <w:marRight w:val="0"/>
          <w:marTop w:val="0"/>
          <w:marBottom w:val="120"/>
          <w:divBdr>
            <w:top w:val="none" w:sz="0" w:space="0" w:color="auto"/>
            <w:left w:val="none" w:sz="0" w:space="0" w:color="auto"/>
            <w:bottom w:val="none" w:sz="0" w:space="0" w:color="auto"/>
            <w:right w:val="none" w:sz="0" w:space="0" w:color="auto"/>
          </w:divBdr>
        </w:div>
        <w:div w:id="1606882152">
          <w:marLeft w:val="0"/>
          <w:marRight w:val="0"/>
          <w:marTop w:val="0"/>
          <w:marBottom w:val="120"/>
          <w:divBdr>
            <w:top w:val="none" w:sz="0" w:space="0" w:color="auto"/>
            <w:left w:val="none" w:sz="0" w:space="0" w:color="auto"/>
            <w:bottom w:val="none" w:sz="0" w:space="0" w:color="auto"/>
            <w:right w:val="none" w:sz="0" w:space="0" w:color="auto"/>
          </w:divBdr>
        </w:div>
        <w:div w:id="303512657">
          <w:marLeft w:val="0"/>
          <w:marRight w:val="0"/>
          <w:marTop w:val="0"/>
          <w:marBottom w:val="120"/>
          <w:divBdr>
            <w:top w:val="none" w:sz="0" w:space="0" w:color="auto"/>
            <w:left w:val="none" w:sz="0" w:space="0" w:color="auto"/>
            <w:bottom w:val="none" w:sz="0" w:space="0" w:color="auto"/>
            <w:right w:val="none" w:sz="0" w:space="0" w:color="auto"/>
          </w:divBdr>
        </w:div>
        <w:div w:id="121308498">
          <w:marLeft w:val="0"/>
          <w:marRight w:val="0"/>
          <w:marTop w:val="0"/>
          <w:marBottom w:val="120"/>
          <w:divBdr>
            <w:top w:val="none" w:sz="0" w:space="0" w:color="auto"/>
            <w:left w:val="none" w:sz="0" w:space="0" w:color="auto"/>
            <w:bottom w:val="none" w:sz="0" w:space="0" w:color="auto"/>
            <w:right w:val="none" w:sz="0" w:space="0" w:color="auto"/>
          </w:divBdr>
        </w:div>
        <w:div w:id="299892773">
          <w:marLeft w:val="0"/>
          <w:marRight w:val="0"/>
          <w:marTop w:val="0"/>
          <w:marBottom w:val="120"/>
          <w:divBdr>
            <w:top w:val="none" w:sz="0" w:space="0" w:color="auto"/>
            <w:left w:val="none" w:sz="0" w:space="0" w:color="auto"/>
            <w:bottom w:val="none" w:sz="0" w:space="0" w:color="auto"/>
            <w:right w:val="none" w:sz="0" w:space="0" w:color="auto"/>
          </w:divBdr>
        </w:div>
      </w:divsChild>
    </w:div>
    <w:div w:id="242491629">
      <w:bodyDiv w:val="1"/>
      <w:marLeft w:val="0"/>
      <w:marRight w:val="0"/>
      <w:marTop w:val="0"/>
      <w:marBottom w:val="0"/>
      <w:divBdr>
        <w:top w:val="none" w:sz="0" w:space="0" w:color="auto"/>
        <w:left w:val="none" w:sz="0" w:space="0" w:color="auto"/>
        <w:bottom w:val="none" w:sz="0" w:space="0" w:color="auto"/>
        <w:right w:val="none" w:sz="0" w:space="0" w:color="auto"/>
      </w:divBdr>
    </w:div>
    <w:div w:id="252670492">
      <w:bodyDiv w:val="1"/>
      <w:marLeft w:val="0"/>
      <w:marRight w:val="0"/>
      <w:marTop w:val="0"/>
      <w:marBottom w:val="0"/>
      <w:divBdr>
        <w:top w:val="none" w:sz="0" w:space="0" w:color="auto"/>
        <w:left w:val="none" w:sz="0" w:space="0" w:color="auto"/>
        <w:bottom w:val="none" w:sz="0" w:space="0" w:color="auto"/>
        <w:right w:val="none" w:sz="0" w:space="0" w:color="auto"/>
      </w:divBdr>
    </w:div>
    <w:div w:id="254366678">
      <w:bodyDiv w:val="1"/>
      <w:marLeft w:val="0"/>
      <w:marRight w:val="0"/>
      <w:marTop w:val="0"/>
      <w:marBottom w:val="0"/>
      <w:divBdr>
        <w:top w:val="none" w:sz="0" w:space="0" w:color="auto"/>
        <w:left w:val="none" w:sz="0" w:space="0" w:color="auto"/>
        <w:bottom w:val="none" w:sz="0" w:space="0" w:color="auto"/>
        <w:right w:val="none" w:sz="0" w:space="0" w:color="auto"/>
      </w:divBdr>
      <w:divsChild>
        <w:div w:id="502473332">
          <w:marLeft w:val="0"/>
          <w:marRight w:val="0"/>
          <w:marTop w:val="0"/>
          <w:marBottom w:val="0"/>
          <w:divBdr>
            <w:top w:val="none" w:sz="0" w:space="0" w:color="auto"/>
            <w:left w:val="none" w:sz="0" w:space="0" w:color="auto"/>
            <w:bottom w:val="none" w:sz="0" w:space="0" w:color="auto"/>
            <w:right w:val="none" w:sz="0" w:space="0" w:color="auto"/>
          </w:divBdr>
        </w:div>
        <w:div w:id="927350332">
          <w:marLeft w:val="0"/>
          <w:marRight w:val="0"/>
          <w:marTop w:val="120"/>
          <w:marBottom w:val="0"/>
          <w:divBdr>
            <w:top w:val="none" w:sz="0" w:space="0" w:color="auto"/>
            <w:left w:val="none" w:sz="0" w:space="0" w:color="auto"/>
            <w:bottom w:val="none" w:sz="0" w:space="0" w:color="auto"/>
            <w:right w:val="none" w:sz="0" w:space="0" w:color="auto"/>
          </w:divBdr>
          <w:divsChild>
            <w:div w:id="1385450513">
              <w:marLeft w:val="0"/>
              <w:marRight w:val="0"/>
              <w:marTop w:val="0"/>
              <w:marBottom w:val="0"/>
              <w:divBdr>
                <w:top w:val="none" w:sz="0" w:space="0" w:color="auto"/>
                <w:left w:val="none" w:sz="0" w:space="0" w:color="auto"/>
                <w:bottom w:val="none" w:sz="0" w:space="0" w:color="auto"/>
                <w:right w:val="none" w:sz="0" w:space="0" w:color="auto"/>
              </w:divBdr>
            </w:div>
            <w:div w:id="1168133920">
              <w:marLeft w:val="0"/>
              <w:marRight w:val="0"/>
              <w:marTop w:val="0"/>
              <w:marBottom w:val="0"/>
              <w:divBdr>
                <w:top w:val="none" w:sz="0" w:space="0" w:color="auto"/>
                <w:left w:val="none" w:sz="0" w:space="0" w:color="auto"/>
                <w:bottom w:val="none" w:sz="0" w:space="0" w:color="auto"/>
                <w:right w:val="none" w:sz="0" w:space="0" w:color="auto"/>
              </w:divBdr>
            </w:div>
            <w:div w:id="678120491">
              <w:marLeft w:val="0"/>
              <w:marRight w:val="0"/>
              <w:marTop w:val="0"/>
              <w:marBottom w:val="0"/>
              <w:divBdr>
                <w:top w:val="none" w:sz="0" w:space="0" w:color="auto"/>
                <w:left w:val="none" w:sz="0" w:space="0" w:color="auto"/>
                <w:bottom w:val="none" w:sz="0" w:space="0" w:color="auto"/>
                <w:right w:val="none" w:sz="0" w:space="0" w:color="auto"/>
              </w:divBdr>
            </w:div>
          </w:divsChild>
        </w:div>
        <w:div w:id="138310671">
          <w:marLeft w:val="0"/>
          <w:marRight w:val="0"/>
          <w:marTop w:val="120"/>
          <w:marBottom w:val="0"/>
          <w:divBdr>
            <w:top w:val="none" w:sz="0" w:space="0" w:color="auto"/>
            <w:left w:val="none" w:sz="0" w:space="0" w:color="auto"/>
            <w:bottom w:val="none" w:sz="0" w:space="0" w:color="auto"/>
            <w:right w:val="none" w:sz="0" w:space="0" w:color="auto"/>
          </w:divBdr>
          <w:divsChild>
            <w:div w:id="38484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5558">
      <w:bodyDiv w:val="1"/>
      <w:marLeft w:val="0"/>
      <w:marRight w:val="0"/>
      <w:marTop w:val="0"/>
      <w:marBottom w:val="0"/>
      <w:divBdr>
        <w:top w:val="none" w:sz="0" w:space="0" w:color="auto"/>
        <w:left w:val="none" w:sz="0" w:space="0" w:color="auto"/>
        <w:bottom w:val="none" w:sz="0" w:space="0" w:color="auto"/>
        <w:right w:val="none" w:sz="0" w:space="0" w:color="auto"/>
      </w:divBdr>
    </w:div>
    <w:div w:id="266543763">
      <w:bodyDiv w:val="1"/>
      <w:marLeft w:val="0"/>
      <w:marRight w:val="0"/>
      <w:marTop w:val="0"/>
      <w:marBottom w:val="0"/>
      <w:divBdr>
        <w:top w:val="none" w:sz="0" w:space="0" w:color="auto"/>
        <w:left w:val="none" w:sz="0" w:space="0" w:color="auto"/>
        <w:bottom w:val="none" w:sz="0" w:space="0" w:color="auto"/>
        <w:right w:val="none" w:sz="0" w:space="0" w:color="auto"/>
      </w:divBdr>
      <w:divsChild>
        <w:div w:id="748773251">
          <w:marLeft w:val="0"/>
          <w:marRight w:val="0"/>
          <w:marTop w:val="0"/>
          <w:marBottom w:val="120"/>
          <w:divBdr>
            <w:top w:val="none" w:sz="0" w:space="0" w:color="auto"/>
            <w:left w:val="none" w:sz="0" w:space="0" w:color="auto"/>
            <w:bottom w:val="none" w:sz="0" w:space="0" w:color="auto"/>
            <w:right w:val="none" w:sz="0" w:space="0" w:color="auto"/>
          </w:divBdr>
        </w:div>
        <w:div w:id="1082412225">
          <w:marLeft w:val="0"/>
          <w:marRight w:val="0"/>
          <w:marTop w:val="0"/>
          <w:marBottom w:val="120"/>
          <w:divBdr>
            <w:top w:val="none" w:sz="0" w:space="0" w:color="auto"/>
            <w:left w:val="none" w:sz="0" w:space="0" w:color="auto"/>
            <w:bottom w:val="none" w:sz="0" w:space="0" w:color="auto"/>
            <w:right w:val="none" w:sz="0" w:space="0" w:color="auto"/>
          </w:divBdr>
        </w:div>
        <w:div w:id="500854146">
          <w:marLeft w:val="0"/>
          <w:marRight w:val="0"/>
          <w:marTop w:val="0"/>
          <w:marBottom w:val="120"/>
          <w:divBdr>
            <w:top w:val="none" w:sz="0" w:space="0" w:color="auto"/>
            <w:left w:val="none" w:sz="0" w:space="0" w:color="auto"/>
            <w:bottom w:val="none" w:sz="0" w:space="0" w:color="auto"/>
            <w:right w:val="none" w:sz="0" w:space="0" w:color="auto"/>
          </w:divBdr>
        </w:div>
        <w:div w:id="860708040">
          <w:marLeft w:val="0"/>
          <w:marRight w:val="0"/>
          <w:marTop w:val="0"/>
          <w:marBottom w:val="120"/>
          <w:divBdr>
            <w:top w:val="none" w:sz="0" w:space="0" w:color="auto"/>
            <w:left w:val="none" w:sz="0" w:space="0" w:color="auto"/>
            <w:bottom w:val="none" w:sz="0" w:space="0" w:color="auto"/>
            <w:right w:val="none" w:sz="0" w:space="0" w:color="auto"/>
          </w:divBdr>
        </w:div>
        <w:div w:id="2074503804">
          <w:marLeft w:val="0"/>
          <w:marRight w:val="0"/>
          <w:marTop w:val="0"/>
          <w:marBottom w:val="120"/>
          <w:divBdr>
            <w:top w:val="none" w:sz="0" w:space="0" w:color="auto"/>
            <w:left w:val="none" w:sz="0" w:space="0" w:color="auto"/>
            <w:bottom w:val="none" w:sz="0" w:space="0" w:color="auto"/>
            <w:right w:val="none" w:sz="0" w:space="0" w:color="auto"/>
          </w:divBdr>
        </w:div>
        <w:div w:id="1105493803">
          <w:marLeft w:val="0"/>
          <w:marRight w:val="0"/>
          <w:marTop w:val="0"/>
          <w:marBottom w:val="120"/>
          <w:divBdr>
            <w:top w:val="none" w:sz="0" w:space="0" w:color="auto"/>
            <w:left w:val="none" w:sz="0" w:space="0" w:color="auto"/>
            <w:bottom w:val="none" w:sz="0" w:space="0" w:color="auto"/>
            <w:right w:val="none" w:sz="0" w:space="0" w:color="auto"/>
          </w:divBdr>
        </w:div>
        <w:div w:id="890506902">
          <w:marLeft w:val="0"/>
          <w:marRight w:val="0"/>
          <w:marTop w:val="0"/>
          <w:marBottom w:val="120"/>
          <w:divBdr>
            <w:top w:val="none" w:sz="0" w:space="0" w:color="auto"/>
            <w:left w:val="none" w:sz="0" w:space="0" w:color="auto"/>
            <w:bottom w:val="none" w:sz="0" w:space="0" w:color="auto"/>
            <w:right w:val="none" w:sz="0" w:space="0" w:color="auto"/>
          </w:divBdr>
        </w:div>
      </w:divsChild>
    </w:div>
    <w:div w:id="267277689">
      <w:bodyDiv w:val="1"/>
      <w:marLeft w:val="0"/>
      <w:marRight w:val="0"/>
      <w:marTop w:val="0"/>
      <w:marBottom w:val="0"/>
      <w:divBdr>
        <w:top w:val="none" w:sz="0" w:space="0" w:color="auto"/>
        <w:left w:val="none" w:sz="0" w:space="0" w:color="auto"/>
        <w:bottom w:val="none" w:sz="0" w:space="0" w:color="auto"/>
        <w:right w:val="none" w:sz="0" w:space="0" w:color="auto"/>
      </w:divBdr>
    </w:div>
    <w:div w:id="267935148">
      <w:bodyDiv w:val="1"/>
      <w:marLeft w:val="0"/>
      <w:marRight w:val="0"/>
      <w:marTop w:val="0"/>
      <w:marBottom w:val="0"/>
      <w:divBdr>
        <w:top w:val="none" w:sz="0" w:space="0" w:color="auto"/>
        <w:left w:val="none" w:sz="0" w:space="0" w:color="auto"/>
        <w:bottom w:val="none" w:sz="0" w:space="0" w:color="auto"/>
        <w:right w:val="none" w:sz="0" w:space="0" w:color="auto"/>
      </w:divBdr>
      <w:divsChild>
        <w:div w:id="386147287">
          <w:marLeft w:val="0"/>
          <w:marRight w:val="0"/>
          <w:marTop w:val="0"/>
          <w:marBottom w:val="120"/>
          <w:divBdr>
            <w:top w:val="none" w:sz="0" w:space="0" w:color="auto"/>
            <w:left w:val="none" w:sz="0" w:space="0" w:color="auto"/>
            <w:bottom w:val="none" w:sz="0" w:space="0" w:color="auto"/>
            <w:right w:val="none" w:sz="0" w:space="0" w:color="auto"/>
          </w:divBdr>
        </w:div>
        <w:div w:id="308099517">
          <w:marLeft w:val="0"/>
          <w:marRight w:val="0"/>
          <w:marTop w:val="0"/>
          <w:marBottom w:val="120"/>
          <w:divBdr>
            <w:top w:val="none" w:sz="0" w:space="0" w:color="auto"/>
            <w:left w:val="none" w:sz="0" w:space="0" w:color="auto"/>
            <w:bottom w:val="none" w:sz="0" w:space="0" w:color="auto"/>
            <w:right w:val="none" w:sz="0" w:space="0" w:color="auto"/>
          </w:divBdr>
        </w:div>
      </w:divsChild>
    </w:div>
    <w:div w:id="275217512">
      <w:bodyDiv w:val="1"/>
      <w:marLeft w:val="0"/>
      <w:marRight w:val="0"/>
      <w:marTop w:val="0"/>
      <w:marBottom w:val="0"/>
      <w:divBdr>
        <w:top w:val="none" w:sz="0" w:space="0" w:color="auto"/>
        <w:left w:val="none" w:sz="0" w:space="0" w:color="auto"/>
        <w:bottom w:val="none" w:sz="0" w:space="0" w:color="auto"/>
        <w:right w:val="none" w:sz="0" w:space="0" w:color="auto"/>
      </w:divBdr>
    </w:div>
    <w:div w:id="280917507">
      <w:bodyDiv w:val="1"/>
      <w:marLeft w:val="0"/>
      <w:marRight w:val="0"/>
      <w:marTop w:val="0"/>
      <w:marBottom w:val="0"/>
      <w:divBdr>
        <w:top w:val="none" w:sz="0" w:space="0" w:color="auto"/>
        <w:left w:val="none" w:sz="0" w:space="0" w:color="auto"/>
        <w:bottom w:val="none" w:sz="0" w:space="0" w:color="auto"/>
        <w:right w:val="none" w:sz="0" w:space="0" w:color="auto"/>
      </w:divBdr>
    </w:div>
    <w:div w:id="286745328">
      <w:bodyDiv w:val="1"/>
      <w:marLeft w:val="0"/>
      <w:marRight w:val="0"/>
      <w:marTop w:val="0"/>
      <w:marBottom w:val="0"/>
      <w:divBdr>
        <w:top w:val="none" w:sz="0" w:space="0" w:color="auto"/>
        <w:left w:val="none" w:sz="0" w:space="0" w:color="auto"/>
        <w:bottom w:val="none" w:sz="0" w:space="0" w:color="auto"/>
        <w:right w:val="none" w:sz="0" w:space="0" w:color="auto"/>
      </w:divBdr>
    </w:div>
    <w:div w:id="290063368">
      <w:bodyDiv w:val="1"/>
      <w:marLeft w:val="0"/>
      <w:marRight w:val="0"/>
      <w:marTop w:val="0"/>
      <w:marBottom w:val="0"/>
      <w:divBdr>
        <w:top w:val="none" w:sz="0" w:space="0" w:color="auto"/>
        <w:left w:val="none" w:sz="0" w:space="0" w:color="auto"/>
        <w:bottom w:val="none" w:sz="0" w:space="0" w:color="auto"/>
        <w:right w:val="none" w:sz="0" w:space="0" w:color="auto"/>
      </w:divBdr>
    </w:div>
    <w:div w:id="299655464">
      <w:bodyDiv w:val="1"/>
      <w:marLeft w:val="0"/>
      <w:marRight w:val="0"/>
      <w:marTop w:val="0"/>
      <w:marBottom w:val="0"/>
      <w:divBdr>
        <w:top w:val="none" w:sz="0" w:space="0" w:color="auto"/>
        <w:left w:val="none" w:sz="0" w:space="0" w:color="auto"/>
        <w:bottom w:val="none" w:sz="0" w:space="0" w:color="auto"/>
        <w:right w:val="none" w:sz="0" w:space="0" w:color="auto"/>
      </w:divBdr>
    </w:div>
    <w:div w:id="317462166">
      <w:bodyDiv w:val="1"/>
      <w:marLeft w:val="0"/>
      <w:marRight w:val="0"/>
      <w:marTop w:val="0"/>
      <w:marBottom w:val="0"/>
      <w:divBdr>
        <w:top w:val="none" w:sz="0" w:space="0" w:color="auto"/>
        <w:left w:val="none" w:sz="0" w:space="0" w:color="auto"/>
        <w:bottom w:val="none" w:sz="0" w:space="0" w:color="auto"/>
        <w:right w:val="none" w:sz="0" w:space="0" w:color="auto"/>
      </w:divBdr>
      <w:divsChild>
        <w:div w:id="695041660">
          <w:marLeft w:val="0"/>
          <w:marRight w:val="0"/>
          <w:marTop w:val="0"/>
          <w:marBottom w:val="120"/>
          <w:divBdr>
            <w:top w:val="none" w:sz="0" w:space="0" w:color="auto"/>
            <w:left w:val="none" w:sz="0" w:space="0" w:color="auto"/>
            <w:bottom w:val="none" w:sz="0" w:space="0" w:color="auto"/>
            <w:right w:val="none" w:sz="0" w:space="0" w:color="auto"/>
          </w:divBdr>
        </w:div>
        <w:div w:id="2120442999">
          <w:marLeft w:val="0"/>
          <w:marRight w:val="0"/>
          <w:marTop w:val="0"/>
          <w:marBottom w:val="120"/>
          <w:divBdr>
            <w:top w:val="none" w:sz="0" w:space="0" w:color="auto"/>
            <w:left w:val="none" w:sz="0" w:space="0" w:color="auto"/>
            <w:bottom w:val="none" w:sz="0" w:space="0" w:color="auto"/>
            <w:right w:val="none" w:sz="0" w:space="0" w:color="auto"/>
          </w:divBdr>
        </w:div>
        <w:div w:id="1230194453">
          <w:marLeft w:val="0"/>
          <w:marRight w:val="0"/>
          <w:marTop w:val="0"/>
          <w:marBottom w:val="120"/>
          <w:divBdr>
            <w:top w:val="none" w:sz="0" w:space="0" w:color="auto"/>
            <w:left w:val="none" w:sz="0" w:space="0" w:color="auto"/>
            <w:bottom w:val="none" w:sz="0" w:space="0" w:color="auto"/>
            <w:right w:val="none" w:sz="0" w:space="0" w:color="auto"/>
          </w:divBdr>
        </w:div>
        <w:div w:id="442962491">
          <w:marLeft w:val="0"/>
          <w:marRight w:val="0"/>
          <w:marTop w:val="0"/>
          <w:marBottom w:val="120"/>
          <w:divBdr>
            <w:top w:val="none" w:sz="0" w:space="0" w:color="auto"/>
            <w:left w:val="none" w:sz="0" w:space="0" w:color="auto"/>
            <w:bottom w:val="none" w:sz="0" w:space="0" w:color="auto"/>
            <w:right w:val="none" w:sz="0" w:space="0" w:color="auto"/>
          </w:divBdr>
        </w:div>
        <w:div w:id="1835803240">
          <w:marLeft w:val="0"/>
          <w:marRight w:val="0"/>
          <w:marTop w:val="0"/>
          <w:marBottom w:val="120"/>
          <w:divBdr>
            <w:top w:val="none" w:sz="0" w:space="0" w:color="auto"/>
            <w:left w:val="none" w:sz="0" w:space="0" w:color="auto"/>
            <w:bottom w:val="none" w:sz="0" w:space="0" w:color="auto"/>
            <w:right w:val="none" w:sz="0" w:space="0" w:color="auto"/>
          </w:divBdr>
        </w:div>
      </w:divsChild>
    </w:div>
    <w:div w:id="317610784">
      <w:bodyDiv w:val="1"/>
      <w:marLeft w:val="0"/>
      <w:marRight w:val="0"/>
      <w:marTop w:val="0"/>
      <w:marBottom w:val="0"/>
      <w:divBdr>
        <w:top w:val="none" w:sz="0" w:space="0" w:color="auto"/>
        <w:left w:val="none" w:sz="0" w:space="0" w:color="auto"/>
        <w:bottom w:val="none" w:sz="0" w:space="0" w:color="auto"/>
        <w:right w:val="none" w:sz="0" w:space="0" w:color="auto"/>
      </w:divBdr>
    </w:div>
    <w:div w:id="327640448">
      <w:bodyDiv w:val="1"/>
      <w:marLeft w:val="0"/>
      <w:marRight w:val="0"/>
      <w:marTop w:val="0"/>
      <w:marBottom w:val="0"/>
      <w:divBdr>
        <w:top w:val="none" w:sz="0" w:space="0" w:color="auto"/>
        <w:left w:val="none" w:sz="0" w:space="0" w:color="auto"/>
        <w:bottom w:val="none" w:sz="0" w:space="0" w:color="auto"/>
        <w:right w:val="none" w:sz="0" w:space="0" w:color="auto"/>
      </w:divBdr>
      <w:divsChild>
        <w:div w:id="1392654873">
          <w:marLeft w:val="0"/>
          <w:marRight w:val="0"/>
          <w:marTop w:val="0"/>
          <w:marBottom w:val="120"/>
          <w:divBdr>
            <w:top w:val="none" w:sz="0" w:space="0" w:color="auto"/>
            <w:left w:val="none" w:sz="0" w:space="0" w:color="auto"/>
            <w:bottom w:val="none" w:sz="0" w:space="0" w:color="auto"/>
            <w:right w:val="none" w:sz="0" w:space="0" w:color="auto"/>
          </w:divBdr>
        </w:div>
        <w:div w:id="1496998242">
          <w:marLeft w:val="0"/>
          <w:marRight w:val="0"/>
          <w:marTop w:val="0"/>
          <w:marBottom w:val="120"/>
          <w:divBdr>
            <w:top w:val="none" w:sz="0" w:space="0" w:color="auto"/>
            <w:left w:val="none" w:sz="0" w:space="0" w:color="auto"/>
            <w:bottom w:val="none" w:sz="0" w:space="0" w:color="auto"/>
            <w:right w:val="none" w:sz="0" w:space="0" w:color="auto"/>
          </w:divBdr>
        </w:div>
        <w:div w:id="555699054">
          <w:marLeft w:val="0"/>
          <w:marRight w:val="0"/>
          <w:marTop w:val="0"/>
          <w:marBottom w:val="120"/>
          <w:divBdr>
            <w:top w:val="none" w:sz="0" w:space="0" w:color="auto"/>
            <w:left w:val="none" w:sz="0" w:space="0" w:color="auto"/>
            <w:bottom w:val="none" w:sz="0" w:space="0" w:color="auto"/>
            <w:right w:val="none" w:sz="0" w:space="0" w:color="auto"/>
          </w:divBdr>
        </w:div>
        <w:div w:id="1676762913">
          <w:marLeft w:val="0"/>
          <w:marRight w:val="0"/>
          <w:marTop w:val="0"/>
          <w:marBottom w:val="120"/>
          <w:divBdr>
            <w:top w:val="none" w:sz="0" w:space="0" w:color="auto"/>
            <w:left w:val="none" w:sz="0" w:space="0" w:color="auto"/>
            <w:bottom w:val="none" w:sz="0" w:space="0" w:color="auto"/>
            <w:right w:val="none" w:sz="0" w:space="0" w:color="auto"/>
          </w:divBdr>
        </w:div>
        <w:div w:id="397945042">
          <w:marLeft w:val="0"/>
          <w:marRight w:val="0"/>
          <w:marTop w:val="0"/>
          <w:marBottom w:val="120"/>
          <w:divBdr>
            <w:top w:val="none" w:sz="0" w:space="0" w:color="auto"/>
            <w:left w:val="none" w:sz="0" w:space="0" w:color="auto"/>
            <w:bottom w:val="none" w:sz="0" w:space="0" w:color="auto"/>
            <w:right w:val="none" w:sz="0" w:space="0" w:color="auto"/>
          </w:divBdr>
        </w:div>
        <w:div w:id="616108964">
          <w:marLeft w:val="0"/>
          <w:marRight w:val="0"/>
          <w:marTop w:val="0"/>
          <w:marBottom w:val="120"/>
          <w:divBdr>
            <w:top w:val="none" w:sz="0" w:space="0" w:color="auto"/>
            <w:left w:val="none" w:sz="0" w:space="0" w:color="auto"/>
            <w:bottom w:val="none" w:sz="0" w:space="0" w:color="auto"/>
            <w:right w:val="none" w:sz="0" w:space="0" w:color="auto"/>
          </w:divBdr>
        </w:div>
      </w:divsChild>
    </w:div>
    <w:div w:id="327829894">
      <w:bodyDiv w:val="1"/>
      <w:marLeft w:val="0"/>
      <w:marRight w:val="0"/>
      <w:marTop w:val="0"/>
      <w:marBottom w:val="0"/>
      <w:divBdr>
        <w:top w:val="none" w:sz="0" w:space="0" w:color="auto"/>
        <w:left w:val="none" w:sz="0" w:space="0" w:color="auto"/>
        <w:bottom w:val="none" w:sz="0" w:space="0" w:color="auto"/>
        <w:right w:val="none" w:sz="0" w:space="0" w:color="auto"/>
      </w:divBdr>
    </w:div>
    <w:div w:id="329598552">
      <w:bodyDiv w:val="1"/>
      <w:marLeft w:val="0"/>
      <w:marRight w:val="0"/>
      <w:marTop w:val="0"/>
      <w:marBottom w:val="0"/>
      <w:divBdr>
        <w:top w:val="none" w:sz="0" w:space="0" w:color="auto"/>
        <w:left w:val="none" w:sz="0" w:space="0" w:color="auto"/>
        <w:bottom w:val="none" w:sz="0" w:space="0" w:color="auto"/>
        <w:right w:val="none" w:sz="0" w:space="0" w:color="auto"/>
      </w:divBdr>
    </w:div>
    <w:div w:id="345135073">
      <w:bodyDiv w:val="1"/>
      <w:marLeft w:val="0"/>
      <w:marRight w:val="0"/>
      <w:marTop w:val="0"/>
      <w:marBottom w:val="0"/>
      <w:divBdr>
        <w:top w:val="none" w:sz="0" w:space="0" w:color="auto"/>
        <w:left w:val="none" w:sz="0" w:space="0" w:color="auto"/>
        <w:bottom w:val="none" w:sz="0" w:space="0" w:color="auto"/>
        <w:right w:val="none" w:sz="0" w:space="0" w:color="auto"/>
      </w:divBdr>
    </w:div>
    <w:div w:id="347414827">
      <w:bodyDiv w:val="1"/>
      <w:marLeft w:val="0"/>
      <w:marRight w:val="0"/>
      <w:marTop w:val="0"/>
      <w:marBottom w:val="0"/>
      <w:divBdr>
        <w:top w:val="none" w:sz="0" w:space="0" w:color="auto"/>
        <w:left w:val="none" w:sz="0" w:space="0" w:color="auto"/>
        <w:bottom w:val="none" w:sz="0" w:space="0" w:color="auto"/>
        <w:right w:val="none" w:sz="0" w:space="0" w:color="auto"/>
      </w:divBdr>
    </w:div>
    <w:div w:id="350185011">
      <w:bodyDiv w:val="1"/>
      <w:marLeft w:val="0"/>
      <w:marRight w:val="0"/>
      <w:marTop w:val="0"/>
      <w:marBottom w:val="0"/>
      <w:divBdr>
        <w:top w:val="none" w:sz="0" w:space="0" w:color="auto"/>
        <w:left w:val="none" w:sz="0" w:space="0" w:color="auto"/>
        <w:bottom w:val="none" w:sz="0" w:space="0" w:color="auto"/>
        <w:right w:val="none" w:sz="0" w:space="0" w:color="auto"/>
      </w:divBdr>
      <w:divsChild>
        <w:div w:id="1243905513">
          <w:marLeft w:val="0"/>
          <w:marRight w:val="0"/>
          <w:marTop w:val="0"/>
          <w:marBottom w:val="120"/>
          <w:divBdr>
            <w:top w:val="none" w:sz="0" w:space="0" w:color="auto"/>
            <w:left w:val="none" w:sz="0" w:space="0" w:color="auto"/>
            <w:bottom w:val="none" w:sz="0" w:space="0" w:color="auto"/>
            <w:right w:val="none" w:sz="0" w:space="0" w:color="auto"/>
          </w:divBdr>
        </w:div>
        <w:div w:id="177745320">
          <w:marLeft w:val="0"/>
          <w:marRight w:val="0"/>
          <w:marTop w:val="0"/>
          <w:marBottom w:val="120"/>
          <w:divBdr>
            <w:top w:val="none" w:sz="0" w:space="0" w:color="auto"/>
            <w:left w:val="none" w:sz="0" w:space="0" w:color="auto"/>
            <w:bottom w:val="none" w:sz="0" w:space="0" w:color="auto"/>
            <w:right w:val="none" w:sz="0" w:space="0" w:color="auto"/>
          </w:divBdr>
        </w:div>
        <w:div w:id="759564847">
          <w:marLeft w:val="0"/>
          <w:marRight w:val="0"/>
          <w:marTop w:val="0"/>
          <w:marBottom w:val="120"/>
          <w:divBdr>
            <w:top w:val="none" w:sz="0" w:space="0" w:color="auto"/>
            <w:left w:val="none" w:sz="0" w:space="0" w:color="auto"/>
            <w:bottom w:val="none" w:sz="0" w:space="0" w:color="auto"/>
            <w:right w:val="none" w:sz="0" w:space="0" w:color="auto"/>
          </w:divBdr>
        </w:div>
        <w:div w:id="1078135963">
          <w:marLeft w:val="0"/>
          <w:marRight w:val="0"/>
          <w:marTop w:val="0"/>
          <w:marBottom w:val="120"/>
          <w:divBdr>
            <w:top w:val="none" w:sz="0" w:space="0" w:color="auto"/>
            <w:left w:val="none" w:sz="0" w:space="0" w:color="auto"/>
            <w:bottom w:val="none" w:sz="0" w:space="0" w:color="auto"/>
            <w:right w:val="none" w:sz="0" w:space="0" w:color="auto"/>
          </w:divBdr>
        </w:div>
        <w:div w:id="282467285">
          <w:marLeft w:val="0"/>
          <w:marRight w:val="0"/>
          <w:marTop w:val="0"/>
          <w:marBottom w:val="120"/>
          <w:divBdr>
            <w:top w:val="none" w:sz="0" w:space="0" w:color="auto"/>
            <w:left w:val="none" w:sz="0" w:space="0" w:color="auto"/>
            <w:bottom w:val="none" w:sz="0" w:space="0" w:color="auto"/>
            <w:right w:val="none" w:sz="0" w:space="0" w:color="auto"/>
          </w:divBdr>
        </w:div>
        <w:div w:id="1097562784">
          <w:marLeft w:val="0"/>
          <w:marRight w:val="0"/>
          <w:marTop w:val="0"/>
          <w:marBottom w:val="120"/>
          <w:divBdr>
            <w:top w:val="none" w:sz="0" w:space="0" w:color="auto"/>
            <w:left w:val="none" w:sz="0" w:space="0" w:color="auto"/>
            <w:bottom w:val="none" w:sz="0" w:space="0" w:color="auto"/>
            <w:right w:val="none" w:sz="0" w:space="0" w:color="auto"/>
          </w:divBdr>
        </w:div>
        <w:div w:id="11957938">
          <w:marLeft w:val="0"/>
          <w:marRight w:val="0"/>
          <w:marTop w:val="0"/>
          <w:marBottom w:val="120"/>
          <w:divBdr>
            <w:top w:val="none" w:sz="0" w:space="0" w:color="auto"/>
            <w:left w:val="none" w:sz="0" w:space="0" w:color="auto"/>
            <w:bottom w:val="none" w:sz="0" w:space="0" w:color="auto"/>
            <w:right w:val="none" w:sz="0" w:space="0" w:color="auto"/>
          </w:divBdr>
        </w:div>
        <w:div w:id="593171000">
          <w:marLeft w:val="0"/>
          <w:marRight w:val="0"/>
          <w:marTop w:val="0"/>
          <w:marBottom w:val="120"/>
          <w:divBdr>
            <w:top w:val="none" w:sz="0" w:space="0" w:color="auto"/>
            <w:left w:val="none" w:sz="0" w:space="0" w:color="auto"/>
            <w:bottom w:val="none" w:sz="0" w:space="0" w:color="auto"/>
            <w:right w:val="none" w:sz="0" w:space="0" w:color="auto"/>
          </w:divBdr>
        </w:div>
        <w:div w:id="1966816378">
          <w:marLeft w:val="0"/>
          <w:marRight w:val="0"/>
          <w:marTop w:val="0"/>
          <w:marBottom w:val="120"/>
          <w:divBdr>
            <w:top w:val="none" w:sz="0" w:space="0" w:color="auto"/>
            <w:left w:val="none" w:sz="0" w:space="0" w:color="auto"/>
            <w:bottom w:val="none" w:sz="0" w:space="0" w:color="auto"/>
            <w:right w:val="none" w:sz="0" w:space="0" w:color="auto"/>
          </w:divBdr>
        </w:div>
        <w:div w:id="821581177">
          <w:marLeft w:val="0"/>
          <w:marRight w:val="0"/>
          <w:marTop w:val="0"/>
          <w:marBottom w:val="120"/>
          <w:divBdr>
            <w:top w:val="none" w:sz="0" w:space="0" w:color="auto"/>
            <w:left w:val="none" w:sz="0" w:space="0" w:color="auto"/>
            <w:bottom w:val="none" w:sz="0" w:space="0" w:color="auto"/>
            <w:right w:val="none" w:sz="0" w:space="0" w:color="auto"/>
          </w:divBdr>
        </w:div>
        <w:div w:id="488209833">
          <w:marLeft w:val="0"/>
          <w:marRight w:val="0"/>
          <w:marTop w:val="0"/>
          <w:marBottom w:val="120"/>
          <w:divBdr>
            <w:top w:val="none" w:sz="0" w:space="0" w:color="auto"/>
            <w:left w:val="none" w:sz="0" w:space="0" w:color="auto"/>
            <w:bottom w:val="none" w:sz="0" w:space="0" w:color="auto"/>
            <w:right w:val="none" w:sz="0" w:space="0" w:color="auto"/>
          </w:divBdr>
        </w:div>
        <w:div w:id="1516115926">
          <w:marLeft w:val="0"/>
          <w:marRight w:val="0"/>
          <w:marTop w:val="0"/>
          <w:marBottom w:val="120"/>
          <w:divBdr>
            <w:top w:val="none" w:sz="0" w:space="0" w:color="auto"/>
            <w:left w:val="none" w:sz="0" w:space="0" w:color="auto"/>
            <w:bottom w:val="none" w:sz="0" w:space="0" w:color="auto"/>
            <w:right w:val="none" w:sz="0" w:space="0" w:color="auto"/>
          </w:divBdr>
        </w:div>
        <w:div w:id="1924531621">
          <w:marLeft w:val="0"/>
          <w:marRight w:val="0"/>
          <w:marTop w:val="0"/>
          <w:marBottom w:val="120"/>
          <w:divBdr>
            <w:top w:val="none" w:sz="0" w:space="0" w:color="auto"/>
            <w:left w:val="none" w:sz="0" w:space="0" w:color="auto"/>
            <w:bottom w:val="none" w:sz="0" w:space="0" w:color="auto"/>
            <w:right w:val="none" w:sz="0" w:space="0" w:color="auto"/>
          </w:divBdr>
        </w:div>
      </w:divsChild>
    </w:div>
    <w:div w:id="359625857">
      <w:bodyDiv w:val="1"/>
      <w:marLeft w:val="0"/>
      <w:marRight w:val="0"/>
      <w:marTop w:val="0"/>
      <w:marBottom w:val="0"/>
      <w:divBdr>
        <w:top w:val="none" w:sz="0" w:space="0" w:color="auto"/>
        <w:left w:val="none" w:sz="0" w:space="0" w:color="auto"/>
        <w:bottom w:val="none" w:sz="0" w:space="0" w:color="auto"/>
        <w:right w:val="none" w:sz="0" w:space="0" w:color="auto"/>
      </w:divBdr>
      <w:divsChild>
        <w:div w:id="1297026589">
          <w:marLeft w:val="0"/>
          <w:marRight w:val="0"/>
          <w:marTop w:val="0"/>
          <w:marBottom w:val="0"/>
          <w:divBdr>
            <w:top w:val="none" w:sz="0" w:space="0" w:color="auto"/>
            <w:left w:val="none" w:sz="0" w:space="0" w:color="auto"/>
            <w:bottom w:val="none" w:sz="0" w:space="0" w:color="auto"/>
            <w:right w:val="none" w:sz="0" w:space="0" w:color="auto"/>
          </w:divBdr>
        </w:div>
        <w:div w:id="2012217569">
          <w:marLeft w:val="0"/>
          <w:marRight w:val="0"/>
          <w:marTop w:val="0"/>
          <w:marBottom w:val="0"/>
          <w:divBdr>
            <w:top w:val="none" w:sz="0" w:space="0" w:color="auto"/>
            <w:left w:val="none" w:sz="0" w:space="0" w:color="auto"/>
            <w:bottom w:val="none" w:sz="0" w:space="0" w:color="auto"/>
            <w:right w:val="none" w:sz="0" w:space="0" w:color="auto"/>
          </w:divBdr>
        </w:div>
        <w:div w:id="1283614350">
          <w:marLeft w:val="0"/>
          <w:marRight w:val="0"/>
          <w:marTop w:val="0"/>
          <w:marBottom w:val="0"/>
          <w:divBdr>
            <w:top w:val="none" w:sz="0" w:space="0" w:color="auto"/>
            <w:left w:val="none" w:sz="0" w:space="0" w:color="auto"/>
            <w:bottom w:val="none" w:sz="0" w:space="0" w:color="auto"/>
            <w:right w:val="none" w:sz="0" w:space="0" w:color="auto"/>
          </w:divBdr>
        </w:div>
        <w:div w:id="167864580">
          <w:marLeft w:val="0"/>
          <w:marRight w:val="0"/>
          <w:marTop w:val="0"/>
          <w:marBottom w:val="0"/>
          <w:divBdr>
            <w:top w:val="none" w:sz="0" w:space="0" w:color="auto"/>
            <w:left w:val="none" w:sz="0" w:space="0" w:color="auto"/>
            <w:bottom w:val="none" w:sz="0" w:space="0" w:color="auto"/>
            <w:right w:val="none" w:sz="0" w:space="0" w:color="auto"/>
          </w:divBdr>
        </w:div>
        <w:div w:id="1741100898">
          <w:marLeft w:val="0"/>
          <w:marRight w:val="0"/>
          <w:marTop w:val="0"/>
          <w:marBottom w:val="0"/>
          <w:divBdr>
            <w:top w:val="none" w:sz="0" w:space="0" w:color="auto"/>
            <w:left w:val="none" w:sz="0" w:space="0" w:color="auto"/>
            <w:bottom w:val="none" w:sz="0" w:space="0" w:color="auto"/>
            <w:right w:val="none" w:sz="0" w:space="0" w:color="auto"/>
          </w:divBdr>
        </w:div>
        <w:div w:id="222916259">
          <w:marLeft w:val="0"/>
          <w:marRight w:val="0"/>
          <w:marTop w:val="0"/>
          <w:marBottom w:val="0"/>
          <w:divBdr>
            <w:top w:val="none" w:sz="0" w:space="0" w:color="auto"/>
            <w:left w:val="none" w:sz="0" w:space="0" w:color="auto"/>
            <w:bottom w:val="none" w:sz="0" w:space="0" w:color="auto"/>
            <w:right w:val="none" w:sz="0" w:space="0" w:color="auto"/>
          </w:divBdr>
        </w:div>
      </w:divsChild>
    </w:div>
    <w:div w:id="360009879">
      <w:bodyDiv w:val="1"/>
      <w:marLeft w:val="0"/>
      <w:marRight w:val="0"/>
      <w:marTop w:val="0"/>
      <w:marBottom w:val="0"/>
      <w:divBdr>
        <w:top w:val="none" w:sz="0" w:space="0" w:color="auto"/>
        <w:left w:val="none" w:sz="0" w:space="0" w:color="auto"/>
        <w:bottom w:val="none" w:sz="0" w:space="0" w:color="auto"/>
        <w:right w:val="none" w:sz="0" w:space="0" w:color="auto"/>
      </w:divBdr>
    </w:div>
    <w:div w:id="378554087">
      <w:bodyDiv w:val="1"/>
      <w:marLeft w:val="0"/>
      <w:marRight w:val="0"/>
      <w:marTop w:val="0"/>
      <w:marBottom w:val="0"/>
      <w:divBdr>
        <w:top w:val="none" w:sz="0" w:space="0" w:color="auto"/>
        <w:left w:val="none" w:sz="0" w:space="0" w:color="auto"/>
        <w:bottom w:val="none" w:sz="0" w:space="0" w:color="auto"/>
        <w:right w:val="none" w:sz="0" w:space="0" w:color="auto"/>
      </w:divBdr>
    </w:div>
    <w:div w:id="379132540">
      <w:bodyDiv w:val="1"/>
      <w:marLeft w:val="0"/>
      <w:marRight w:val="0"/>
      <w:marTop w:val="0"/>
      <w:marBottom w:val="0"/>
      <w:divBdr>
        <w:top w:val="none" w:sz="0" w:space="0" w:color="auto"/>
        <w:left w:val="none" w:sz="0" w:space="0" w:color="auto"/>
        <w:bottom w:val="none" w:sz="0" w:space="0" w:color="auto"/>
        <w:right w:val="none" w:sz="0" w:space="0" w:color="auto"/>
      </w:divBdr>
      <w:divsChild>
        <w:div w:id="2127767987">
          <w:marLeft w:val="0"/>
          <w:marRight w:val="0"/>
          <w:marTop w:val="0"/>
          <w:marBottom w:val="120"/>
          <w:divBdr>
            <w:top w:val="none" w:sz="0" w:space="0" w:color="auto"/>
            <w:left w:val="none" w:sz="0" w:space="0" w:color="auto"/>
            <w:bottom w:val="none" w:sz="0" w:space="0" w:color="auto"/>
            <w:right w:val="none" w:sz="0" w:space="0" w:color="auto"/>
          </w:divBdr>
        </w:div>
        <w:div w:id="1204517596">
          <w:marLeft w:val="0"/>
          <w:marRight w:val="0"/>
          <w:marTop w:val="0"/>
          <w:marBottom w:val="120"/>
          <w:divBdr>
            <w:top w:val="none" w:sz="0" w:space="0" w:color="auto"/>
            <w:left w:val="none" w:sz="0" w:space="0" w:color="auto"/>
            <w:bottom w:val="none" w:sz="0" w:space="0" w:color="auto"/>
            <w:right w:val="none" w:sz="0" w:space="0" w:color="auto"/>
          </w:divBdr>
        </w:div>
        <w:div w:id="1800759391">
          <w:marLeft w:val="0"/>
          <w:marRight w:val="0"/>
          <w:marTop w:val="0"/>
          <w:marBottom w:val="120"/>
          <w:divBdr>
            <w:top w:val="none" w:sz="0" w:space="0" w:color="auto"/>
            <w:left w:val="none" w:sz="0" w:space="0" w:color="auto"/>
            <w:bottom w:val="none" w:sz="0" w:space="0" w:color="auto"/>
            <w:right w:val="none" w:sz="0" w:space="0" w:color="auto"/>
          </w:divBdr>
        </w:div>
        <w:div w:id="670061276">
          <w:marLeft w:val="0"/>
          <w:marRight w:val="0"/>
          <w:marTop w:val="0"/>
          <w:marBottom w:val="120"/>
          <w:divBdr>
            <w:top w:val="none" w:sz="0" w:space="0" w:color="auto"/>
            <w:left w:val="none" w:sz="0" w:space="0" w:color="auto"/>
            <w:bottom w:val="none" w:sz="0" w:space="0" w:color="auto"/>
            <w:right w:val="none" w:sz="0" w:space="0" w:color="auto"/>
          </w:divBdr>
        </w:div>
        <w:div w:id="1467234529">
          <w:marLeft w:val="0"/>
          <w:marRight w:val="0"/>
          <w:marTop w:val="0"/>
          <w:marBottom w:val="120"/>
          <w:divBdr>
            <w:top w:val="none" w:sz="0" w:space="0" w:color="auto"/>
            <w:left w:val="none" w:sz="0" w:space="0" w:color="auto"/>
            <w:bottom w:val="none" w:sz="0" w:space="0" w:color="auto"/>
            <w:right w:val="none" w:sz="0" w:space="0" w:color="auto"/>
          </w:divBdr>
        </w:div>
      </w:divsChild>
    </w:div>
    <w:div w:id="386689762">
      <w:bodyDiv w:val="1"/>
      <w:marLeft w:val="0"/>
      <w:marRight w:val="0"/>
      <w:marTop w:val="0"/>
      <w:marBottom w:val="0"/>
      <w:divBdr>
        <w:top w:val="none" w:sz="0" w:space="0" w:color="auto"/>
        <w:left w:val="none" w:sz="0" w:space="0" w:color="auto"/>
        <w:bottom w:val="none" w:sz="0" w:space="0" w:color="auto"/>
        <w:right w:val="none" w:sz="0" w:space="0" w:color="auto"/>
      </w:divBdr>
    </w:div>
    <w:div w:id="394359177">
      <w:bodyDiv w:val="1"/>
      <w:marLeft w:val="0"/>
      <w:marRight w:val="0"/>
      <w:marTop w:val="0"/>
      <w:marBottom w:val="0"/>
      <w:divBdr>
        <w:top w:val="none" w:sz="0" w:space="0" w:color="auto"/>
        <w:left w:val="none" w:sz="0" w:space="0" w:color="auto"/>
        <w:bottom w:val="none" w:sz="0" w:space="0" w:color="auto"/>
        <w:right w:val="none" w:sz="0" w:space="0" w:color="auto"/>
      </w:divBdr>
      <w:divsChild>
        <w:div w:id="1707296005">
          <w:marLeft w:val="0"/>
          <w:marRight w:val="0"/>
          <w:marTop w:val="0"/>
          <w:marBottom w:val="120"/>
          <w:divBdr>
            <w:top w:val="none" w:sz="0" w:space="0" w:color="auto"/>
            <w:left w:val="none" w:sz="0" w:space="0" w:color="auto"/>
            <w:bottom w:val="none" w:sz="0" w:space="0" w:color="auto"/>
            <w:right w:val="none" w:sz="0" w:space="0" w:color="auto"/>
          </w:divBdr>
        </w:div>
        <w:div w:id="1885678553">
          <w:marLeft w:val="0"/>
          <w:marRight w:val="0"/>
          <w:marTop w:val="0"/>
          <w:marBottom w:val="120"/>
          <w:divBdr>
            <w:top w:val="none" w:sz="0" w:space="0" w:color="auto"/>
            <w:left w:val="none" w:sz="0" w:space="0" w:color="auto"/>
            <w:bottom w:val="none" w:sz="0" w:space="0" w:color="auto"/>
            <w:right w:val="none" w:sz="0" w:space="0" w:color="auto"/>
          </w:divBdr>
        </w:div>
        <w:div w:id="662510588">
          <w:marLeft w:val="0"/>
          <w:marRight w:val="0"/>
          <w:marTop w:val="0"/>
          <w:marBottom w:val="120"/>
          <w:divBdr>
            <w:top w:val="none" w:sz="0" w:space="0" w:color="auto"/>
            <w:left w:val="none" w:sz="0" w:space="0" w:color="auto"/>
            <w:bottom w:val="none" w:sz="0" w:space="0" w:color="auto"/>
            <w:right w:val="none" w:sz="0" w:space="0" w:color="auto"/>
          </w:divBdr>
        </w:div>
        <w:div w:id="704208787">
          <w:marLeft w:val="0"/>
          <w:marRight w:val="0"/>
          <w:marTop w:val="0"/>
          <w:marBottom w:val="120"/>
          <w:divBdr>
            <w:top w:val="none" w:sz="0" w:space="0" w:color="auto"/>
            <w:left w:val="none" w:sz="0" w:space="0" w:color="auto"/>
            <w:bottom w:val="none" w:sz="0" w:space="0" w:color="auto"/>
            <w:right w:val="none" w:sz="0" w:space="0" w:color="auto"/>
          </w:divBdr>
        </w:div>
        <w:div w:id="569578701">
          <w:marLeft w:val="0"/>
          <w:marRight w:val="0"/>
          <w:marTop w:val="0"/>
          <w:marBottom w:val="120"/>
          <w:divBdr>
            <w:top w:val="none" w:sz="0" w:space="0" w:color="auto"/>
            <w:left w:val="none" w:sz="0" w:space="0" w:color="auto"/>
            <w:bottom w:val="none" w:sz="0" w:space="0" w:color="auto"/>
            <w:right w:val="none" w:sz="0" w:space="0" w:color="auto"/>
          </w:divBdr>
        </w:div>
      </w:divsChild>
    </w:div>
    <w:div w:id="397245953">
      <w:bodyDiv w:val="1"/>
      <w:marLeft w:val="0"/>
      <w:marRight w:val="0"/>
      <w:marTop w:val="0"/>
      <w:marBottom w:val="0"/>
      <w:divBdr>
        <w:top w:val="none" w:sz="0" w:space="0" w:color="auto"/>
        <w:left w:val="none" w:sz="0" w:space="0" w:color="auto"/>
        <w:bottom w:val="none" w:sz="0" w:space="0" w:color="auto"/>
        <w:right w:val="none" w:sz="0" w:space="0" w:color="auto"/>
      </w:divBdr>
    </w:div>
    <w:div w:id="397632998">
      <w:bodyDiv w:val="1"/>
      <w:marLeft w:val="0"/>
      <w:marRight w:val="0"/>
      <w:marTop w:val="0"/>
      <w:marBottom w:val="0"/>
      <w:divBdr>
        <w:top w:val="none" w:sz="0" w:space="0" w:color="auto"/>
        <w:left w:val="none" w:sz="0" w:space="0" w:color="auto"/>
        <w:bottom w:val="none" w:sz="0" w:space="0" w:color="auto"/>
        <w:right w:val="none" w:sz="0" w:space="0" w:color="auto"/>
      </w:divBdr>
      <w:divsChild>
        <w:div w:id="803155316">
          <w:marLeft w:val="0"/>
          <w:marRight w:val="0"/>
          <w:marTop w:val="0"/>
          <w:marBottom w:val="0"/>
          <w:divBdr>
            <w:top w:val="none" w:sz="0" w:space="0" w:color="auto"/>
            <w:left w:val="none" w:sz="0" w:space="0" w:color="auto"/>
            <w:bottom w:val="none" w:sz="0" w:space="0" w:color="auto"/>
            <w:right w:val="none" w:sz="0" w:space="0" w:color="auto"/>
          </w:divBdr>
        </w:div>
        <w:div w:id="1208638651">
          <w:marLeft w:val="0"/>
          <w:marRight w:val="0"/>
          <w:marTop w:val="0"/>
          <w:marBottom w:val="0"/>
          <w:divBdr>
            <w:top w:val="none" w:sz="0" w:space="0" w:color="auto"/>
            <w:left w:val="none" w:sz="0" w:space="0" w:color="auto"/>
            <w:bottom w:val="none" w:sz="0" w:space="0" w:color="auto"/>
            <w:right w:val="none" w:sz="0" w:space="0" w:color="auto"/>
          </w:divBdr>
        </w:div>
        <w:div w:id="199826353">
          <w:marLeft w:val="0"/>
          <w:marRight w:val="0"/>
          <w:marTop w:val="0"/>
          <w:marBottom w:val="0"/>
          <w:divBdr>
            <w:top w:val="none" w:sz="0" w:space="0" w:color="auto"/>
            <w:left w:val="none" w:sz="0" w:space="0" w:color="auto"/>
            <w:bottom w:val="none" w:sz="0" w:space="0" w:color="auto"/>
            <w:right w:val="none" w:sz="0" w:space="0" w:color="auto"/>
          </w:divBdr>
        </w:div>
        <w:div w:id="1387417736">
          <w:marLeft w:val="0"/>
          <w:marRight w:val="0"/>
          <w:marTop w:val="0"/>
          <w:marBottom w:val="0"/>
          <w:divBdr>
            <w:top w:val="none" w:sz="0" w:space="0" w:color="auto"/>
            <w:left w:val="none" w:sz="0" w:space="0" w:color="auto"/>
            <w:bottom w:val="none" w:sz="0" w:space="0" w:color="auto"/>
            <w:right w:val="none" w:sz="0" w:space="0" w:color="auto"/>
          </w:divBdr>
        </w:div>
      </w:divsChild>
    </w:div>
    <w:div w:id="398286532">
      <w:bodyDiv w:val="1"/>
      <w:marLeft w:val="0"/>
      <w:marRight w:val="0"/>
      <w:marTop w:val="0"/>
      <w:marBottom w:val="0"/>
      <w:divBdr>
        <w:top w:val="none" w:sz="0" w:space="0" w:color="auto"/>
        <w:left w:val="none" w:sz="0" w:space="0" w:color="auto"/>
        <w:bottom w:val="none" w:sz="0" w:space="0" w:color="auto"/>
        <w:right w:val="none" w:sz="0" w:space="0" w:color="auto"/>
      </w:divBdr>
      <w:divsChild>
        <w:div w:id="1395590782">
          <w:marLeft w:val="0"/>
          <w:marRight w:val="0"/>
          <w:marTop w:val="0"/>
          <w:marBottom w:val="120"/>
          <w:divBdr>
            <w:top w:val="none" w:sz="0" w:space="0" w:color="auto"/>
            <w:left w:val="none" w:sz="0" w:space="0" w:color="auto"/>
            <w:bottom w:val="none" w:sz="0" w:space="0" w:color="auto"/>
            <w:right w:val="none" w:sz="0" w:space="0" w:color="auto"/>
          </w:divBdr>
        </w:div>
        <w:div w:id="293415727">
          <w:marLeft w:val="0"/>
          <w:marRight w:val="0"/>
          <w:marTop w:val="0"/>
          <w:marBottom w:val="120"/>
          <w:divBdr>
            <w:top w:val="none" w:sz="0" w:space="0" w:color="auto"/>
            <w:left w:val="none" w:sz="0" w:space="0" w:color="auto"/>
            <w:bottom w:val="none" w:sz="0" w:space="0" w:color="auto"/>
            <w:right w:val="none" w:sz="0" w:space="0" w:color="auto"/>
          </w:divBdr>
        </w:div>
        <w:div w:id="842012131">
          <w:marLeft w:val="0"/>
          <w:marRight w:val="0"/>
          <w:marTop w:val="0"/>
          <w:marBottom w:val="120"/>
          <w:divBdr>
            <w:top w:val="none" w:sz="0" w:space="0" w:color="auto"/>
            <w:left w:val="none" w:sz="0" w:space="0" w:color="auto"/>
            <w:bottom w:val="none" w:sz="0" w:space="0" w:color="auto"/>
            <w:right w:val="none" w:sz="0" w:space="0" w:color="auto"/>
          </w:divBdr>
        </w:div>
        <w:div w:id="728768492">
          <w:marLeft w:val="0"/>
          <w:marRight w:val="0"/>
          <w:marTop w:val="0"/>
          <w:marBottom w:val="120"/>
          <w:divBdr>
            <w:top w:val="none" w:sz="0" w:space="0" w:color="auto"/>
            <w:left w:val="none" w:sz="0" w:space="0" w:color="auto"/>
            <w:bottom w:val="none" w:sz="0" w:space="0" w:color="auto"/>
            <w:right w:val="none" w:sz="0" w:space="0" w:color="auto"/>
          </w:divBdr>
        </w:div>
        <w:div w:id="1096708778">
          <w:marLeft w:val="0"/>
          <w:marRight w:val="0"/>
          <w:marTop w:val="0"/>
          <w:marBottom w:val="120"/>
          <w:divBdr>
            <w:top w:val="none" w:sz="0" w:space="0" w:color="auto"/>
            <w:left w:val="none" w:sz="0" w:space="0" w:color="auto"/>
            <w:bottom w:val="none" w:sz="0" w:space="0" w:color="auto"/>
            <w:right w:val="none" w:sz="0" w:space="0" w:color="auto"/>
          </w:divBdr>
        </w:div>
      </w:divsChild>
    </w:div>
    <w:div w:id="404376348">
      <w:bodyDiv w:val="1"/>
      <w:marLeft w:val="0"/>
      <w:marRight w:val="0"/>
      <w:marTop w:val="0"/>
      <w:marBottom w:val="0"/>
      <w:divBdr>
        <w:top w:val="none" w:sz="0" w:space="0" w:color="auto"/>
        <w:left w:val="none" w:sz="0" w:space="0" w:color="auto"/>
        <w:bottom w:val="none" w:sz="0" w:space="0" w:color="auto"/>
        <w:right w:val="none" w:sz="0" w:space="0" w:color="auto"/>
      </w:divBdr>
      <w:divsChild>
        <w:div w:id="633174454">
          <w:marLeft w:val="0"/>
          <w:marRight w:val="0"/>
          <w:marTop w:val="0"/>
          <w:marBottom w:val="0"/>
          <w:divBdr>
            <w:top w:val="none" w:sz="0" w:space="0" w:color="auto"/>
            <w:left w:val="none" w:sz="0" w:space="0" w:color="auto"/>
            <w:bottom w:val="none" w:sz="0" w:space="0" w:color="auto"/>
            <w:right w:val="none" w:sz="0" w:space="0" w:color="auto"/>
          </w:divBdr>
        </w:div>
        <w:div w:id="1596672342">
          <w:marLeft w:val="0"/>
          <w:marRight w:val="0"/>
          <w:marTop w:val="0"/>
          <w:marBottom w:val="0"/>
          <w:divBdr>
            <w:top w:val="none" w:sz="0" w:space="0" w:color="auto"/>
            <w:left w:val="none" w:sz="0" w:space="0" w:color="auto"/>
            <w:bottom w:val="none" w:sz="0" w:space="0" w:color="auto"/>
            <w:right w:val="none" w:sz="0" w:space="0" w:color="auto"/>
          </w:divBdr>
        </w:div>
        <w:div w:id="2090424466">
          <w:marLeft w:val="0"/>
          <w:marRight w:val="0"/>
          <w:marTop w:val="0"/>
          <w:marBottom w:val="0"/>
          <w:divBdr>
            <w:top w:val="none" w:sz="0" w:space="0" w:color="auto"/>
            <w:left w:val="none" w:sz="0" w:space="0" w:color="auto"/>
            <w:bottom w:val="none" w:sz="0" w:space="0" w:color="auto"/>
            <w:right w:val="none" w:sz="0" w:space="0" w:color="auto"/>
          </w:divBdr>
        </w:div>
        <w:div w:id="145904439">
          <w:marLeft w:val="0"/>
          <w:marRight w:val="0"/>
          <w:marTop w:val="0"/>
          <w:marBottom w:val="0"/>
          <w:divBdr>
            <w:top w:val="none" w:sz="0" w:space="0" w:color="auto"/>
            <w:left w:val="none" w:sz="0" w:space="0" w:color="auto"/>
            <w:bottom w:val="none" w:sz="0" w:space="0" w:color="auto"/>
            <w:right w:val="none" w:sz="0" w:space="0" w:color="auto"/>
          </w:divBdr>
        </w:div>
        <w:div w:id="412626658">
          <w:marLeft w:val="0"/>
          <w:marRight w:val="0"/>
          <w:marTop w:val="0"/>
          <w:marBottom w:val="0"/>
          <w:divBdr>
            <w:top w:val="none" w:sz="0" w:space="0" w:color="auto"/>
            <w:left w:val="none" w:sz="0" w:space="0" w:color="auto"/>
            <w:bottom w:val="none" w:sz="0" w:space="0" w:color="auto"/>
            <w:right w:val="none" w:sz="0" w:space="0" w:color="auto"/>
          </w:divBdr>
        </w:div>
        <w:div w:id="550965764">
          <w:marLeft w:val="0"/>
          <w:marRight w:val="0"/>
          <w:marTop w:val="0"/>
          <w:marBottom w:val="0"/>
          <w:divBdr>
            <w:top w:val="none" w:sz="0" w:space="0" w:color="auto"/>
            <w:left w:val="none" w:sz="0" w:space="0" w:color="auto"/>
            <w:bottom w:val="none" w:sz="0" w:space="0" w:color="auto"/>
            <w:right w:val="none" w:sz="0" w:space="0" w:color="auto"/>
          </w:divBdr>
        </w:div>
        <w:div w:id="1062362726">
          <w:marLeft w:val="0"/>
          <w:marRight w:val="0"/>
          <w:marTop w:val="0"/>
          <w:marBottom w:val="0"/>
          <w:divBdr>
            <w:top w:val="none" w:sz="0" w:space="0" w:color="auto"/>
            <w:left w:val="none" w:sz="0" w:space="0" w:color="auto"/>
            <w:bottom w:val="none" w:sz="0" w:space="0" w:color="auto"/>
            <w:right w:val="none" w:sz="0" w:space="0" w:color="auto"/>
          </w:divBdr>
        </w:div>
      </w:divsChild>
    </w:div>
    <w:div w:id="419447693">
      <w:bodyDiv w:val="1"/>
      <w:marLeft w:val="0"/>
      <w:marRight w:val="0"/>
      <w:marTop w:val="0"/>
      <w:marBottom w:val="0"/>
      <w:divBdr>
        <w:top w:val="none" w:sz="0" w:space="0" w:color="auto"/>
        <w:left w:val="none" w:sz="0" w:space="0" w:color="auto"/>
        <w:bottom w:val="none" w:sz="0" w:space="0" w:color="auto"/>
        <w:right w:val="none" w:sz="0" w:space="0" w:color="auto"/>
      </w:divBdr>
      <w:divsChild>
        <w:div w:id="945885526">
          <w:marLeft w:val="0"/>
          <w:marRight w:val="0"/>
          <w:marTop w:val="0"/>
          <w:marBottom w:val="120"/>
          <w:divBdr>
            <w:top w:val="none" w:sz="0" w:space="0" w:color="auto"/>
            <w:left w:val="none" w:sz="0" w:space="0" w:color="auto"/>
            <w:bottom w:val="none" w:sz="0" w:space="0" w:color="auto"/>
            <w:right w:val="none" w:sz="0" w:space="0" w:color="auto"/>
          </w:divBdr>
        </w:div>
        <w:div w:id="325789855">
          <w:marLeft w:val="0"/>
          <w:marRight w:val="0"/>
          <w:marTop w:val="0"/>
          <w:marBottom w:val="120"/>
          <w:divBdr>
            <w:top w:val="none" w:sz="0" w:space="0" w:color="auto"/>
            <w:left w:val="none" w:sz="0" w:space="0" w:color="auto"/>
            <w:bottom w:val="none" w:sz="0" w:space="0" w:color="auto"/>
            <w:right w:val="none" w:sz="0" w:space="0" w:color="auto"/>
          </w:divBdr>
        </w:div>
        <w:div w:id="1951472474">
          <w:marLeft w:val="0"/>
          <w:marRight w:val="0"/>
          <w:marTop w:val="0"/>
          <w:marBottom w:val="120"/>
          <w:divBdr>
            <w:top w:val="none" w:sz="0" w:space="0" w:color="auto"/>
            <w:left w:val="none" w:sz="0" w:space="0" w:color="auto"/>
            <w:bottom w:val="none" w:sz="0" w:space="0" w:color="auto"/>
            <w:right w:val="none" w:sz="0" w:space="0" w:color="auto"/>
          </w:divBdr>
        </w:div>
        <w:div w:id="1781680605">
          <w:marLeft w:val="0"/>
          <w:marRight w:val="0"/>
          <w:marTop w:val="0"/>
          <w:marBottom w:val="120"/>
          <w:divBdr>
            <w:top w:val="none" w:sz="0" w:space="0" w:color="auto"/>
            <w:left w:val="none" w:sz="0" w:space="0" w:color="auto"/>
            <w:bottom w:val="none" w:sz="0" w:space="0" w:color="auto"/>
            <w:right w:val="none" w:sz="0" w:space="0" w:color="auto"/>
          </w:divBdr>
        </w:div>
        <w:div w:id="1181118559">
          <w:marLeft w:val="0"/>
          <w:marRight w:val="0"/>
          <w:marTop w:val="0"/>
          <w:marBottom w:val="120"/>
          <w:divBdr>
            <w:top w:val="none" w:sz="0" w:space="0" w:color="auto"/>
            <w:left w:val="none" w:sz="0" w:space="0" w:color="auto"/>
            <w:bottom w:val="none" w:sz="0" w:space="0" w:color="auto"/>
            <w:right w:val="none" w:sz="0" w:space="0" w:color="auto"/>
          </w:divBdr>
        </w:div>
        <w:div w:id="317921161">
          <w:marLeft w:val="0"/>
          <w:marRight w:val="0"/>
          <w:marTop w:val="0"/>
          <w:marBottom w:val="120"/>
          <w:divBdr>
            <w:top w:val="none" w:sz="0" w:space="0" w:color="auto"/>
            <w:left w:val="none" w:sz="0" w:space="0" w:color="auto"/>
            <w:bottom w:val="none" w:sz="0" w:space="0" w:color="auto"/>
            <w:right w:val="none" w:sz="0" w:space="0" w:color="auto"/>
          </w:divBdr>
        </w:div>
        <w:div w:id="1607348858">
          <w:marLeft w:val="0"/>
          <w:marRight w:val="0"/>
          <w:marTop w:val="0"/>
          <w:marBottom w:val="120"/>
          <w:divBdr>
            <w:top w:val="none" w:sz="0" w:space="0" w:color="auto"/>
            <w:left w:val="none" w:sz="0" w:space="0" w:color="auto"/>
            <w:bottom w:val="none" w:sz="0" w:space="0" w:color="auto"/>
            <w:right w:val="none" w:sz="0" w:space="0" w:color="auto"/>
          </w:divBdr>
        </w:div>
        <w:div w:id="304629941">
          <w:marLeft w:val="0"/>
          <w:marRight w:val="0"/>
          <w:marTop w:val="0"/>
          <w:marBottom w:val="120"/>
          <w:divBdr>
            <w:top w:val="none" w:sz="0" w:space="0" w:color="auto"/>
            <w:left w:val="none" w:sz="0" w:space="0" w:color="auto"/>
            <w:bottom w:val="none" w:sz="0" w:space="0" w:color="auto"/>
            <w:right w:val="none" w:sz="0" w:space="0" w:color="auto"/>
          </w:divBdr>
        </w:div>
        <w:div w:id="1479572812">
          <w:marLeft w:val="0"/>
          <w:marRight w:val="0"/>
          <w:marTop w:val="0"/>
          <w:marBottom w:val="120"/>
          <w:divBdr>
            <w:top w:val="none" w:sz="0" w:space="0" w:color="auto"/>
            <w:left w:val="none" w:sz="0" w:space="0" w:color="auto"/>
            <w:bottom w:val="none" w:sz="0" w:space="0" w:color="auto"/>
            <w:right w:val="none" w:sz="0" w:space="0" w:color="auto"/>
          </w:divBdr>
        </w:div>
        <w:div w:id="1859613921">
          <w:marLeft w:val="0"/>
          <w:marRight w:val="0"/>
          <w:marTop w:val="0"/>
          <w:marBottom w:val="120"/>
          <w:divBdr>
            <w:top w:val="none" w:sz="0" w:space="0" w:color="auto"/>
            <w:left w:val="none" w:sz="0" w:space="0" w:color="auto"/>
            <w:bottom w:val="none" w:sz="0" w:space="0" w:color="auto"/>
            <w:right w:val="none" w:sz="0" w:space="0" w:color="auto"/>
          </w:divBdr>
        </w:div>
      </w:divsChild>
    </w:div>
    <w:div w:id="429087392">
      <w:bodyDiv w:val="1"/>
      <w:marLeft w:val="0"/>
      <w:marRight w:val="0"/>
      <w:marTop w:val="0"/>
      <w:marBottom w:val="0"/>
      <w:divBdr>
        <w:top w:val="none" w:sz="0" w:space="0" w:color="auto"/>
        <w:left w:val="none" w:sz="0" w:space="0" w:color="auto"/>
        <w:bottom w:val="none" w:sz="0" w:space="0" w:color="auto"/>
        <w:right w:val="none" w:sz="0" w:space="0" w:color="auto"/>
      </w:divBdr>
      <w:divsChild>
        <w:div w:id="1310597534">
          <w:marLeft w:val="0"/>
          <w:marRight w:val="0"/>
          <w:marTop w:val="0"/>
          <w:marBottom w:val="120"/>
          <w:divBdr>
            <w:top w:val="none" w:sz="0" w:space="0" w:color="auto"/>
            <w:left w:val="none" w:sz="0" w:space="0" w:color="auto"/>
            <w:bottom w:val="none" w:sz="0" w:space="0" w:color="auto"/>
            <w:right w:val="none" w:sz="0" w:space="0" w:color="auto"/>
          </w:divBdr>
        </w:div>
        <w:div w:id="1162349783">
          <w:marLeft w:val="0"/>
          <w:marRight w:val="0"/>
          <w:marTop w:val="0"/>
          <w:marBottom w:val="120"/>
          <w:divBdr>
            <w:top w:val="none" w:sz="0" w:space="0" w:color="auto"/>
            <w:left w:val="none" w:sz="0" w:space="0" w:color="auto"/>
            <w:bottom w:val="none" w:sz="0" w:space="0" w:color="auto"/>
            <w:right w:val="none" w:sz="0" w:space="0" w:color="auto"/>
          </w:divBdr>
        </w:div>
      </w:divsChild>
    </w:div>
    <w:div w:id="434327546">
      <w:bodyDiv w:val="1"/>
      <w:marLeft w:val="0"/>
      <w:marRight w:val="0"/>
      <w:marTop w:val="0"/>
      <w:marBottom w:val="0"/>
      <w:divBdr>
        <w:top w:val="none" w:sz="0" w:space="0" w:color="auto"/>
        <w:left w:val="none" w:sz="0" w:space="0" w:color="auto"/>
        <w:bottom w:val="none" w:sz="0" w:space="0" w:color="auto"/>
        <w:right w:val="none" w:sz="0" w:space="0" w:color="auto"/>
      </w:divBdr>
    </w:div>
    <w:div w:id="438263657">
      <w:bodyDiv w:val="1"/>
      <w:marLeft w:val="0"/>
      <w:marRight w:val="0"/>
      <w:marTop w:val="0"/>
      <w:marBottom w:val="0"/>
      <w:divBdr>
        <w:top w:val="none" w:sz="0" w:space="0" w:color="auto"/>
        <w:left w:val="none" w:sz="0" w:space="0" w:color="auto"/>
        <w:bottom w:val="none" w:sz="0" w:space="0" w:color="auto"/>
        <w:right w:val="none" w:sz="0" w:space="0" w:color="auto"/>
      </w:divBdr>
    </w:div>
    <w:div w:id="439105356">
      <w:bodyDiv w:val="1"/>
      <w:marLeft w:val="0"/>
      <w:marRight w:val="0"/>
      <w:marTop w:val="0"/>
      <w:marBottom w:val="0"/>
      <w:divBdr>
        <w:top w:val="none" w:sz="0" w:space="0" w:color="auto"/>
        <w:left w:val="none" w:sz="0" w:space="0" w:color="auto"/>
        <w:bottom w:val="none" w:sz="0" w:space="0" w:color="auto"/>
        <w:right w:val="none" w:sz="0" w:space="0" w:color="auto"/>
      </w:divBdr>
      <w:divsChild>
        <w:div w:id="1745372631">
          <w:marLeft w:val="0"/>
          <w:marRight w:val="0"/>
          <w:marTop w:val="0"/>
          <w:marBottom w:val="120"/>
          <w:divBdr>
            <w:top w:val="none" w:sz="0" w:space="0" w:color="auto"/>
            <w:left w:val="none" w:sz="0" w:space="0" w:color="auto"/>
            <w:bottom w:val="none" w:sz="0" w:space="0" w:color="auto"/>
            <w:right w:val="none" w:sz="0" w:space="0" w:color="auto"/>
          </w:divBdr>
        </w:div>
        <w:div w:id="1988169128">
          <w:marLeft w:val="0"/>
          <w:marRight w:val="0"/>
          <w:marTop w:val="0"/>
          <w:marBottom w:val="120"/>
          <w:divBdr>
            <w:top w:val="none" w:sz="0" w:space="0" w:color="auto"/>
            <w:left w:val="none" w:sz="0" w:space="0" w:color="auto"/>
            <w:bottom w:val="none" w:sz="0" w:space="0" w:color="auto"/>
            <w:right w:val="none" w:sz="0" w:space="0" w:color="auto"/>
          </w:divBdr>
        </w:div>
        <w:div w:id="14967019">
          <w:marLeft w:val="0"/>
          <w:marRight w:val="0"/>
          <w:marTop w:val="0"/>
          <w:marBottom w:val="120"/>
          <w:divBdr>
            <w:top w:val="none" w:sz="0" w:space="0" w:color="auto"/>
            <w:left w:val="none" w:sz="0" w:space="0" w:color="auto"/>
            <w:bottom w:val="none" w:sz="0" w:space="0" w:color="auto"/>
            <w:right w:val="none" w:sz="0" w:space="0" w:color="auto"/>
          </w:divBdr>
        </w:div>
        <w:div w:id="826673644">
          <w:marLeft w:val="0"/>
          <w:marRight w:val="0"/>
          <w:marTop w:val="0"/>
          <w:marBottom w:val="120"/>
          <w:divBdr>
            <w:top w:val="none" w:sz="0" w:space="0" w:color="auto"/>
            <w:left w:val="none" w:sz="0" w:space="0" w:color="auto"/>
            <w:bottom w:val="none" w:sz="0" w:space="0" w:color="auto"/>
            <w:right w:val="none" w:sz="0" w:space="0" w:color="auto"/>
          </w:divBdr>
        </w:div>
        <w:div w:id="528682892">
          <w:marLeft w:val="0"/>
          <w:marRight w:val="0"/>
          <w:marTop w:val="0"/>
          <w:marBottom w:val="120"/>
          <w:divBdr>
            <w:top w:val="none" w:sz="0" w:space="0" w:color="auto"/>
            <w:left w:val="none" w:sz="0" w:space="0" w:color="auto"/>
            <w:bottom w:val="none" w:sz="0" w:space="0" w:color="auto"/>
            <w:right w:val="none" w:sz="0" w:space="0" w:color="auto"/>
          </w:divBdr>
        </w:div>
        <w:div w:id="1805199366">
          <w:marLeft w:val="0"/>
          <w:marRight w:val="0"/>
          <w:marTop w:val="0"/>
          <w:marBottom w:val="120"/>
          <w:divBdr>
            <w:top w:val="none" w:sz="0" w:space="0" w:color="auto"/>
            <w:left w:val="none" w:sz="0" w:space="0" w:color="auto"/>
            <w:bottom w:val="none" w:sz="0" w:space="0" w:color="auto"/>
            <w:right w:val="none" w:sz="0" w:space="0" w:color="auto"/>
          </w:divBdr>
        </w:div>
        <w:div w:id="289824799">
          <w:marLeft w:val="0"/>
          <w:marRight w:val="0"/>
          <w:marTop w:val="0"/>
          <w:marBottom w:val="120"/>
          <w:divBdr>
            <w:top w:val="none" w:sz="0" w:space="0" w:color="auto"/>
            <w:left w:val="none" w:sz="0" w:space="0" w:color="auto"/>
            <w:bottom w:val="none" w:sz="0" w:space="0" w:color="auto"/>
            <w:right w:val="none" w:sz="0" w:space="0" w:color="auto"/>
          </w:divBdr>
        </w:div>
      </w:divsChild>
    </w:div>
    <w:div w:id="439105484">
      <w:bodyDiv w:val="1"/>
      <w:marLeft w:val="0"/>
      <w:marRight w:val="0"/>
      <w:marTop w:val="0"/>
      <w:marBottom w:val="0"/>
      <w:divBdr>
        <w:top w:val="none" w:sz="0" w:space="0" w:color="auto"/>
        <w:left w:val="none" w:sz="0" w:space="0" w:color="auto"/>
        <w:bottom w:val="none" w:sz="0" w:space="0" w:color="auto"/>
        <w:right w:val="none" w:sz="0" w:space="0" w:color="auto"/>
      </w:divBdr>
      <w:divsChild>
        <w:div w:id="1715498711">
          <w:marLeft w:val="0"/>
          <w:marRight w:val="0"/>
          <w:marTop w:val="0"/>
          <w:marBottom w:val="120"/>
          <w:divBdr>
            <w:top w:val="none" w:sz="0" w:space="0" w:color="auto"/>
            <w:left w:val="none" w:sz="0" w:space="0" w:color="auto"/>
            <w:bottom w:val="none" w:sz="0" w:space="0" w:color="auto"/>
            <w:right w:val="none" w:sz="0" w:space="0" w:color="auto"/>
          </w:divBdr>
        </w:div>
        <w:div w:id="1222249155">
          <w:marLeft w:val="0"/>
          <w:marRight w:val="0"/>
          <w:marTop w:val="0"/>
          <w:marBottom w:val="120"/>
          <w:divBdr>
            <w:top w:val="none" w:sz="0" w:space="0" w:color="auto"/>
            <w:left w:val="none" w:sz="0" w:space="0" w:color="auto"/>
            <w:bottom w:val="none" w:sz="0" w:space="0" w:color="auto"/>
            <w:right w:val="none" w:sz="0" w:space="0" w:color="auto"/>
          </w:divBdr>
        </w:div>
        <w:div w:id="1789816240">
          <w:marLeft w:val="0"/>
          <w:marRight w:val="0"/>
          <w:marTop w:val="0"/>
          <w:marBottom w:val="120"/>
          <w:divBdr>
            <w:top w:val="none" w:sz="0" w:space="0" w:color="auto"/>
            <w:left w:val="none" w:sz="0" w:space="0" w:color="auto"/>
            <w:bottom w:val="none" w:sz="0" w:space="0" w:color="auto"/>
            <w:right w:val="none" w:sz="0" w:space="0" w:color="auto"/>
          </w:divBdr>
        </w:div>
        <w:div w:id="548226373">
          <w:marLeft w:val="0"/>
          <w:marRight w:val="0"/>
          <w:marTop w:val="0"/>
          <w:marBottom w:val="120"/>
          <w:divBdr>
            <w:top w:val="none" w:sz="0" w:space="0" w:color="auto"/>
            <w:left w:val="none" w:sz="0" w:space="0" w:color="auto"/>
            <w:bottom w:val="none" w:sz="0" w:space="0" w:color="auto"/>
            <w:right w:val="none" w:sz="0" w:space="0" w:color="auto"/>
          </w:divBdr>
        </w:div>
        <w:div w:id="2125226789">
          <w:marLeft w:val="0"/>
          <w:marRight w:val="0"/>
          <w:marTop w:val="0"/>
          <w:marBottom w:val="120"/>
          <w:divBdr>
            <w:top w:val="none" w:sz="0" w:space="0" w:color="auto"/>
            <w:left w:val="none" w:sz="0" w:space="0" w:color="auto"/>
            <w:bottom w:val="none" w:sz="0" w:space="0" w:color="auto"/>
            <w:right w:val="none" w:sz="0" w:space="0" w:color="auto"/>
          </w:divBdr>
        </w:div>
        <w:div w:id="648364097">
          <w:marLeft w:val="0"/>
          <w:marRight w:val="0"/>
          <w:marTop w:val="0"/>
          <w:marBottom w:val="120"/>
          <w:divBdr>
            <w:top w:val="none" w:sz="0" w:space="0" w:color="auto"/>
            <w:left w:val="none" w:sz="0" w:space="0" w:color="auto"/>
            <w:bottom w:val="none" w:sz="0" w:space="0" w:color="auto"/>
            <w:right w:val="none" w:sz="0" w:space="0" w:color="auto"/>
          </w:divBdr>
        </w:div>
      </w:divsChild>
    </w:div>
    <w:div w:id="443883531">
      <w:bodyDiv w:val="1"/>
      <w:marLeft w:val="0"/>
      <w:marRight w:val="0"/>
      <w:marTop w:val="0"/>
      <w:marBottom w:val="0"/>
      <w:divBdr>
        <w:top w:val="none" w:sz="0" w:space="0" w:color="auto"/>
        <w:left w:val="none" w:sz="0" w:space="0" w:color="auto"/>
        <w:bottom w:val="none" w:sz="0" w:space="0" w:color="auto"/>
        <w:right w:val="none" w:sz="0" w:space="0" w:color="auto"/>
      </w:divBdr>
      <w:divsChild>
        <w:div w:id="1392533467">
          <w:marLeft w:val="0"/>
          <w:marRight w:val="0"/>
          <w:marTop w:val="0"/>
          <w:marBottom w:val="120"/>
          <w:divBdr>
            <w:top w:val="none" w:sz="0" w:space="0" w:color="auto"/>
            <w:left w:val="none" w:sz="0" w:space="0" w:color="auto"/>
            <w:bottom w:val="none" w:sz="0" w:space="0" w:color="auto"/>
            <w:right w:val="none" w:sz="0" w:space="0" w:color="auto"/>
          </w:divBdr>
        </w:div>
        <w:div w:id="1876768708">
          <w:marLeft w:val="0"/>
          <w:marRight w:val="0"/>
          <w:marTop w:val="0"/>
          <w:marBottom w:val="120"/>
          <w:divBdr>
            <w:top w:val="none" w:sz="0" w:space="0" w:color="auto"/>
            <w:left w:val="none" w:sz="0" w:space="0" w:color="auto"/>
            <w:bottom w:val="none" w:sz="0" w:space="0" w:color="auto"/>
            <w:right w:val="none" w:sz="0" w:space="0" w:color="auto"/>
          </w:divBdr>
        </w:div>
        <w:div w:id="1625579750">
          <w:marLeft w:val="0"/>
          <w:marRight w:val="0"/>
          <w:marTop w:val="0"/>
          <w:marBottom w:val="120"/>
          <w:divBdr>
            <w:top w:val="none" w:sz="0" w:space="0" w:color="auto"/>
            <w:left w:val="none" w:sz="0" w:space="0" w:color="auto"/>
            <w:bottom w:val="none" w:sz="0" w:space="0" w:color="auto"/>
            <w:right w:val="none" w:sz="0" w:space="0" w:color="auto"/>
          </w:divBdr>
        </w:div>
        <w:div w:id="1968467482">
          <w:marLeft w:val="0"/>
          <w:marRight w:val="0"/>
          <w:marTop w:val="0"/>
          <w:marBottom w:val="120"/>
          <w:divBdr>
            <w:top w:val="none" w:sz="0" w:space="0" w:color="auto"/>
            <w:left w:val="none" w:sz="0" w:space="0" w:color="auto"/>
            <w:bottom w:val="none" w:sz="0" w:space="0" w:color="auto"/>
            <w:right w:val="none" w:sz="0" w:space="0" w:color="auto"/>
          </w:divBdr>
        </w:div>
        <w:div w:id="2094544814">
          <w:marLeft w:val="0"/>
          <w:marRight w:val="0"/>
          <w:marTop w:val="0"/>
          <w:marBottom w:val="120"/>
          <w:divBdr>
            <w:top w:val="none" w:sz="0" w:space="0" w:color="auto"/>
            <w:left w:val="none" w:sz="0" w:space="0" w:color="auto"/>
            <w:bottom w:val="none" w:sz="0" w:space="0" w:color="auto"/>
            <w:right w:val="none" w:sz="0" w:space="0" w:color="auto"/>
          </w:divBdr>
        </w:div>
      </w:divsChild>
    </w:div>
    <w:div w:id="455949759">
      <w:bodyDiv w:val="1"/>
      <w:marLeft w:val="0"/>
      <w:marRight w:val="0"/>
      <w:marTop w:val="0"/>
      <w:marBottom w:val="0"/>
      <w:divBdr>
        <w:top w:val="none" w:sz="0" w:space="0" w:color="auto"/>
        <w:left w:val="none" w:sz="0" w:space="0" w:color="auto"/>
        <w:bottom w:val="none" w:sz="0" w:space="0" w:color="auto"/>
        <w:right w:val="none" w:sz="0" w:space="0" w:color="auto"/>
      </w:divBdr>
    </w:div>
    <w:div w:id="463429367">
      <w:bodyDiv w:val="1"/>
      <w:marLeft w:val="0"/>
      <w:marRight w:val="0"/>
      <w:marTop w:val="0"/>
      <w:marBottom w:val="0"/>
      <w:divBdr>
        <w:top w:val="none" w:sz="0" w:space="0" w:color="auto"/>
        <w:left w:val="none" w:sz="0" w:space="0" w:color="auto"/>
        <w:bottom w:val="none" w:sz="0" w:space="0" w:color="auto"/>
        <w:right w:val="none" w:sz="0" w:space="0" w:color="auto"/>
      </w:divBdr>
    </w:div>
    <w:div w:id="468479431">
      <w:bodyDiv w:val="1"/>
      <w:marLeft w:val="0"/>
      <w:marRight w:val="0"/>
      <w:marTop w:val="0"/>
      <w:marBottom w:val="0"/>
      <w:divBdr>
        <w:top w:val="none" w:sz="0" w:space="0" w:color="auto"/>
        <w:left w:val="none" w:sz="0" w:space="0" w:color="auto"/>
        <w:bottom w:val="none" w:sz="0" w:space="0" w:color="auto"/>
        <w:right w:val="none" w:sz="0" w:space="0" w:color="auto"/>
      </w:divBdr>
      <w:divsChild>
        <w:div w:id="1561819715">
          <w:marLeft w:val="0"/>
          <w:marRight w:val="0"/>
          <w:marTop w:val="0"/>
          <w:marBottom w:val="120"/>
          <w:divBdr>
            <w:top w:val="none" w:sz="0" w:space="0" w:color="auto"/>
            <w:left w:val="none" w:sz="0" w:space="0" w:color="auto"/>
            <w:bottom w:val="none" w:sz="0" w:space="0" w:color="auto"/>
            <w:right w:val="none" w:sz="0" w:space="0" w:color="auto"/>
          </w:divBdr>
        </w:div>
        <w:div w:id="30349664">
          <w:marLeft w:val="0"/>
          <w:marRight w:val="0"/>
          <w:marTop w:val="0"/>
          <w:marBottom w:val="120"/>
          <w:divBdr>
            <w:top w:val="none" w:sz="0" w:space="0" w:color="auto"/>
            <w:left w:val="none" w:sz="0" w:space="0" w:color="auto"/>
            <w:bottom w:val="none" w:sz="0" w:space="0" w:color="auto"/>
            <w:right w:val="none" w:sz="0" w:space="0" w:color="auto"/>
          </w:divBdr>
        </w:div>
        <w:div w:id="1978147723">
          <w:marLeft w:val="0"/>
          <w:marRight w:val="0"/>
          <w:marTop w:val="0"/>
          <w:marBottom w:val="120"/>
          <w:divBdr>
            <w:top w:val="none" w:sz="0" w:space="0" w:color="auto"/>
            <w:left w:val="none" w:sz="0" w:space="0" w:color="auto"/>
            <w:bottom w:val="none" w:sz="0" w:space="0" w:color="auto"/>
            <w:right w:val="none" w:sz="0" w:space="0" w:color="auto"/>
          </w:divBdr>
        </w:div>
      </w:divsChild>
    </w:div>
    <w:div w:id="469370413">
      <w:bodyDiv w:val="1"/>
      <w:marLeft w:val="0"/>
      <w:marRight w:val="0"/>
      <w:marTop w:val="0"/>
      <w:marBottom w:val="0"/>
      <w:divBdr>
        <w:top w:val="none" w:sz="0" w:space="0" w:color="auto"/>
        <w:left w:val="none" w:sz="0" w:space="0" w:color="auto"/>
        <w:bottom w:val="none" w:sz="0" w:space="0" w:color="auto"/>
        <w:right w:val="none" w:sz="0" w:space="0" w:color="auto"/>
      </w:divBdr>
    </w:div>
    <w:div w:id="487326888">
      <w:bodyDiv w:val="1"/>
      <w:marLeft w:val="0"/>
      <w:marRight w:val="0"/>
      <w:marTop w:val="0"/>
      <w:marBottom w:val="0"/>
      <w:divBdr>
        <w:top w:val="none" w:sz="0" w:space="0" w:color="auto"/>
        <w:left w:val="none" w:sz="0" w:space="0" w:color="auto"/>
        <w:bottom w:val="none" w:sz="0" w:space="0" w:color="auto"/>
        <w:right w:val="none" w:sz="0" w:space="0" w:color="auto"/>
      </w:divBdr>
    </w:div>
    <w:div w:id="489902609">
      <w:bodyDiv w:val="1"/>
      <w:marLeft w:val="0"/>
      <w:marRight w:val="0"/>
      <w:marTop w:val="0"/>
      <w:marBottom w:val="0"/>
      <w:divBdr>
        <w:top w:val="none" w:sz="0" w:space="0" w:color="auto"/>
        <w:left w:val="none" w:sz="0" w:space="0" w:color="auto"/>
        <w:bottom w:val="none" w:sz="0" w:space="0" w:color="auto"/>
        <w:right w:val="none" w:sz="0" w:space="0" w:color="auto"/>
      </w:divBdr>
      <w:divsChild>
        <w:div w:id="1648899630">
          <w:marLeft w:val="0"/>
          <w:marRight w:val="0"/>
          <w:marTop w:val="0"/>
          <w:marBottom w:val="120"/>
          <w:divBdr>
            <w:top w:val="none" w:sz="0" w:space="0" w:color="auto"/>
            <w:left w:val="none" w:sz="0" w:space="0" w:color="auto"/>
            <w:bottom w:val="none" w:sz="0" w:space="0" w:color="auto"/>
            <w:right w:val="none" w:sz="0" w:space="0" w:color="auto"/>
          </w:divBdr>
        </w:div>
        <w:div w:id="579558249">
          <w:marLeft w:val="0"/>
          <w:marRight w:val="0"/>
          <w:marTop w:val="0"/>
          <w:marBottom w:val="120"/>
          <w:divBdr>
            <w:top w:val="none" w:sz="0" w:space="0" w:color="auto"/>
            <w:left w:val="none" w:sz="0" w:space="0" w:color="auto"/>
            <w:bottom w:val="none" w:sz="0" w:space="0" w:color="auto"/>
            <w:right w:val="none" w:sz="0" w:space="0" w:color="auto"/>
          </w:divBdr>
        </w:div>
        <w:div w:id="1596019048">
          <w:marLeft w:val="0"/>
          <w:marRight w:val="0"/>
          <w:marTop w:val="0"/>
          <w:marBottom w:val="120"/>
          <w:divBdr>
            <w:top w:val="none" w:sz="0" w:space="0" w:color="auto"/>
            <w:left w:val="none" w:sz="0" w:space="0" w:color="auto"/>
            <w:bottom w:val="none" w:sz="0" w:space="0" w:color="auto"/>
            <w:right w:val="none" w:sz="0" w:space="0" w:color="auto"/>
          </w:divBdr>
        </w:div>
        <w:div w:id="740175729">
          <w:marLeft w:val="0"/>
          <w:marRight w:val="0"/>
          <w:marTop w:val="0"/>
          <w:marBottom w:val="120"/>
          <w:divBdr>
            <w:top w:val="none" w:sz="0" w:space="0" w:color="auto"/>
            <w:left w:val="none" w:sz="0" w:space="0" w:color="auto"/>
            <w:bottom w:val="none" w:sz="0" w:space="0" w:color="auto"/>
            <w:right w:val="none" w:sz="0" w:space="0" w:color="auto"/>
          </w:divBdr>
        </w:div>
        <w:div w:id="247618803">
          <w:marLeft w:val="0"/>
          <w:marRight w:val="0"/>
          <w:marTop w:val="0"/>
          <w:marBottom w:val="120"/>
          <w:divBdr>
            <w:top w:val="none" w:sz="0" w:space="0" w:color="auto"/>
            <w:left w:val="none" w:sz="0" w:space="0" w:color="auto"/>
            <w:bottom w:val="none" w:sz="0" w:space="0" w:color="auto"/>
            <w:right w:val="none" w:sz="0" w:space="0" w:color="auto"/>
          </w:divBdr>
        </w:div>
        <w:div w:id="2029288686">
          <w:marLeft w:val="0"/>
          <w:marRight w:val="0"/>
          <w:marTop w:val="0"/>
          <w:marBottom w:val="120"/>
          <w:divBdr>
            <w:top w:val="none" w:sz="0" w:space="0" w:color="auto"/>
            <w:left w:val="none" w:sz="0" w:space="0" w:color="auto"/>
            <w:bottom w:val="none" w:sz="0" w:space="0" w:color="auto"/>
            <w:right w:val="none" w:sz="0" w:space="0" w:color="auto"/>
          </w:divBdr>
        </w:div>
        <w:div w:id="1701976410">
          <w:marLeft w:val="0"/>
          <w:marRight w:val="0"/>
          <w:marTop w:val="0"/>
          <w:marBottom w:val="120"/>
          <w:divBdr>
            <w:top w:val="none" w:sz="0" w:space="0" w:color="auto"/>
            <w:left w:val="none" w:sz="0" w:space="0" w:color="auto"/>
            <w:bottom w:val="none" w:sz="0" w:space="0" w:color="auto"/>
            <w:right w:val="none" w:sz="0" w:space="0" w:color="auto"/>
          </w:divBdr>
        </w:div>
      </w:divsChild>
    </w:div>
    <w:div w:id="497888149">
      <w:bodyDiv w:val="1"/>
      <w:marLeft w:val="0"/>
      <w:marRight w:val="0"/>
      <w:marTop w:val="0"/>
      <w:marBottom w:val="0"/>
      <w:divBdr>
        <w:top w:val="none" w:sz="0" w:space="0" w:color="auto"/>
        <w:left w:val="none" w:sz="0" w:space="0" w:color="auto"/>
        <w:bottom w:val="none" w:sz="0" w:space="0" w:color="auto"/>
        <w:right w:val="none" w:sz="0" w:space="0" w:color="auto"/>
      </w:divBdr>
    </w:div>
    <w:div w:id="503980145">
      <w:bodyDiv w:val="1"/>
      <w:marLeft w:val="0"/>
      <w:marRight w:val="0"/>
      <w:marTop w:val="0"/>
      <w:marBottom w:val="0"/>
      <w:divBdr>
        <w:top w:val="none" w:sz="0" w:space="0" w:color="auto"/>
        <w:left w:val="none" w:sz="0" w:space="0" w:color="auto"/>
        <w:bottom w:val="none" w:sz="0" w:space="0" w:color="auto"/>
        <w:right w:val="none" w:sz="0" w:space="0" w:color="auto"/>
      </w:divBdr>
      <w:divsChild>
        <w:div w:id="2026205116">
          <w:marLeft w:val="0"/>
          <w:marRight w:val="0"/>
          <w:marTop w:val="0"/>
          <w:marBottom w:val="120"/>
          <w:divBdr>
            <w:top w:val="none" w:sz="0" w:space="0" w:color="auto"/>
            <w:left w:val="none" w:sz="0" w:space="0" w:color="auto"/>
            <w:bottom w:val="none" w:sz="0" w:space="0" w:color="auto"/>
            <w:right w:val="none" w:sz="0" w:space="0" w:color="auto"/>
          </w:divBdr>
        </w:div>
        <w:div w:id="871267873">
          <w:marLeft w:val="0"/>
          <w:marRight w:val="0"/>
          <w:marTop w:val="0"/>
          <w:marBottom w:val="120"/>
          <w:divBdr>
            <w:top w:val="none" w:sz="0" w:space="0" w:color="auto"/>
            <w:left w:val="none" w:sz="0" w:space="0" w:color="auto"/>
            <w:bottom w:val="none" w:sz="0" w:space="0" w:color="auto"/>
            <w:right w:val="none" w:sz="0" w:space="0" w:color="auto"/>
          </w:divBdr>
        </w:div>
        <w:div w:id="1610314341">
          <w:marLeft w:val="0"/>
          <w:marRight w:val="0"/>
          <w:marTop w:val="0"/>
          <w:marBottom w:val="120"/>
          <w:divBdr>
            <w:top w:val="none" w:sz="0" w:space="0" w:color="auto"/>
            <w:left w:val="none" w:sz="0" w:space="0" w:color="auto"/>
            <w:bottom w:val="none" w:sz="0" w:space="0" w:color="auto"/>
            <w:right w:val="none" w:sz="0" w:space="0" w:color="auto"/>
          </w:divBdr>
        </w:div>
        <w:div w:id="1010529437">
          <w:marLeft w:val="0"/>
          <w:marRight w:val="0"/>
          <w:marTop w:val="0"/>
          <w:marBottom w:val="120"/>
          <w:divBdr>
            <w:top w:val="none" w:sz="0" w:space="0" w:color="auto"/>
            <w:left w:val="none" w:sz="0" w:space="0" w:color="auto"/>
            <w:bottom w:val="none" w:sz="0" w:space="0" w:color="auto"/>
            <w:right w:val="none" w:sz="0" w:space="0" w:color="auto"/>
          </w:divBdr>
        </w:div>
        <w:div w:id="1470391477">
          <w:marLeft w:val="0"/>
          <w:marRight w:val="0"/>
          <w:marTop w:val="0"/>
          <w:marBottom w:val="120"/>
          <w:divBdr>
            <w:top w:val="none" w:sz="0" w:space="0" w:color="auto"/>
            <w:left w:val="none" w:sz="0" w:space="0" w:color="auto"/>
            <w:bottom w:val="none" w:sz="0" w:space="0" w:color="auto"/>
            <w:right w:val="none" w:sz="0" w:space="0" w:color="auto"/>
          </w:divBdr>
        </w:div>
      </w:divsChild>
    </w:div>
    <w:div w:id="504831520">
      <w:bodyDiv w:val="1"/>
      <w:marLeft w:val="0"/>
      <w:marRight w:val="0"/>
      <w:marTop w:val="0"/>
      <w:marBottom w:val="0"/>
      <w:divBdr>
        <w:top w:val="none" w:sz="0" w:space="0" w:color="auto"/>
        <w:left w:val="none" w:sz="0" w:space="0" w:color="auto"/>
        <w:bottom w:val="none" w:sz="0" w:space="0" w:color="auto"/>
        <w:right w:val="none" w:sz="0" w:space="0" w:color="auto"/>
      </w:divBdr>
    </w:div>
    <w:div w:id="512261883">
      <w:bodyDiv w:val="1"/>
      <w:marLeft w:val="0"/>
      <w:marRight w:val="0"/>
      <w:marTop w:val="0"/>
      <w:marBottom w:val="0"/>
      <w:divBdr>
        <w:top w:val="none" w:sz="0" w:space="0" w:color="auto"/>
        <w:left w:val="none" w:sz="0" w:space="0" w:color="auto"/>
        <w:bottom w:val="none" w:sz="0" w:space="0" w:color="auto"/>
        <w:right w:val="none" w:sz="0" w:space="0" w:color="auto"/>
      </w:divBdr>
    </w:div>
    <w:div w:id="518352202">
      <w:bodyDiv w:val="1"/>
      <w:marLeft w:val="0"/>
      <w:marRight w:val="0"/>
      <w:marTop w:val="0"/>
      <w:marBottom w:val="0"/>
      <w:divBdr>
        <w:top w:val="none" w:sz="0" w:space="0" w:color="auto"/>
        <w:left w:val="none" w:sz="0" w:space="0" w:color="auto"/>
        <w:bottom w:val="none" w:sz="0" w:space="0" w:color="auto"/>
        <w:right w:val="none" w:sz="0" w:space="0" w:color="auto"/>
      </w:divBdr>
    </w:div>
    <w:div w:id="518356225">
      <w:bodyDiv w:val="1"/>
      <w:marLeft w:val="0"/>
      <w:marRight w:val="0"/>
      <w:marTop w:val="0"/>
      <w:marBottom w:val="0"/>
      <w:divBdr>
        <w:top w:val="none" w:sz="0" w:space="0" w:color="auto"/>
        <w:left w:val="none" w:sz="0" w:space="0" w:color="auto"/>
        <w:bottom w:val="none" w:sz="0" w:space="0" w:color="auto"/>
        <w:right w:val="none" w:sz="0" w:space="0" w:color="auto"/>
      </w:divBdr>
    </w:div>
    <w:div w:id="519320618">
      <w:bodyDiv w:val="1"/>
      <w:marLeft w:val="0"/>
      <w:marRight w:val="0"/>
      <w:marTop w:val="0"/>
      <w:marBottom w:val="0"/>
      <w:divBdr>
        <w:top w:val="none" w:sz="0" w:space="0" w:color="auto"/>
        <w:left w:val="none" w:sz="0" w:space="0" w:color="auto"/>
        <w:bottom w:val="none" w:sz="0" w:space="0" w:color="auto"/>
        <w:right w:val="none" w:sz="0" w:space="0" w:color="auto"/>
      </w:divBdr>
    </w:div>
    <w:div w:id="527450379">
      <w:bodyDiv w:val="1"/>
      <w:marLeft w:val="0"/>
      <w:marRight w:val="0"/>
      <w:marTop w:val="0"/>
      <w:marBottom w:val="0"/>
      <w:divBdr>
        <w:top w:val="none" w:sz="0" w:space="0" w:color="auto"/>
        <w:left w:val="none" w:sz="0" w:space="0" w:color="auto"/>
        <w:bottom w:val="none" w:sz="0" w:space="0" w:color="auto"/>
        <w:right w:val="none" w:sz="0" w:space="0" w:color="auto"/>
      </w:divBdr>
      <w:divsChild>
        <w:div w:id="1252618445">
          <w:marLeft w:val="0"/>
          <w:marRight w:val="0"/>
          <w:marTop w:val="0"/>
          <w:marBottom w:val="0"/>
          <w:divBdr>
            <w:top w:val="none" w:sz="0" w:space="0" w:color="auto"/>
            <w:left w:val="none" w:sz="0" w:space="0" w:color="auto"/>
            <w:bottom w:val="none" w:sz="0" w:space="0" w:color="auto"/>
            <w:right w:val="none" w:sz="0" w:space="0" w:color="auto"/>
          </w:divBdr>
        </w:div>
        <w:div w:id="1941642563">
          <w:marLeft w:val="0"/>
          <w:marRight w:val="0"/>
          <w:marTop w:val="120"/>
          <w:marBottom w:val="0"/>
          <w:divBdr>
            <w:top w:val="none" w:sz="0" w:space="0" w:color="auto"/>
            <w:left w:val="none" w:sz="0" w:space="0" w:color="auto"/>
            <w:bottom w:val="none" w:sz="0" w:space="0" w:color="auto"/>
            <w:right w:val="none" w:sz="0" w:space="0" w:color="auto"/>
          </w:divBdr>
          <w:divsChild>
            <w:div w:id="187183003">
              <w:marLeft w:val="0"/>
              <w:marRight w:val="0"/>
              <w:marTop w:val="0"/>
              <w:marBottom w:val="0"/>
              <w:divBdr>
                <w:top w:val="none" w:sz="0" w:space="0" w:color="auto"/>
                <w:left w:val="none" w:sz="0" w:space="0" w:color="auto"/>
                <w:bottom w:val="none" w:sz="0" w:space="0" w:color="auto"/>
                <w:right w:val="none" w:sz="0" w:space="0" w:color="auto"/>
              </w:divBdr>
            </w:div>
            <w:div w:id="1980648171">
              <w:marLeft w:val="0"/>
              <w:marRight w:val="0"/>
              <w:marTop w:val="0"/>
              <w:marBottom w:val="0"/>
              <w:divBdr>
                <w:top w:val="none" w:sz="0" w:space="0" w:color="auto"/>
                <w:left w:val="none" w:sz="0" w:space="0" w:color="auto"/>
                <w:bottom w:val="none" w:sz="0" w:space="0" w:color="auto"/>
                <w:right w:val="none" w:sz="0" w:space="0" w:color="auto"/>
              </w:divBdr>
            </w:div>
            <w:div w:id="778840357">
              <w:marLeft w:val="0"/>
              <w:marRight w:val="0"/>
              <w:marTop w:val="0"/>
              <w:marBottom w:val="0"/>
              <w:divBdr>
                <w:top w:val="none" w:sz="0" w:space="0" w:color="auto"/>
                <w:left w:val="none" w:sz="0" w:space="0" w:color="auto"/>
                <w:bottom w:val="none" w:sz="0" w:space="0" w:color="auto"/>
                <w:right w:val="none" w:sz="0" w:space="0" w:color="auto"/>
              </w:divBdr>
            </w:div>
            <w:div w:id="2117171484">
              <w:marLeft w:val="0"/>
              <w:marRight w:val="0"/>
              <w:marTop w:val="0"/>
              <w:marBottom w:val="0"/>
              <w:divBdr>
                <w:top w:val="none" w:sz="0" w:space="0" w:color="auto"/>
                <w:left w:val="none" w:sz="0" w:space="0" w:color="auto"/>
                <w:bottom w:val="none" w:sz="0" w:space="0" w:color="auto"/>
                <w:right w:val="none" w:sz="0" w:space="0" w:color="auto"/>
              </w:divBdr>
            </w:div>
            <w:div w:id="126283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01510">
      <w:bodyDiv w:val="1"/>
      <w:marLeft w:val="0"/>
      <w:marRight w:val="0"/>
      <w:marTop w:val="0"/>
      <w:marBottom w:val="0"/>
      <w:divBdr>
        <w:top w:val="none" w:sz="0" w:space="0" w:color="auto"/>
        <w:left w:val="none" w:sz="0" w:space="0" w:color="auto"/>
        <w:bottom w:val="none" w:sz="0" w:space="0" w:color="auto"/>
        <w:right w:val="none" w:sz="0" w:space="0" w:color="auto"/>
      </w:divBdr>
    </w:div>
    <w:div w:id="544342127">
      <w:bodyDiv w:val="1"/>
      <w:marLeft w:val="0"/>
      <w:marRight w:val="0"/>
      <w:marTop w:val="0"/>
      <w:marBottom w:val="0"/>
      <w:divBdr>
        <w:top w:val="none" w:sz="0" w:space="0" w:color="auto"/>
        <w:left w:val="none" w:sz="0" w:space="0" w:color="auto"/>
        <w:bottom w:val="none" w:sz="0" w:space="0" w:color="auto"/>
        <w:right w:val="none" w:sz="0" w:space="0" w:color="auto"/>
      </w:divBdr>
    </w:div>
    <w:div w:id="547767891">
      <w:bodyDiv w:val="1"/>
      <w:marLeft w:val="0"/>
      <w:marRight w:val="0"/>
      <w:marTop w:val="0"/>
      <w:marBottom w:val="0"/>
      <w:divBdr>
        <w:top w:val="none" w:sz="0" w:space="0" w:color="auto"/>
        <w:left w:val="none" w:sz="0" w:space="0" w:color="auto"/>
        <w:bottom w:val="none" w:sz="0" w:space="0" w:color="auto"/>
        <w:right w:val="none" w:sz="0" w:space="0" w:color="auto"/>
      </w:divBdr>
    </w:div>
    <w:div w:id="550002957">
      <w:bodyDiv w:val="1"/>
      <w:marLeft w:val="0"/>
      <w:marRight w:val="0"/>
      <w:marTop w:val="0"/>
      <w:marBottom w:val="0"/>
      <w:divBdr>
        <w:top w:val="none" w:sz="0" w:space="0" w:color="auto"/>
        <w:left w:val="none" w:sz="0" w:space="0" w:color="auto"/>
        <w:bottom w:val="none" w:sz="0" w:space="0" w:color="auto"/>
        <w:right w:val="none" w:sz="0" w:space="0" w:color="auto"/>
      </w:divBdr>
      <w:divsChild>
        <w:div w:id="1580139817">
          <w:marLeft w:val="0"/>
          <w:marRight w:val="0"/>
          <w:marTop w:val="0"/>
          <w:marBottom w:val="120"/>
          <w:divBdr>
            <w:top w:val="none" w:sz="0" w:space="0" w:color="auto"/>
            <w:left w:val="none" w:sz="0" w:space="0" w:color="auto"/>
            <w:bottom w:val="none" w:sz="0" w:space="0" w:color="auto"/>
            <w:right w:val="none" w:sz="0" w:space="0" w:color="auto"/>
          </w:divBdr>
        </w:div>
        <w:div w:id="193690600">
          <w:marLeft w:val="0"/>
          <w:marRight w:val="0"/>
          <w:marTop w:val="0"/>
          <w:marBottom w:val="120"/>
          <w:divBdr>
            <w:top w:val="none" w:sz="0" w:space="0" w:color="auto"/>
            <w:left w:val="none" w:sz="0" w:space="0" w:color="auto"/>
            <w:bottom w:val="none" w:sz="0" w:space="0" w:color="auto"/>
            <w:right w:val="none" w:sz="0" w:space="0" w:color="auto"/>
          </w:divBdr>
        </w:div>
        <w:div w:id="522549977">
          <w:marLeft w:val="0"/>
          <w:marRight w:val="0"/>
          <w:marTop w:val="0"/>
          <w:marBottom w:val="120"/>
          <w:divBdr>
            <w:top w:val="none" w:sz="0" w:space="0" w:color="auto"/>
            <w:left w:val="none" w:sz="0" w:space="0" w:color="auto"/>
            <w:bottom w:val="none" w:sz="0" w:space="0" w:color="auto"/>
            <w:right w:val="none" w:sz="0" w:space="0" w:color="auto"/>
          </w:divBdr>
        </w:div>
        <w:div w:id="2086759293">
          <w:marLeft w:val="0"/>
          <w:marRight w:val="0"/>
          <w:marTop w:val="0"/>
          <w:marBottom w:val="120"/>
          <w:divBdr>
            <w:top w:val="none" w:sz="0" w:space="0" w:color="auto"/>
            <w:left w:val="none" w:sz="0" w:space="0" w:color="auto"/>
            <w:bottom w:val="none" w:sz="0" w:space="0" w:color="auto"/>
            <w:right w:val="none" w:sz="0" w:space="0" w:color="auto"/>
          </w:divBdr>
        </w:div>
        <w:div w:id="1428190934">
          <w:marLeft w:val="0"/>
          <w:marRight w:val="0"/>
          <w:marTop w:val="0"/>
          <w:marBottom w:val="120"/>
          <w:divBdr>
            <w:top w:val="none" w:sz="0" w:space="0" w:color="auto"/>
            <w:left w:val="none" w:sz="0" w:space="0" w:color="auto"/>
            <w:bottom w:val="none" w:sz="0" w:space="0" w:color="auto"/>
            <w:right w:val="none" w:sz="0" w:space="0" w:color="auto"/>
          </w:divBdr>
        </w:div>
      </w:divsChild>
    </w:div>
    <w:div w:id="559054605">
      <w:bodyDiv w:val="1"/>
      <w:marLeft w:val="0"/>
      <w:marRight w:val="0"/>
      <w:marTop w:val="0"/>
      <w:marBottom w:val="0"/>
      <w:divBdr>
        <w:top w:val="none" w:sz="0" w:space="0" w:color="auto"/>
        <w:left w:val="none" w:sz="0" w:space="0" w:color="auto"/>
        <w:bottom w:val="none" w:sz="0" w:space="0" w:color="auto"/>
        <w:right w:val="none" w:sz="0" w:space="0" w:color="auto"/>
      </w:divBdr>
    </w:div>
    <w:div w:id="568002799">
      <w:bodyDiv w:val="1"/>
      <w:marLeft w:val="0"/>
      <w:marRight w:val="0"/>
      <w:marTop w:val="0"/>
      <w:marBottom w:val="0"/>
      <w:divBdr>
        <w:top w:val="none" w:sz="0" w:space="0" w:color="auto"/>
        <w:left w:val="none" w:sz="0" w:space="0" w:color="auto"/>
        <w:bottom w:val="none" w:sz="0" w:space="0" w:color="auto"/>
        <w:right w:val="none" w:sz="0" w:space="0" w:color="auto"/>
      </w:divBdr>
      <w:divsChild>
        <w:div w:id="2107191159">
          <w:marLeft w:val="0"/>
          <w:marRight w:val="0"/>
          <w:marTop w:val="0"/>
          <w:marBottom w:val="120"/>
          <w:divBdr>
            <w:top w:val="none" w:sz="0" w:space="0" w:color="auto"/>
            <w:left w:val="none" w:sz="0" w:space="0" w:color="auto"/>
            <w:bottom w:val="none" w:sz="0" w:space="0" w:color="auto"/>
            <w:right w:val="none" w:sz="0" w:space="0" w:color="auto"/>
          </w:divBdr>
        </w:div>
        <w:div w:id="223219264">
          <w:marLeft w:val="0"/>
          <w:marRight w:val="0"/>
          <w:marTop w:val="0"/>
          <w:marBottom w:val="120"/>
          <w:divBdr>
            <w:top w:val="none" w:sz="0" w:space="0" w:color="auto"/>
            <w:left w:val="none" w:sz="0" w:space="0" w:color="auto"/>
            <w:bottom w:val="none" w:sz="0" w:space="0" w:color="auto"/>
            <w:right w:val="none" w:sz="0" w:space="0" w:color="auto"/>
          </w:divBdr>
        </w:div>
        <w:div w:id="740130226">
          <w:marLeft w:val="0"/>
          <w:marRight w:val="0"/>
          <w:marTop w:val="0"/>
          <w:marBottom w:val="120"/>
          <w:divBdr>
            <w:top w:val="none" w:sz="0" w:space="0" w:color="auto"/>
            <w:left w:val="none" w:sz="0" w:space="0" w:color="auto"/>
            <w:bottom w:val="none" w:sz="0" w:space="0" w:color="auto"/>
            <w:right w:val="none" w:sz="0" w:space="0" w:color="auto"/>
          </w:divBdr>
        </w:div>
        <w:div w:id="1145659066">
          <w:marLeft w:val="0"/>
          <w:marRight w:val="0"/>
          <w:marTop w:val="0"/>
          <w:marBottom w:val="120"/>
          <w:divBdr>
            <w:top w:val="none" w:sz="0" w:space="0" w:color="auto"/>
            <w:left w:val="none" w:sz="0" w:space="0" w:color="auto"/>
            <w:bottom w:val="none" w:sz="0" w:space="0" w:color="auto"/>
            <w:right w:val="none" w:sz="0" w:space="0" w:color="auto"/>
          </w:divBdr>
        </w:div>
        <w:div w:id="852844688">
          <w:marLeft w:val="0"/>
          <w:marRight w:val="0"/>
          <w:marTop w:val="0"/>
          <w:marBottom w:val="120"/>
          <w:divBdr>
            <w:top w:val="none" w:sz="0" w:space="0" w:color="auto"/>
            <w:left w:val="none" w:sz="0" w:space="0" w:color="auto"/>
            <w:bottom w:val="none" w:sz="0" w:space="0" w:color="auto"/>
            <w:right w:val="none" w:sz="0" w:space="0" w:color="auto"/>
          </w:divBdr>
        </w:div>
      </w:divsChild>
    </w:div>
    <w:div w:id="601885124">
      <w:bodyDiv w:val="1"/>
      <w:marLeft w:val="0"/>
      <w:marRight w:val="0"/>
      <w:marTop w:val="0"/>
      <w:marBottom w:val="0"/>
      <w:divBdr>
        <w:top w:val="none" w:sz="0" w:space="0" w:color="auto"/>
        <w:left w:val="none" w:sz="0" w:space="0" w:color="auto"/>
        <w:bottom w:val="none" w:sz="0" w:space="0" w:color="auto"/>
        <w:right w:val="none" w:sz="0" w:space="0" w:color="auto"/>
      </w:divBdr>
      <w:divsChild>
        <w:div w:id="613631955">
          <w:marLeft w:val="0"/>
          <w:marRight w:val="0"/>
          <w:marTop w:val="0"/>
          <w:marBottom w:val="120"/>
          <w:divBdr>
            <w:top w:val="none" w:sz="0" w:space="0" w:color="auto"/>
            <w:left w:val="none" w:sz="0" w:space="0" w:color="auto"/>
            <w:bottom w:val="none" w:sz="0" w:space="0" w:color="auto"/>
            <w:right w:val="none" w:sz="0" w:space="0" w:color="auto"/>
          </w:divBdr>
        </w:div>
        <w:div w:id="7678560">
          <w:marLeft w:val="0"/>
          <w:marRight w:val="0"/>
          <w:marTop w:val="0"/>
          <w:marBottom w:val="120"/>
          <w:divBdr>
            <w:top w:val="none" w:sz="0" w:space="0" w:color="auto"/>
            <w:left w:val="none" w:sz="0" w:space="0" w:color="auto"/>
            <w:bottom w:val="none" w:sz="0" w:space="0" w:color="auto"/>
            <w:right w:val="none" w:sz="0" w:space="0" w:color="auto"/>
          </w:divBdr>
        </w:div>
        <w:div w:id="726876245">
          <w:marLeft w:val="0"/>
          <w:marRight w:val="0"/>
          <w:marTop w:val="0"/>
          <w:marBottom w:val="120"/>
          <w:divBdr>
            <w:top w:val="none" w:sz="0" w:space="0" w:color="auto"/>
            <w:left w:val="none" w:sz="0" w:space="0" w:color="auto"/>
            <w:bottom w:val="none" w:sz="0" w:space="0" w:color="auto"/>
            <w:right w:val="none" w:sz="0" w:space="0" w:color="auto"/>
          </w:divBdr>
        </w:div>
      </w:divsChild>
    </w:div>
    <w:div w:id="603997616">
      <w:bodyDiv w:val="1"/>
      <w:marLeft w:val="0"/>
      <w:marRight w:val="0"/>
      <w:marTop w:val="0"/>
      <w:marBottom w:val="0"/>
      <w:divBdr>
        <w:top w:val="none" w:sz="0" w:space="0" w:color="auto"/>
        <w:left w:val="none" w:sz="0" w:space="0" w:color="auto"/>
        <w:bottom w:val="none" w:sz="0" w:space="0" w:color="auto"/>
        <w:right w:val="none" w:sz="0" w:space="0" w:color="auto"/>
      </w:divBdr>
      <w:divsChild>
        <w:div w:id="2133397544">
          <w:marLeft w:val="0"/>
          <w:marRight w:val="0"/>
          <w:marTop w:val="0"/>
          <w:marBottom w:val="120"/>
          <w:divBdr>
            <w:top w:val="none" w:sz="0" w:space="0" w:color="auto"/>
            <w:left w:val="none" w:sz="0" w:space="0" w:color="auto"/>
            <w:bottom w:val="none" w:sz="0" w:space="0" w:color="auto"/>
            <w:right w:val="none" w:sz="0" w:space="0" w:color="auto"/>
          </w:divBdr>
        </w:div>
        <w:div w:id="1579559622">
          <w:marLeft w:val="0"/>
          <w:marRight w:val="0"/>
          <w:marTop w:val="0"/>
          <w:marBottom w:val="120"/>
          <w:divBdr>
            <w:top w:val="none" w:sz="0" w:space="0" w:color="auto"/>
            <w:left w:val="none" w:sz="0" w:space="0" w:color="auto"/>
            <w:bottom w:val="none" w:sz="0" w:space="0" w:color="auto"/>
            <w:right w:val="none" w:sz="0" w:space="0" w:color="auto"/>
          </w:divBdr>
        </w:div>
        <w:div w:id="2031225040">
          <w:marLeft w:val="0"/>
          <w:marRight w:val="0"/>
          <w:marTop w:val="0"/>
          <w:marBottom w:val="120"/>
          <w:divBdr>
            <w:top w:val="none" w:sz="0" w:space="0" w:color="auto"/>
            <w:left w:val="none" w:sz="0" w:space="0" w:color="auto"/>
            <w:bottom w:val="none" w:sz="0" w:space="0" w:color="auto"/>
            <w:right w:val="none" w:sz="0" w:space="0" w:color="auto"/>
          </w:divBdr>
        </w:div>
        <w:div w:id="577638502">
          <w:marLeft w:val="0"/>
          <w:marRight w:val="0"/>
          <w:marTop w:val="0"/>
          <w:marBottom w:val="120"/>
          <w:divBdr>
            <w:top w:val="none" w:sz="0" w:space="0" w:color="auto"/>
            <w:left w:val="none" w:sz="0" w:space="0" w:color="auto"/>
            <w:bottom w:val="none" w:sz="0" w:space="0" w:color="auto"/>
            <w:right w:val="none" w:sz="0" w:space="0" w:color="auto"/>
          </w:divBdr>
        </w:div>
      </w:divsChild>
    </w:div>
    <w:div w:id="616370997">
      <w:bodyDiv w:val="1"/>
      <w:marLeft w:val="0"/>
      <w:marRight w:val="0"/>
      <w:marTop w:val="0"/>
      <w:marBottom w:val="0"/>
      <w:divBdr>
        <w:top w:val="none" w:sz="0" w:space="0" w:color="auto"/>
        <w:left w:val="none" w:sz="0" w:space="0" w:color="auto"/>
        <w:bottom w:val="none" w:sz="0" w:space="0" w:color="auto"/>
        <w:right w:val="none" w:sz="0" w:space="0" w:color="auto"/>
      </w:divBdr>
    </w:div>
    <w:div w:id="628170396">
      <w:bodyDiv w:val="1"/>
      <w:marLeft w:val="0"/>
      <w:marRight w:val="0"/>
      <w:marTop w:val="0"/>
      <w:marBottom w:val="0"/>
      <w:divBdr>
        <w:top w:val="none" w:sz="0" w:space="0" w:color="auto"/>
        <w:left w:val="none" w:sz="0" w:space="0" w:color="auto"/>
        <w:bottom w:val="none" w:sz="0" w:space="0" w:color="auto"/>
        <w:right w:val="none" w:sz="0" w:space="0" w:color="auto"/>
      </w:divBdr>
    </w:div>
    <w:div w:id="629168941">
      <w:bodyDiv w:val="1"/>
      <w:marLeft w:val="0"/>
      <w:marRight w:val="0"/>
      <w:marTop w:val="0"/>
      <w:marBottom w:val="0"/>
      <w:divBdr>
        <w:top w:val="none" w:sz="0" w:space="0" w:color="auto"/>
        <w:left w:val="none" w:sz="0" w:space="0" w:color="auto"/>
        <w:bottom w:val="none" w:sz="0" w:space="0" w:color="auto"/>
        <w:right w:val="none" w:sz="0" w:space="0" w:color="auto"/>
      </w:divBdr>
      <w:divsChild>
        <w:div w:id="290326826">
          <w:marLeft w:val="0"/>
          <w:marRight w:val="0"/>
          <w:marTop w:val="0"/>
          <w:marBottom w:val="120"/>
          <w:divBdr>
            <w:top w:val="none" w:sz="0" w:space="0" w:color="auto"/>
            <w:left w:val="none" w:sz="0" w:space="0" w:color="auto"/>
            <w:bottom w:val="none" w:sz="0" w:space="0" w:color="auto"/>
            <w:right w:val="none" w:sz="0" w:space="0" w:color="auto"/>
          </w:divBdr>
        </w:div>
        <w:div w:id="605623789">
          <w:marLeft w:val="0"/>
          <w:marRight w:val="0"/>
          <w:marTop w:val="0"/>
          <w:marBottom w:val="120"/>
          <w:divBdr>
            <w:top w:val="none" w:sz="0" w:space="0" w:color="auto"/>
            <w:left w:val="none" w:sz="0" w:space="0" w:color="auto"/>
            <w:bottom w:val="none" w:sz="0" w:space="0" w:color="auto"/>
            <w:right w:val="none" w:sz="0" w:space="0" w:color="auto"/>
          </w:divBdr>
        </w:div>
        <w:div w:id="1002125843">
          <w:marLeft w:val="0"/>
          <w:marRight w:val="0"/>
          <w:marTop w:val="0"/>
          <w:marBottom w:val="120"/>
          <w:divBdr>
            <w:top w:val="none" w:sz="0" w:space="0" w:color="auto"/>
            <w:left w:val="none" w:sz="0" w:space="0" w:color="auto"/>
            <w:bottom w:val="none" w:sz="0" w:space="0" w:color="auto"/>
            <w:right w:val="none" w:sz="0" w:space="0" w:color="auto"/>
          </w:divBdr>
        </w:div>
        <w:div w:id="386151858">
          <w:marLeft w:val="0"/>
          <w:marRight w:val="0"/>
          <w:marTop w:val="0"/>
          <w:marBottom w:val="120"/>
          <w:divBdr>
            <w:top w:val="none" w:sz="0" w:space="0" w:color="auto"/>
            <w:left w:val="none" w:sz="0" w:space="0" w:color="auto"/>
            <w:bottom w:val="none" w:sz="0" w:space="0" w:color="auto"/>
            <w:right w:val="none" w:sz="0" w:space="0" w:color="auto"/>
          </w:divBdr>
        </w:div>
        <w:div w:id="224728883">
          <w:marLeft w:val="0"/>
          <w:marRight w:val="0"/>
          <w:marTop w:val="0"/>
          <w:marBottom w:val="120"/>
          <w:divBdr>
            <w:top w:val="none" w:sz="0" w:space="0" w:color="auto"/>
            <w:left w:val="none" w:sz="0" w:space="0" w:color="auto"/>
            <w:bottom w:val="none" w:sz="0" w:space="0" w:color="auto"/>
            <w:right w:val="none" w:sz="0" w:space="0" w:color="auto"/>
          </w:divBdr>
        </w:div>
        <w:div w:id="146822909">
          <w:marLeft w:val="0"/>
          <w:marRight w:val="0"/>
          <w:marTop w:val="0"/>
          <w:marBottom w:val="120"/>
          <w:divBdr>
            <w:top w:val="none" w:sz="0" w:space="0" w:color="auto"/>
            <w:left w:val="none" w:sz="0" w:space="0" w:color="auto"/>
            <w:bottom w:val="none" w:sz="0" w:space="0" w:color="auto"/>
            <w:right w:val="none" w:sz="0" w:space="0" w:color="auto"/>
          </w:divBdr>
        </w:div>
        <w:div w:id="1311403503">
          <w:marLeft w:val="0"/>
          <w:marRight w:val="0"/>
          <w:marTop w:val="0"/>
          <w:marBottom w:val="120"/>
          <w:divBdr>
            <w:top w:val="none" w:sz="0" w:space="0" w:color="auto"/>
            <w:left w:val="none" w:sz="0" w:space="0" w:color="auto"/>
            <w:bottom w:val="none" w:sz="0" w:space="0" w:color="auto"/>
            <w:right w:val="none" w:sz="0" w:space="0" w:color="auto"/>
          </w:divBdr>
        </w:div>
      </w:divsChild>
    </w:div>
    <w:div w:id="637152486">
      <w:bodyDiv w:val="1"/>
      <w:marLeft w:val="0"/>
      <w:marRight w:val="0"/>
      <w:marTop w:val="0"/>
      <w:marBottom w:val="0"/>
      <w:divBdr>
        <w:top w:val="none" w:sz="0" w:space="0" w:color="auto"/>
        <w:left w:val="none" w:sz="0" w:space="0" w:color="auto"/>
        <w:bottom w:val="none" w:sz="0" w:space="0" w:color="auto"/>
        <w:right w:val="none" w:sz="0" w:space="0" w:color="auto"/>
      </w:divBdr>
    </w:div>
    <w:div w:id="665060185">
      <w:bodyDiv w:val="1"/>
      <w:marLeft w:val="0"/>
      <w:marRight w:val="0"/>
      <w:marTop w:val="0"/>
      <w:marBottom w:val="0"/>
      <w:divBdr>
        <w:top w:val="none" w:sz="0" w:space="0" w:color="auto"/>
        <w:left w:val="none" w:sz="0" w:space="0" w:color="auto"/>
        <w:bottom w:val="none" w:sz="0" w:space="0" w:color="auto"/>
        <w:right w:val="none" w:sz="0" w:space="0" w:color="auto"/>
      </w:divBdr>
      <w:divsChild>
        <w:div w:id="163011535">
          <w:marLeft w:val="0"/>
          <w:marRight w:val="0"/>
          <w:marTop w:val="0"/>
          <w:marBottom w:val="0"/>
          <w:divBdr>
            <w:top w:val="none" w:sz="0" w:space="0" w:color="auto"/>
            <w:left w:val="none" w:sz="0" w:space="0" w:color="auto"/>
            <w:bottom w:val="none" w:sz="0" w:space="0" w:color="auto"/>
            <w:right w:val="none" w:sz="0" w:space="0" w:color="auto"/>
          </w:divBdr>
        </w:div>
      </w:divsChild>
    </w:div>
    <w:div w:id="667102602">
      <w:bodyDiv w:val="1"/>
      <w:marLeft w:val="0"/>
      <w:marRight w:val="0"/>
      <w:marTop w:val="0"/>
      <w:marBottom w:val="0"/>
      <w:divBdr>
        <w:top w:val="none" w:sz="0" w:space="0" w:color="auto"/>
        <w:left w:val="none" w:sz="0" w:space="0" w:color="auto"/>
        <w:bottom w:val="none" w:sz="0" w:space="0" w:color="auto"/>
        <w:right w:val="none" w:sz="0" w:space="0" w:color="auto"/>
      </w:divBdr>
    </w:div>
    <w:div w:id="670912706">
      <w:bodyDiv w:val="1"/>
      <w:marLeft w:val="0"/>
      <w:marRight w:val="0"/>
      <w:marTop w:val="0"/>
      <w:marBottom w:val="0"/>
      <w:divBdr>
        <w:top w:val="none" w:sz="0" w:space="0" w:color="auto"/>
        <w:left w:val="none" w:sz="0" w:space="0" w:color="auto"/>
        <w:bottom w:val="none" w:sz="0" w:space="0" w:color="auto"/>
        <w:right w:val="none" w:sz="0" w:space="0" w:color="auto"/>
      </w:divBdr>
      <w:divsChild>
        <w:div w:id="1079644081">
          <w:marLeft w:val="0"/>
          <w:marRight w:val="0"/>
          <w:marTop w:val="0"/>
          <w:marBottom w:val="120"/>
          <w:divBdr>
            <w:top w:val="none" w:sz="0" w:space="0" w:color="auto"/>
            <w:left w:val="none" w:sz="0" w:space="0" w:color="auto"/>
            <w:bottom w:val="none" w:sz="0" w:space="0" w:color="auto"/>
            <w:right w:val="none" w:sz="0" w:space="0" w:color="auto"/>
          </w:divBdr>
        </w:div>
        <w:div w:id="261038670">
          <w:marLeft w:val="0"/>
          <w:marRight w:val="0"/>
          <w:marTop w:val="0"/>
          <w:marBottom w:val="120"/>
          <w:divBdr>
            <w:top w:val="none" w:sz="0" w:space="0" w:color="auto"/>
            <w:left w:val="none" w:sz="0" w:space="0" w:color="auto"/>
            <w:bottom w:val="none" w:sz="0" w:space="0" w:color="auto"/>
            <w:right w:val="none" w:sz="0" w:space="0" w:color="auto"/>
          </w:divBdr>
        </w:div>
        <w:div w:id="425002659">
          <w:marLeft w:val="0"/>
          <w:marRight w:val="0"/>
          <w:marTop w:val="0"/>
          <w:marBottom w:val="120"/>
          <w:divBdr>
            <w:top w:val="none" w:sz="0" w:space="0" w:color="auto"/>
            <w:left w:val="none" w:sz="0" w:space="0" w:color="auto"/>
            <w:bottom w:val="none" w:sz="0" w:space="0" w:color="auto"/>
            <w:right w:val="none" w:sz="0" w:space="0" w:color="auto"/>
          </w:divBdr>
        </w:div>
      </w:divsChild>
    </w:div>
    <w:div w:id="671184328">
      <w:bodyDiv w:val="1"/>
      <w:marLeft w:val="0"/>
      <w:marRight w:val="0"/>
      <w:marTop w:val="0"/>
      <w:marBottom w:val="0"/>
      <w:divBdr>
        <w:top w:val="none" w:sz="0" w:space="0" w:color="auto"/>
        <w:left w:val="none" w:sz="0" w:space="0" w:color="auto"/>
        <w:bottom w:val="none" w:sz="0" w:space="0" w:color="auto"/>
        <w:right w:val="none" w:sz="0" w:space="0" w:color="auto"/>
      </w:divBdr>
    </w:div>
    <w:div w:id="672225134">
      <w:bodyDiv w:val="1"/>
      <w:marLeft w:val="0"/>
      <w:marRight w:val="0"/>
      <w:marTop w:val="0"/>
      <w:marBottom w:val="0"/>
      <w:divBdr>
        <w:top w:val="none" w:sz="0" w:space="0" w:color="auto"/>
        <w:left w:val="none" w:sz="0" w:space="0" w:color="auto"/>
        <w:bottom w:val="none" w:sz="0" w:space="0" w:color="auto"/>
        <w:right w:val="none" w:sz="0" w:space="0" w:color="auto"/>
      </w:divBdr>
    </w:div>
    <w:div w:id="673383774">
      <w:bodyDiv w:val="1"/>
      <w:marLeft w:val="0"/>
      <w:marRight w:val="0"/>
      <w:marTop w:val="0"/>
      <w:marBottom w:val="0"/>
      <w:divBdr>
        <w:top w:val="none" w:sz="0" w:space="0" w:color="auto"/>
        <w:left w:val="none" w:sz="0" w:space="0" w:color="auto"/>
        <w:bottom w:val="none" w:sz="0" w:space="0" w:color="auto"/>
        <w:right w:val="none" w:sz="0" w:space="0" w:color="auto"/>
      </w:divBdr>
      <w:divsChild>
        <w:div w:id="1672101811">
          <w:marLeft w:val="0"/>
          <w:marRight w:val="0"/>
          <w:marTop w:val="0"/>
          <w:marBottom w:val="120"/>
          <w:divBdr>
            <w:top w:val="none" w:sz="0" w:space="0" w:color="auto"/>
            <w:left w:val="none" w:sz="0" w:space="0" w:color="auto"/>
            <w:bottom w:val="none" w:sz="0" w:space="0" w:color="auto"/>
            <w:right w:val="none" w:sz="0" w:space="0" w:color="auto"/>
          </w:divBdr>
        </w:div>
        <w:div w:id="1676227113">
          <w:marLeft w:val="0"/>
          <w:marRight w:val="0"/>
          <w:marTop w:val="0"/>
          <w:marBottom w:val="120"/>
          <w:divBdr>
            <w:top w:val="none" w:sz="0" w:space="0" w:color="auto"/>
            <w:left w:val="none" w:sz="0" w:space="0" w:color="auto"/>
            <w:bottom w:val="none" w:sz="0" w:space="0" w:color="auto"/>
            <w:right w:val="none" w:sz="0" w:space="0" w:color="auto"/>
          </w:divBdr>
        </w:div>
        <w:div w:id="1493641653">
          <w:marLeft w:val="0"/>
          <w:marRight w:val="0"/>
          <w:marTop w:val="0"/>
          <w:marBottom w:val="120"/>
          <w:divBdr>
            <w:top w:val="none" w:sz="0" w:space="0" w:color="auto"/>
            <w:left w:val="none" w:sz="0" w:space="0" w:color="auto"/>
            <w:bottom w:val="none" w:sz="0" w:space="0" w:color="auto"/>
            <w:right w:val="none" w:sz="0" w:space="0" w:color="auto"/>
          </w:divBdr>
        </w:div>
        <w:div w:id="529681574">
          <w:marLeft w:val="0"/>
          <w:marRight w:val="0"/>
          <w:marTop w:val="0"/>
          <w:marBottom w:val="120"/>
          <w:divBdr>
            <w:top w:val="none" w:sz="0" w:space="0" w:color="auto"/>
            <w:left w:val="none" w:sz="0" w:space="0" w:color="auto"/>
            <w:bottom w:val="none" w:sz="0" w:space="0" w:color="auto"/>
            <w:right w:val="none" w:sz="0" w:space="0" w:color="auto"/>
          </w:divBdr>
        </w:div>
      </w:divsChild>
    </w:div>
    <w:div w:id="678971735">
      <w:bodyDiv w:val="1"/>
      <w:marLeft w:val="0"/>
      <w:marRight w:val="0"/>
      <w:marTop w:val="0"/>
      <w:marBottom w:val="0"/>
      <w:divBdr>
        <w:top w:val="none" w:sz="0" w:space="0" w:color="auto"/>
        <w:left w:val="none" w:sz="0" w:space="0" w:color="auto"/>
        <w:bottom w:val="none" w:sz="0" w:space="0" w:color="auto"/>
        <w:right w:val="none" w:sz="0" w:space="0" w:color="auto"/>
      </w:divBdr>
      <w:divsChild>
        <w:div w:id="456413850">
          <w:marLeft w:val="0"/>
          <w:marRight w:val="0"/>
          <w:marTop w:val="0"/>
          <w:marBottom w:val="120"/>
          <w:divBdr>
            <w:top w:val="none" w:sz="0" w:space="0" w:color="auto"/>
            <w:left w:val="none" w:sz="0" w:space="0" w:color="auto"/>
            <w:bottom w:val="none" w:sz="0" w:space="0" w:color="auto"/>
            <w:right w:val="none" w:sz="0" w:space="0" w:color="auto"/>
          </w:divBdr>
        </w:div>
        <w:div w:id="2031641176">
          <w:marLeft w:val="0"/>
          <w:marRight w:val="0"/>
          <w:marTop w:val="0"/>
          <w:marBottom w:val="120"/>
          <w:divBdr>
            <w:top w:val="none" w:sz="0" w:space="0" w:color="auto"/>
            <w:left w:val="none" w:sz="0" w:space="0" w:color="auto"/>
            <w:bottom w:val="none" w:sz="0" w:space="0" w:color="auto"/>
            <w:right w:val="none" w:sz="0" w:space="0" w:color="auto"/>
          </w:divBdr>
        </w:div>
        <w:div w:id="1934587920">
          <w:marLeft w:val="0"/>
          <w:marRight w:val="0"/>
          <w:marTop w:val="0"/>
          <w:marBottom w:val="120"/>
          <w:divBdr>
            <w:top w:val="none" w:sz="0" w:space="0" w:color="auto"/>
            <w:left w:val="none" w:sz="0" w:space="0" w:color="auto"/>
            <w:bottom w:val="none" w:sz="0" w:space="0" w:color="auto"/>
            <w:right w:val="none" w:sz="0" w:space="0" w:color="auto"/>
          </w:divBdr>
        </w:div>
        <w:div w:id="464398979">
          <w:marLeft w:val="0"/>
          <w:marRight w:val="0"/>
          <w:marTop w:val="0"/>
          <w:marBottom w:val="120"/>
          <w:divBdr>
            <w:top w:val="none" w:sz="0" w:space="0" w:color="auto"/>
            <w:left w:val="none" w:sz="0" w:space="0" w:color="auto"/>
            <w:bottom w:val="none" w:sz="0" w:space="0" w:color="auto"/>
            <w:right w:val="none" w:sz="0" w:space="0" w:color="auto"/>
          </w:divBdr>
        </w:div>
        <w:div w:id="1889564560">
          <w:marLeft w:val="0"/>
          <w:marRight w:val="0"/>
          <w:marTop w:val="0"/>
          <w:marBottom w:val="120"/>
          <w:divBdr>
            <w:top w:val="none" w:sz="0" w:space="0" w:color="auto"/>
            <w:left w:val="none" w:sz="0" w:space="0" w:color="auto"/>
            <w:bottom w:val="none" w:sz="0" w:space="0" w:color="auto"/>
            <w:right w:val="none" w:sz="0" w:space="0" w:color="auto"/>
          </w:divBdr>
        </w:div>
        <w:div w:id="178930221">
          <w:marLeft w:val="0"/>
          <w:marRight w:val="0"/>
          <w:marTop w:val="0"/>
          <w:marBottom w:val="120"/>
          <w:divBdr>
            <w:top w:val="none" w:sz="0" w:space="0" w:color="auto"/>
            <w:left w:val="none" w:sz="0" w:space="0" w:color="auto"/>
            <w:bottom w:val="none" w:sz="0" w:space="0" w:color="auto"/>
            <w:right w:val="none" w:sz="0" w:space="0" w:color="auto"/>
          </w:divBdr>
        </w:div>
        <w:div w:id="1461193276">
          <w:marLeft w:val="0"/>
          <w:marRight w:val="0"/>
          <w:marTop w:val="0"/>
          <w:marBottom w:val="120"/>
          <w:divBdr>
            <w:top w:val="none" w:sz="0" w:space="0" w:color="auto"/>
            <w:left w:val="none" w:sz="0" w:space="0" w:color="auto"/>
            <w:bottom w:val="none" w:sz="0" w:space="0" w:color="auto"/>
            <w:right w:val="none" w:sz="0" w:space="0" w:color="auto"/>
          </w:divBdr>
        </w:div>
      </w:divsChild>
    </w:div>
    <w:div w:id="688994549">
      <w:bodyDiv w:val="1"/>
      <w:marLeft w:val="0"/>
      <w:marRight w:val="0"/>
      <w:marTop w:val="0"/>
      <w:marBottom w:val="0"/>
      <w:divBdr>
        <w:top w:val="none" w:sz="0" w:space="0" w:color="auto"/>
        <w:left w:val="none" w:sz="0" w:space="0" w:color="auto"/>
        <w:bottom w:val="none" w:sz="0" w:space="0" w:color="auto"/>
        <w:right w:val="none" w:sz="0" w:space="0" w:color="auto"/>
      </w:divBdr>
    </w:div>
    <w:div w:id="698701688">
      <w:bodyDiv w:val="1"/>
      <w:marLeft w:val="0"/>
      <w:marRight w:val="0"/>
      <w:marTop w:val="0"/>
      <w:marBottom w:val="0"/>
      <w:divBdr>
        <w:top w:val="none" w:sz="0" w:space="0" w:color="auto"/>
        <w:left w:val="none" w:sz="0" w:space="0" w:color="auto"/>
        <w:bottom w:val="none" w:sz="0" w:space="0" w:color="auto"/>
        <w:right w:val="none" w:sz="0" w:space="0" w:color="auto"/>
      </w:divBdr>
    </w:div>
    <w:div w:id="710150553">
      <w:bodyDiv w:val="1"/>
      <w:marLeft w:val="0"/>
      <w:marRight w:val="0"/>
      <w:marTop w:val="0"/>
      <w:marBottom w:val="0"/>
      <w:divBdr>
        <w:top w:val="none" w:sz="0" w:space="0" w:color="auto"/>
        <w:left w:val="none" w:sz="0" w:space="0" w:color="auto"/>
        <w:bottom w:val="none" w:sz="0" w:space="0" w:color="auto"/>
        <w:right w:val="none" w:sz="0" w:space="0" w:color="auto"/>
      </w:divBdr>
    </w:div>
    <w:div w:id="716204106">
      <w:bodyDiv w:val="1"/>
      <w:marLeft w:val="0"/>
      <w:marRight w:val="0"/>
      <w:marTop w:val="0"/>
      <w:marBottom w:val="0"/>
      <w:divBdr>
        <w:top w:val="none" w:sz="0" w:space="0" w:color="auto"/>
        <w:left w:val="none" w:sz="0" w:space="0" w:color="auto"/>
        <w:bottom w:val="none" w:sz="0" w:space="0" w:color="auto"/>
        <w:right w:val="none" w:sz="0" w:space="0" w:color="auto"/>
      </w:divBdr>
    </w:div>
    <w:div w:id="723332355">
      <w:bodyDiv w:val="1"/>
      <w:marLeft w:val="0"/>
      <w:marRight w:val="0"/>
      <w:marTop w:val="0"/>
      <w:marBottom w:val="0"/>
      <w:divBdr>
        <w:top w:val="none" w:sz="0" w:space="0" w:color="auto"/>
        <w:left w:val="none" w:sz="0" w:space="0" w:color="auto"/>
        <w:bottom w:val="none" w:sz="0" w:space="0" w:color="auto"/>
        <w:right w:val="none" w:sz="0" w:space="0" w:color="auto"/>
      </w:divBdr>
    </w:div>
    <w:div w:id="723721338">
      <w:bodyDiv w:val="1"/>
      <w:marLeft w:val="0"/>
      <w:marRight w:val="0"/>
      <w:marTop w:val="0"/>
      <w:marBottom w:val="0"/>
      <w:divBdr>
        <w:top w:val="none" w:sz="0" w:space="0" w:color="auto"/>
        <w:left w:val="none" w:sz="0" w:space="0" w:color="auto"/>
        <w:bottom w:val="none" w:sz="0" w:space="0" w:color="auto"/>
        <w:right w:val="none" w:sz="0" w:space="0" w:color="auto"/>
      </w:divBdr>
    </w:div>
    <w:div w:id="724335688">
      <w:bodyDiv w:val="1"/>
      <w:marLeft w:val="0"/>
      <w:marRight w:val="0"/>
      <w:marTop w:val="0"/>
      <w:marBottom w:val="0"/>
      <w:divBdr>
        <w:top w:val="none" w:sz="0" w:space="0" w:color="auto"/>
        <w:left w:val="none" w:sz="0" w:space="0" w:color="auto"/>
        <w:bottom w:val="none" w:sz="0" w:space="0" w:color="auto"/>
        <w:right w:val="none" w:sz="0" w:space="0" w:color="auto"/>
      </w:divBdr>
      <w:divsChild>
        <w:div w:id="858587967">
          <w:marLeft w:val="0"/>
          <w:marRight w:val="0"/>
          <w:marTop w:val="0"/>
          <w:marBottom w:val="120"/>
          <w:divBdr>
            <w:top w:val="none" w:sz="0" w:space="0" w:color="auto"/>
            <w:left w:val="none" w:sz="0" w:space="0" w:color="auto"/>
            <w:bottom w:val="none" w:sz="0" w:space="0" w:color="auto"/>
            <w:right w:val="none" w:sz="0" w:space="0" w:color="auto"/>
          </w:divBdr>
        </w:div>
        <w:div w:id="543174929">
          <w:marLeft w:val="0"/>
          <w:marRight w:val="0"/>
          <w:marTop w:val="0"/>
          <w:marBottom w:val="120"/>
          <w:divBdr>
            <w:top w:val="none" w:sz="0" w:space="0" w:color="auto"/>
            <w:left w:val="none" w:sz="0" w:space="0" w:color="auto"/>
            <w:bottom w:val="none" w:sz="0" w:space="0" w:color="auto"/>
            <w:right w:val="none" w:sz="0" w:space="0" w:color="auto"/>
          </w:divBdr>
        </w:div>
        <w:div w:id="1631130840">
          <w:marLeft w:val="0"/>
          <w:marRight w:val="0"/>
          <w:marTop w:val="0"/>
          <w:marBottom w:val="120"/>
          <w:divBdr>
            <w:top w:val="none" w:sz="0" w:space="0" w:color="auto"/>
            <w:left w:val="none" w:sz="0" w:space="0" w:color="auto"/>
            <w:bottom w:val="none" w:sz="0" w:space="0" w:color="auto"/>
            <w:right w:val="none" w:sz="0" w:space="0" w:color="auto"/>
          </w:divBdr>
        </w:div>
        <w:div w:id="518390603">
          <w:marLeft w:val="0"/>
          <w:marRight w:val="0"/>
          <w:marTop w:val="0"/>
          <w:marBottom w:val="120"/>
          <w:divBdr>
            <w:top w:val="none" w:sz="0" w:space="0" w:color="auto"/>
            <w:left w:val="none" w:sz="0" w:space="0" w:color="auto"/>
            <w:bottom w:val="none" w:sz="0" w:space="0" w:color="auto"/>
            <w:right w:val="none" w:sz="0" w:space="0" w:color="auto"/>
          </w:divBdr>
        </w:div>
        <w:div w:id="1760562456">
          <w:marLeft w:val="0"/>
          <w:marRight w:val="0"/>
          <w:marTop w:val="0"/>
          <w:marBottom w:val="120"/>
          <w:divBdr>
            <w:top w:val="none" w:sz="0" w:space="0" w:color="auto"/>
            <w:left w:val="none" w:sz="0" w:space="0" w:color="auto"/>
            <w:bottom w:val="none" w:sz="0" w:space="0" w:color="auto"/>
            <w:right w:val="none" w:sz="0" w:space="0" w:color="auto"/>
          </w:divBdr>
        </w:div>
        <w:div w:id="1580404926">
          <w:marLeft w:val="0"/>
          <w:marRight w:val="0"/>
          <w:marTop w:val="0"/>
          <w:marBottom w:val="120"/>
          <w:divBdr>
            <w:top w:val="none" w:sz="0" w:space="0" w:color="auto"/>
            <w:left w:val="none" w:sz="0" w:space="0" w:color="auto"/>
            <w:bottom w:val="none" w:sz="0" w:space="0" w:color="auto"/>
            <w:right w:val="none" w:sz="0" w:space="0" w:color="auto"/>
          </w:divBdr>
        </w:div>
        <w:div w:id="1282147614">
          <w:marLeft w:val="0"/>
          <w:marRight w:val="0"/>
          <w:marTop w:val="0"/>
          <w:marBottom w:val="120"/>
          <w:divBdr>
            <w:top w:val="none" w:sz="0" w:space="0" w:color="auto"/>
            <w:left w:val="none" w:sz="0" w:space="0" w:color="auto"/>
            <w:bottom w:val="none" w:sz="0" w:space="0" w:color="auto"/>
            <w:right w:val="none" w:sz="0" w:space="0" w:color="auto"/>
          </w:divBdr>
        </w:div>
        <w:div w:id="1554462698">
          <w:marLeft w:val="0"/>
          <w:marRight w:val="0"/>
          <w:marTop w:val="0"/>
          <w:marBottom w:val="120"/>
          <w:divBdr>
            <w:top w:val="none" w:sz="0" w:space="0" w:color="auto"/>
            <w:left w:val="none" w:sz="0" w:space="0" w:color="auto"/>
            <w:bottom w:val="none" w:sz="0" w:space="0" w:color="auto"/>
            <w:right w:val="none" w:sz="0" w:space="0" w:color="auto"/>
          </w:divBdr>
        </w:div>
      </w:divsChild>
    </w:div>
    <w:div w:id="726881714">
      <w:bodyDiv w:val="1"/>
      <w:marLeft w:val="0"/>
      <w:marRight w:val="0"/>
      <w:marTop w:val="0"/>
      <w:marBottom w:val="0"/>
      <w:divBdr>
        <w:top w:val="none" w:sz="0" w:space="0" w:color="auto"/>
        <w:left w:val="none" w:sz="0" w:space="0" w:color="auto"/>
        <w:bottom w:val="none" w:sz="0" w:space="0" w:color="auto"/>
        <w:right w:val="none" w:sz="0" w:space="0" w:color="auto"/>
      </w:divBdr>
    </w:div>
    <w:div w:id="748691872">
      <w:bodyDiv w:val="1"/>
      <w:marLeft w:val="0"/>
      <w:marRight w:val="0"/>
      <w:marTop w:val="0"/>
      <w:marBottom w:val="0"/>
      <w:divBdr>
        <w:top w:val="none" w:sz="0" w:space="0" w:color="auto"/>
        <w:left w:val="none" w:sz="0" w:space="0" w:color="auto"/>
        <w:bottom w:val="none" w:sz="0" w:space="0" w:color="auto"/>
        <w:right w:val="none" w:sz="0" w:space="0" w:color="auto"/>
      </w:divBdr>
      <w:divsChild>
        <w:div w:id="1675839352">
          <w:marLeft w:val="0"/>
          <w:marRight w:val="0"/>
          <w:marTop w:val="0"/>
          <w:marBottom w:val="120"/>
          <w:divBdr>
            <w:top w:val="none" w:sz="0" w:space="0" w:color="auto"/>
            <w:left w:val="none" w:sz="0" w:space="0" w:color="auto"/>
            <w:bottom w:val="none" w:sz="0" w:space="0" w:color="auto"/>
            <w:right w:val="none" w:sz="0" w:space="0" w:color="auto"/>
          </w:divBdr>
        </w:div>
        <w:div w:id="1721435042">
          <w:marLeft w:val="0"/>
          <w:marRight w:val="0"/>
          <w:marTop w:val="0"/>
          <w:marBottom w:val="120"/>
          <w:divBdr>
            <w:top w:val="none" w:sz="0" w:space="0" w:color="auto"/>
            <w:left w:val="none" w:sz="0" w:space="0" w:color="auto"/>
            <w:bottom w:val="none" w:sz="0" w:space="0" w:color="auto"/>
            <w:right w:val="none" w:sz="0" w:space="0" w:color="auto"/>
          </w:divBdr>
        </w:div>
        <w:div w:id="1961951919">
          <w:marLeft w:val="0"/>
          <w:marRight w:val="0"/>
          <w:marTop w:val="0"/>
          <w:marBottom w:val="120"/>
          <w:divBdr>
            <w:top w:val="none" w:sz="0" w:space="0" w:color="auto"/>
            <w:left w:val="none" w:sz="0" w:space="0" w:color="auto"/>
            <w:bottom w:val="none" w:sz="0" w:space="0" w:color="auto"/>
            <w:right w:val="none" w:sz="0" w:space="0" w:color="auto"/>
          </w:divBdr>
        </w:div>
        <w:div w:id="2108847277">
          <w:marLeft w:val="0"/>
          <w:marRight w:val="0"/>
          <w:marTop w:val="0"/>
          <w:marBottom w:val="120"/>
          <w:divBdr>
            <w:top w:val="none" w:sz="0" w:space="0" w:color="auto"/>
            <w:left w:val="none" w:sz="0" w:space="0" w:color="auto"/>
            <w:bottom w:val="none" w:sz="0" w:space="0" w:color="auto"/>
            <w:right w:val="none" w:sz="0" w:space="0" w:color="auto"/>
          </w:divBdr>
        </w:div>
      </w:divsChild>
    </w:div>
    <w:div w:id="750548396">
      <w:bodyDiv w:val="1"/>
      <w:marLeft w:val="0"/>
      <w:marRight w:val="0"/>
      <w:marTop w:val="0"/>
      <w:marBottom w:val="0"/>
      <w:divBdr>
        <w:top w:val="none" w:sz="0" w:space="0" w:color="auto"/>
        <w:left w:val="none" w:sz="0" w:space="0" w:color="auto"/>
        <w:bottom w:val="none" w:sz="0" w:space="0" w:color="auto"/>
        <w:right w:val="none" w:sz="0" w:space="0" w:color="auto"/>
      </w:divBdr>
    </w:div>
    <w:div w:id="751392418">
      <w:bodyDiv w:val="1"/>
      <w:marLeft w:val="0"/>
      <w:marRight w:val="0"/>
      <w:marTop w:val="0"/>
      <w:marBottom w:val="0"/>
      <w:divBdr>
        <w:top w:val="none" w:sz="0" w:space="0" w:color="auto"/>
        <w:left w:val="none" w:sz="0" w:space="0" w:color="auto"/>
        <w:bottom w:val="none" w:sz="0" w:space="0" w:color="auto"/>
        <w:right w:val="none" w:sz="0" w:space="0" w:color="auto"/>
      </w:divBdr>
    </w:div>
    <w:div w:id="768545879">
      <w:bodyDiv w:val="1"/>
      <w:marLeft w:val="0"/>
      <w:marRight w:val="0"/>
      <w:marTop w:val="0"/>
      <w:marBottom w:val="0"/>
      <w:divBdr>
        <w:top w:val="none" w:sz="0" w:space="0" w:color="auto"/>
        <w:left w:val="none" w:sz="0" w:space="0" w:color="auto"/>
        <w:bottom w:val="none" w:sz="0" w:space="0" w:color="auto"/>
        <w:right w:val="none" w:sz="0" w:space="0" w:color="auto"/>
      </w:divBdr>
      <w:divsChild>
        <w:div w:id="20128144">
          <w:marLeft w:val="0"/>
          <w:marRight w:val="0"/>
          <w:marTop w:val="0"/>
          <w:marBottom w:val="120"/>
          <w:divBdr>
            <w:top w:val="none" w:sz="0" w:space="0" w:color="auto"/>
            <w:left w:val="none" w:sz="0" w:space="0" w:color="auto"/>
            <w:bottom w:val="none" w:sz="0" w:space="0" w:color="auto"/>
            <w:right w:val="none" w:sz="0" w:space="0" w:color="auto"/>
          </w:divBdr>
        </w:div>
        <w:div w:id="334459691">
          <w:marLeft w:val="0"/>
          <w:marRight w:val="0"/>
          <w:marTop w:val="0"/>
          <w:marBottom w:val="120"/>
          <w:divBdr>
            <w:top w:val="none" w:sz="0" w:space="0" w:color="auto"/>
            <w:left w:val="none" w:sz="0" w:space="0" w:color="auto"/>
            <w:bottom w:val="none" w:sz="0" w:space="0" w:color="auto"/>
            <w:right w:val="none" w:sz="0" w:space="0" w:color="auto"/>
          </w:divBdr>
        </w:div>
        <w:div w:id="1857186321">
          <w:marLeft w:val="0"/>
          <w:marRight w:val="0"/>
          <w:marTop w:val="0"/>
          <w:marBottom w:val="120"/>
          <w:divBdr>
            <w:top w:val="none" w:sz="0" w:space="0" w:color="auto"/>
            <w:left w:val="none" w:sz="0" w:space="0" w:color="auto"/>
            <w:bottom w:val="none" w:sz="0" w:space="0" w:color="auto"/>
            <w:right w:val="none" w:sz="0" w:space="0" w:color="auto"/>
          </w:divBdr>
        </w:div>
      </w:divsChild>
    </w:div>
    <w:div w:id="777944275">
      <w:bodyDiv w:val="1"/>
      <w:marLeft w:val="0"/>
      <w:marRight w:val="0"/>
      <w:marTop w:val="0"/>
      <w:marBottom w:val="0"/>
      <w:divBdr>
        <w:top w:val="none" w:sz="0" w:space="0" w:color="auto"/>
        <w:left w:val="none" w:sz="0" w:space="0" w:color="auto"/>
        <w:bottom w:val="none" w:sz="0" w:space="0" w:color="auto"/>
        <w:right w:val="none" w:sz="0" w:space="0" w:color="auto"/>
      </w:divBdr>
    </w:div>
    <w:div w:id="780104026">
      <w:bodyDiv w:val="1"/>
      <w:marLeft w:val="0"/>
      <w:marRight w:val="0"/>
      <w:marTop w:val="0"/>
      <w:marBottom w:val="0"/>
      <w:divBdr>
        <w:top w:val="none" w:sz="0" w:space="0" w:color="auto"/>
        <w:left w:val="none" w:sz="0" w:space="0" w:color="auto"/>
        <w:bottom w:val="none" w:sz="0" w:space="0" w:color="auto"/>
        <w:right w:val="none" w:sz="0" w:space="0" w:color="auto"/>
      </w:divBdr>
      <w:divsChild>
        <w:div w:id="344018398">
          <w:marLeft w:val="0"/>
          <w:marRight w:val="0"/>
          <w:marTop w:val="0"/>
          <w:marBottom w:val="120"/>
          <w:divBdr>
            <w:top w:val="none" w:sz="0" w:space="0" w:color="auto"/>
            <w:left w:val="none" w:sz="0" w:space="0" w:color="auto"/>
            <w:bottom w:val="none" w:sz="0" w:space="0" w:color="auto"/>
            <w:right w:val="none" w:sz="0" w:space="0" w:color="auto"/>
          </w:divBdr>
        </w:div>
        <w:div w:id="1342784066">
          <w:marLeft w:val="0"/>
          <w:marRight w:val="0"/>
          <w:marTop w:val="0"/>
          <w:marBottom w:val="120"/>
          <w:divBdr>
            <w:top w:val="none" w:sz="0" w:space="0" w:color="auto"/>
            <w:left w:val="none" w:sz="0" w:space="0" w:color="auto"/>
            <w:bottom w:val="none" w:sz="0" w:space="0" w:color="auto"/>
            <w:right w:val="none" w:sz="0" w:space="0" w:color="auto"/>
          </w:divBdr>
        </w:div>
        <w:div w:id="97872835">
          <w:marLeft w:val="0"/>
          <w:marRight w:val="0"/>
          <w:marTop w:val="0"/>
          <w:marBottom w:val="120"/>
          <w:divBdr>
            <w:top w:val="none" w:sz="0" w:space="0" w:color="auto"/>
            <w:left w:val="none" w:sz="0" w:space="0" w:color="auto"/>
            <w:bottom w:val="none" w:sz="0" w:space="0" w:color="auto"/>
            <w:right w:val="none" w:sz="0" w:space="0" w:color="auto"/>
          </w:divBdr>
        </w:div>
      </w:divsChild>
    </w:div>
    <w:div w:id="784009085">
      <w:bodyDiv w:val="1"/>
      <w:marLeft w:val="0"/>
      <w:marRight w:val="0"/>
      <w:marTop w:val="0"/>
      <w:marBottom w:val="0"/>
      <w:divBdr>
        <w:top w:val="none" w:sz="0" w:space="0" w:color="auto"/>
        <w:left w:val="none" w:sz="0" w:space="0" w:color="auto"/>
        <w:bottom w:val="none" w:sz="0" w:space="0" w:color="auto"/>
        <w:right w:val="none" w:sz="0" w:space="0" w:color="auto"/>
      </w:divBdr>
      <w:divsChild>
        <w:div w:id="1791316523">
          <w:marLeft w:val="0"/>
          <w:marRight w:val="0"/>
          <w:marTop w:val="0"/>
          <w:marBottom w:val="120"/>
          <w:divBdr>
            <w:top w:val="none" w:sz="0" w:space="0" w:color="auto"/>
            <w:left w:val="none" w:sz="0" w:space="0" w:color="auto"/>
            <w:bottom w:val="none" w:sz="0" w:space="0" w:color="auto"/>
            <w:right w:val="none" w:sz="0" w:space="0" w:color="auto"/>
          </w:divBdr>
        </w:div>
        <w:div w:id="1697190976">
          <w:marLeft w:val="0"/>
          <w:marRight w:val="0"/>
          <w:marTop w:val="0"/>
          <w:marBottom w:val="120"/>
          <w:divBdr>
            <w:top w:val="none" w:sz="0" w:space="0" w:color="auto"/>
            <w:left w:val="none" w:sz="0" w:space="0" w:color="auto"/>
            <w:bottom w:val="none" w:sz="0" w:space="0" w:color="auto"/>
            <w:right w:val="none" w:sz="0" w:space="0" w:color="auto"/>
          </w:divBdr>
        </w:div>
        <w:div w:id="1539314129">
          <w:marLeft w:val="0"/>
          <w:marRight w:val="0"/>
          <w:marTop w:val="0"/>
          <w:marBottom w:val="120"/>
          <w:divBdr>
            <w:top w:val="none" w:sz="0" w:space="0" w:color="auto"/>
            <w:left w:val="none" w:sz="0" w:space="0" w:color="auto"/>
            <w:bottom w:val="none" w:sz="0" w:space="0" w:color="auto"/>
            <w:right w:val="none" w:sz="0" w:space="0" w:color="auto"/>
          </w:divBdr>
        </w:div>
        <w:div w:id="64232981">
          <w:marLeft w:val="0"/>
          <w:marRight w:val="0"/>
          <w:marTop w:val="0"/>
          <w:marBottom w:val="120"/>
          <w:divBdr>
            <w:top w:val="none" w:sz="0" w:space="0" w:color="auto"/>
            <w:left w:val="none" w:sz="0" w:space="0" w:color="auto"/>
            <w:bottom w:val="none" w:sz="0" w:space="0" w:color="auto"/>
            <w:right w:val="none" w:sz="0" w:space="0" w:color="auto"/>
          </w:divBdr>
        </w:div>
        <w:div w:id="488641335">
          <w:marLeft w:val="0"/>
          <w:marRight w:val="0"/>
          <w:marTop w:val="0"/>
          <w:marBottom w:val="120"/>
          <w:divBdr>
            <w:top w:val="none" w:sz="0" w:space="0" w:color="auto"/>
            <w:left w:val="none" w:sz="0" w:space="0" w:color="auto"/>
            <w:bottom w:val="none" w:sz="0" w:space="0" w:color="auto"/>
            <w:right w:val="none" w:sz="0" w:space="0" w:color="auto"/>
          </w:divBdr>
        </w:div>
        <w:div w:id="1105423959">
          <w:marLeft w:val="0"/>
          <w:marRight w:val="0"/>
          <w:marTop w:val="0"/>
          <w:marBottom w:val="120"/>
          <w:divBdr>
            <w:top w:val="none" w:sz="0" w:space="0" w:color="auto"/>
            <w:left w:val="none" w:sz="0" w:space="0" w:color="auto"/>
            <w:bottom w:val="none" w:sz="0" w:space="0" w:color="auto"/>
            <w:right w:val="none" w:sz="0" w:space="0" w:color="auto"/>
          </w:divBdr>
        </w:div>
      </w:divsChild>
    </w:div>
    <w:div w:id="790435843">
      <w:bodyDiv w:val="1"/>
      <w:marLeft w:val="0"/>
      <w:marRight w:val="0"/>
      <w:marTop w:val="0"/>
      <w:marBottom w:val="0"/>
      <w:divBdr>
        <w:top w:val="none" w:sz="0" w:space="0" w:color="auto"/>
        <w:left w:val="none" w:sz="0" w:space="0" w:color="auto"/>
        <w:bottom w:val="none" w:sz="0" w:space="0" w:color="auto"/>
        <w:right w:val="none" w:sz="0" w:space="0" w:color="auto"/>
      </w:divBdr>
    </w:div>
    <w:div w:id="794056134">
      <w:bodyDiv w:val="1"/>
      <w:marLeft w:val="0"/>
      <w:marRight w:val="0"/>
      <w:marTop w:val="0"/>
      <w:marBottom w:val="0"/>
      <w:divBdr>
        <w:top w:val="none" w:sz="0" w:space="0" w:color="auto"/>
        <w:left w:val="none" w:sz="0" w:space="0" w:color="auto"/>
        <w:bottom w:val="none" w:sz="0" w:space="0" w:color="auto"/>
        <w:right w:val="none" w:sz="0" w:space="0" w:color="auto"/>
      </w:divBdr>
    </w:div>
    <w:div w:id="820847537">
      <w:bodyDiv w:val="1"/>
      <w:marLeft w:val="0"/>
      <w:marRight w:val="0"/>
      <w:marTop w:val="0"/>
      <w:marBottom w:val="0"/>
      <w:divBdr>
        <w:top w:val="none" w:sz="0" w:space="0" w:color="auto"/>
        <w:left w:val="none" w:sz="0" w:space="0" w:color="auto"/>
        <w:bottom w:val="none" w:sz="0" w:space="0" w:color="auto"/>
        <w:right w:val="none" w:sz="0" w:space="0" w:color="auto"/>
      </w:divBdr>
    </w:div>
    <w:div w:id="828400216">
      <w:bodyDiv w:val="1"/>
      <w:marLeft w:val="0"/>
      <w:marRight w:val="0"/>
      <w:marTop w:val="0"/>
      <w:marBottom w:val="0"/>
      <w:divBdr>
        <w:top w:val="none" w:sz="0" w:space="0" w:color="auto"/>
        <w:left w:val="none" w:sz="0" w:space="0" w:color="auto"/>
        <w:bottom w:val="none" w:sz="0" w:space="0" w:color="auto"/>
        <w:right w:val="none" w:sz="0" w:space="0" w:color="auto"/>
      </w:divBdr>
    </w:div>
    <w:div w:id="838228720">
      <w:bodyDiv w:val="1"/>
      <w:marLeft w:val="0"/>
      <w:marRight w:val="0"/>
      <w:marTop w:val="0"/>
      <w:marBottom w:val="0"/>
      <w:divBdr>
        <w:top w:val="none" w:sz="0" w:space="0" w:color="auto"/>
        <w:left w:val="none" w:sz="0" w:space="0" w:color="auto"/>
        <w:bottom w:val="none" w:sz="0" w:space="0" w:color="auto"/>
        <w:right w:val="none" w:sz="0" w:space="0" w:color="auto"/>
      </w:divBdr>
      <w:divsChild>
        <w:div w:id="526333608">
          <w:marLeft w:val="0"/>
          <w:marRight w:val="0"/>
          <w:marTop w:val="0"/>
          <w:marBottom w:val="120"/>
          <w:divBdr>
            <w:top w:val="none" w:sz="0" w:space="0" w:color="auto"/>
            <w:left w:val="none" w:sz="0" w:space="0" w:color="auto"/>
            <w:bottom w:val="none" w:sz="0" w:space="0" w:color="auto"/>
            <w:right w:val="none" w:sz="0" w:space="0" w:color="auto"/>
          </w:divBdr>
        </w:div>
        <w:div w:id="1499886982">
          <w:marLeft w:val="0"/>
          <w:marRight w:val="0"/>
          <w:marTop w:val="0"/>
          <w:marBottom w:val="120"/>
          <w:divBdr>
            <w:top w:val="none" w:sz="0" w:space="0" w:color="auto"/>
            <w:left w:val="none" w:sz="0" w:space="0" w:color="auto"/>
            <w:bottom w:val="none" w:sz="0" w:space="0" w:color="auto"/>
            <w:right w:val="none" w:sz="0" w:space="0" w:color="auto"/>
          </w:divBdr>
        </w:div>
        <w:div w:id="1188447963">
          <w:marLeft w:val="0"/>
          <w:marRight w:val="0"/>
          <w:marTop w:val="0"/>
          <w:marBottom w:val="120"/>
          <w:divBdr>
            <w:top w:val="none" w:sz="0" w:space="0" w:color="auto"/>
            <w:left w:val="none" w:sz="0" w:space="0" w:color="auto"/>
            <w:bottom w:val="none" w:sz="0" w:space="0" w:color="auto"/>
            <w:right w:val="none" w:sz="0" w:space="0" w:color="auto"/>
          </w:divBdr>
        </w:div>
        <w:div w:id="1744378613">
          <w:marLeft w:val="0"/>
          <w:marRight w:val="0"/>
          <w:marTop w:val="0"/>
          <w:marBottom w:val="120"/>
          <w:divBdr>
            <w:top w:val="none" w:sz="0" w:space="0" w:color="auto"/>
            <w:left w:val="none" w:sz="0" w:space="0" w:color="auto"/>
            <w:bottom w:val="none" w:sz="0" w:space="0" w:color="auto"/>
            <w:right w:val="none" w:sz="0" w:space="0" w:color="auto"/>
          </w:divBdr>
        </w:div>
      </w:divsChild>
    </w:div>
    <w:div w:id="844369034">
      <w:bodyDiv w:val="1"/>
      <w:marLeft w:val="0"/>
      <w:marRight w:val="0"/>
      <w:marTop w:val="0"/>
      <w:marBottom w:val="0"/>
      <w:divBdr>
        <w:top w:val="none" w:sz="0" w:space="0" w:color="auto"/>
        <w:left w:val="none" w:sz="0" w:space="0" w:color="auto"/>
        <w:bottom w:val="none" w:sz="0" w:space="0" w:color="auto"/>
        <w:right w:val="none" w:sz="0" w:space="0" w:color="auto"/>
      </w:divBdr>
    </w:div>
    <w:div w:id="850026203">
      <w:bodyDiv w:val="1"/>
      <w:marLeft w:val="0"/>
      <w:marRight w:val="0"/>
      <w:marTop w:val="0"/>
      <w:marBottom w:val="0"/>
      <w:divBdr>
        <w:top w:val="none" w:sz="0" w:space="0" w:color="auto"/>
        <w:left w:val="none" w:sz="0" w:space="0" w:color="auto"/>
        <w:bottom w:val="none" w:sz="0" w:space="0" w:color="auto"/>
        <w:right w:val="none" w:sz="0" w:space="0" w:color="auto"/>
      </w:divBdr>
      <w:divsChild>
        <w:div w:id="103772192">
          <w:marLeft w:val="0"/>
          <w:marRight w:val="0"/>
          <w:marTop w:val="0"/>
          <w:marBottom w:val="120"/>
          <w:divBdr>
            <w:top w:val="none" w:sz="0" w:space="0" w:color="auto"/>
            <w:left w:val="none" w:sz="0" w:space="0" w:color="auto"/>
            <w:bottom w:val="none" w:sz="0" w:space="0" w:color="auto"/>
            <w:right w:val="none" w:sz="0" w:space="0" w:color="auto"/>
          </w:divBdr>
        </w:div>
        <w:div w:id="345059993">
          <w:marLeft w:val="0"/>
          <w:marRight w:val="0"/>
          <w:marTop w:val="0"/>
          <w:marBottom w:val="120"/>
          <w:divBdr>
            <w:top w:val="none" w:sz="0" w:space="0" w:color="auto"/>
            <w:left w:val="none" w:sz="0" w:space="0" w:color="auto"/>
            <w:bottom w:val="none" w:sz="0" w:space="0" w:color="auto"/>
            <w:right w:val="none" w:sz="0" w:space="0" w:color="auto"/>
          </w:divBdr>
        </w:div>
        <w:div w:id="548105905">
          <w:marLeft w:val="0"/>
          <w:marRight w:val="0"/>
          <w:marTop w:val="0"/>
          <w:marBottom w:val="120"/>
          <w:divBdr>
            <w:top w:val="none" w:sz="0" w:space="0" w:color="auto"/>
            <w:left w:val="none" w:sz="0" w:space="0" w:color="auto"/>
            <w:bottom w:val="none" w:sz="0" w:space="0" w:color="auto"/>
            <w:right w:val="none" w:sz="0" w:space="0" w:color="auto"/>
          </w:divBdr>
        </w:div>
      </w:divsChild>
    </w:div>
    <w:div w:id="860094494">
      <w:bodyDiv w:val="1"/>
      <w:marLeft w:val="0"/>
      <w:marRight w:val="0"/>
      <w:marTop w:val="0"/>
      <w:marBottom w:val="0"/>
      <w:divBdr>
        <w:top w:val="none" w:sz="0" w:space="0" w:color="auto"/>
        <w:left w:val="none" w:sz="0" w:space="0" w:color="auto"/>
        <w:bottom w:val="none" w:sz="0" w:space="0" w:color="auto"/>
        <w:right w:val="none" w:sz="0" w:space="0" w:color="auto"/>
      </w:divBdr>
    </w:div>
    <w:div w:id="860432493">
      <w:bodyDiv w:val="1"/>
      <w:marLeft w:val="0"/>
      <w:marRight w:val="0"/>
      <w:marTop w:val="0"/>
      <w:marBottom w:val="0"/>
      <w:divBdr>
        <w:top w:val="none" w:sz="0" w:space="0" w:color="auto"/>
        <w:left w:val="none" w:sz="0" w:space="0" w:color="auto"/>
        <w:bottom w:val="none" w:sz="0" w:space="0" w:color="auto"/>
        <w:right w:val="none" w:sz="0" w:space="0" w:color="auto"/>
      </w:divBdr>
    </w:div>
    <w:div w:id="867530572">
      <w:bodyDiv w:val="1"/>
      <w:marLeft w:val="0"/>
      <w:marRight w:val="0"/>
      <w:marTop w:val="0"/>
      <w:marBottom w:val="0"/>
      <w:divBdr>
        <w:top w:val="none" w:sz="0" w:space="0" w:color="auto"/>
        <w:left w:val="none" w:sz="0" w:space="0" w:color="auto"/>
        <w:bottom w:val="none" w:sz="0" w:space="0" w:color="auto"/>
        <w:right w:val="none" w:sz="0" w:space="0" w:color="auto"/>
      </w:divBdr>
    </w:div>
    <w:div w:id="875122243">
      <w:bodyDiv w:val="1"/>
      <w:marLeft w:val="0"/>
      <w:marRight w:val="0"/>
      <w:marTop w:val="0"/>
      <w:marBottom w:val="0"/>
      <w:divBdr>
        <w:top w:val="none" w:sz="0" w:space="0" w:color="auto"/>
        <w:left w:val="none" w:sz="0" w:space="0" w:color="auto"/>
        <w:bottom w:val="none" w:sz="0" w:space="0" w:color="auto"/>
        <w:right w:val="none" w:sz="0" w:space="0" w:color="auto"/>
      </w:divBdr>
    </w:div>
    <w:div w:id="876552387">
      <w:bodyDiv w:val="1"/>
      <w:marLeft w:val="0"/>
      <w:marRight w:val="0"/>
      <w:marTop w:val="0"/>
      <w:marBottom w:val="0"/>
      <w:divBdr>
        <w:top w:val="none" w:sz="0" w:space="0" w:color="auto"/>
        <w:left w:val="none" w:sz="0" w:space="0" w:color="auto"/>
        <w:bottom w:val="none" w:sz="0" w:space="0" w:color="auto"/>
        <w:right w:val="none" w:sz="0" w:space="0" w:color="auto"/>
      </w:divBdr>
    </w:div>
    <w:div w:id="889075420">
      <w:bodyDiv w:val="1"/>
      <w:marLeft w:val="0"/>
      <w:marRight w:val="0"/>
      <w:marTop w:val="0"/>
      <w:marBottom w:val="0"/>
      <w:divBdr>
        <w:top w:val="none" w:sz="0" w:space="0" w:color="auto"/>
        <w:left w:val="none" w:sz="0" w:space="0" w:color="auto"/>
        <w:bottom w:val="none" w:sz="0" w:space="0" w:color="auto"/>
        <w:right w:val="none" w:sz="0" w:space="0" w:color="auto"/>
      </w:divBdr>
      <w:divsChild>
        <w:div w:id="603610422">
          <w:marLeft w:val="0"/>
          <w:marRight w:val="0"/>
          <w:marTop w:val="0"/>
          <w:marBottom w:val="120"/>
          <w:divBdr>
            <w:top w:val="none" w:sz="0" w:space="0" w:color="auto"/>
            <w:left w:val="none" w:sz="0" w:space="0" w:color="auto"/>
            <w:bottom w:val="none" w:sz="0" w:space="0" w:color="auto"/>
            <w:right w:val="none" w:sz="0" w:space="0" w:color="auto"/>
          </w:divBdr>
        </w:div>
        <w:div w:id="2032677817">
          <w:marLeft w:val="0"/>
          <w:marRight w:val="0"/>
          <w:marTop w:val="0"/>
          <w:marBottom w:val="120"/>
          <w:divBdr>
            <w:top w:val="none" w:sz="0" w:space="0" w:color="auto"/>
            <w:left w:val="none" w:sz="0" w:space="0" w:color="auto"/>
            <w:bottom w:val="none" w:sz="0" w:space="0" w:color="auto"/>
            <w:right w:val="none" w:sz="0" w:space="0" w:color="auto"/>
          </w:divBdr>
        </w:div>
        <w:div w:id="1454982212">
          <w:marLeft w:val="0"/>
          <w:marRight w:val="0"/>
          <w:marTop w:val="0"/>
          <w:marBottom w:val="120"/>
          <w:divBdr>
            <w:top w:val="none" w:sz="0" w:space="0" w:color="auto"/>
            <w:left w:val="none" w:sz="0" w:space="0" w:color="auto"/>
            <w:bottom w:val="none" w:sz="0" w:space="0" w:color="auto"/>
            <w:right w:val="none" w:sz="0" w:space="0" w:color="auto"/>
          </w:divBdr>
        </w:div>
        <w:div w:id="2139107807">
          <w:marLeft w:val="0"/>
          <w:marRight w:val="0"/>
          <w:marTop w:val="0"/>
          <w:marBottom w:val="120"/>
          <w:divBdr>
            <w:top w:val="none" w:sz="0" w:space="0" w:color="auto"/>
            <w:left w:val="none" w:sz="0" w:space="0" w:color="auto"/>
            <w:bottom w:val="none" w:sz="0" w:space="0" w:color="auto"/>
            <w:right w:val="none" w:sz="0" w:space="0" w:color="auto"/>
          </w:divBdr>
        </w:div>
        <w:div w:id="1511793171">
          <w:marLeft w:val="0"/>
          <w:marRight w:val="0"/>
          <w:marTop w:val="0"/>
          <w:marBottom w:val="120"/>
          <w:divBdr>
            <w:top w:val="none" w:sz="0" w:space="0" w:color="auto"/>
            <w:left w:val="none" w:sz="0" w:space="0" w:color="auto"/>
            <w:bottom w:val="none" w:sz="0" w:space="0" w:color="auto"/>
            <w:right w:val="none" w:sz="0" w:space="0" w:color="auto"/>
          </w:divBdr>
        </w:div>
      </w:divsChild>
    </w:div>
    <w:div w:id="889267658">
      <w:bodyDiv w:val="1"/>
      <w:marLeft w:val="0"/>
      <w:marRight w:val="0"/>
      <w:marTop w:val="0"/>
      <w:marBottom w:val="0"/>
      <w:divBdr>
        <w:top w:val="none" w:sz="0" w:space="0" w:color="auto"/>
        <w:left w:val="none" w:sz="0" w:space="0" w:color="auto"/>
        <w:bottom w:val="none" w:sz="0" w:space="0" w:color="auto"/>
        <w:right w:val="none" w:sz="0" w:space="0" w:color="auto"/>
      </w:divBdr>
    </w:div>
    <w:div w:id="937447185">
      <w:bodyDiv w:val="1"/>
      <w:marLeft w:val="0"/>
      <w:marRight w:val="0"/>
      <w:marTop w:val="0"/>
      <w:marBottom w:val="0"/>
      <w:divBdr>
        <w:top w:val="none" w:sz="0" w:space="0" w:color="auto"/>
        <w:left w:val="none" w:sz="0" w:space="0" w:color="auto"/>
        <w:bottom w:val="none" w:sz="0" w:space="0" w:color="auto"/>
        <w:right w:val="none" w:sz="0" w:space="0" w:color="auto"/>
      </w:divBdr>
      <w:divsChild>
        <w:div w:id="1815950645">
          <w:marLeft w:val="0"/>
          <w:marRight w:val="0"/>
          <w:marTop w:val="0"/>
          <w:marBottom w:val="120"/>
          <w:divBdr>
            <w:top w:val="none" w:sz="0" w:space="0" w:color="auto"/>
            <w:left w:val="none" w:sz="0" w:space="0" w:color="auto"/>
            <w:bottom w:val="none" w:sz="0" w:space="0" w:color="auto"/>
            <w:right w:val="none" w:sz="0" w:space="0" w:color="auto"/>
          </w:divBdr>
        </w:div>
        <w:div w:id="937909785">
          <w:marLeft w:val="0"/>
          <w:marRight w:val="0"/>
          <w:marTop w:val="0"/>
          <w:marBottom w:val="120"/>
          <w:divBdr>
            <w:top w:val="none" w:sz="0" w:space="0" w:color="auto"/>
            <w:left w:val="none" w:sz="0" w:space="0" w:color="auto"/>
            <w:bottom w:val="none" w:sz="0" w:space="0" w:color="auto"/>
            <w:right w:val="none" w:sz="0" w:space="0" w:color="auto"/>
          </w:divBdr>
        </w:div>
        <w:div w:id="2114746639">
          <w:marLeft w:val="0"/>
          <w:marRight w:val="0"/>
          <w:marTop w:val="0"/>
          <w:marBottom w:val="120"/>
          <w:divBdr>
            <w:top w:val="none" w:sz="0" w:space="0" w:color="auto"/>
            <w:left w:val="none" w:sz="0" w:space="0" w:color="auto"/>
            <w:bottom w:val="none" w:sz="0" w:space="0" w:color="auto"/>
            <w:right w:val="none" w:sz="0" w:space="0" w:color="auto"/>
          </w:divBdr>
        </w:div>
        <w:div w:id="1424381115">
          <w:marLeft w:val="0"/>
          <w:marRight w:val="0"/>
          <w:marTop w:val="0"/>
          <w:marBottom w:val="120"/>
          <w:divBdr>
            <w:top w:val="none" w:sz="0" w:space="0" w:color="auto"/>
            <w:left w:val="none" w:sz="0" w:space="0" w:color="auto"/>
            <w:bottom w:val="none" w:sz="0" w:space="0" w:color="auto"/>
            <w:right w:val="none" w:sz="0" w:space="0" w:color="auto"/>
          </w:divBdr>
        </w:div>
      </w:divsChild>
    </w:div>
    <w:div w:id="939027821">
      <w:bodyDiv w:val="1"/>
      <w:marLeft w:val="0"/>
      <w:marRight w:val="0"/>
      <w:marTop w:val="0"/>
      <w:marBottom w:val="0"/>
      <w:divBdr>
        <w:top w:val="none" w:sz="0" w:space="0" w:color="auto"/>
        <w:left w:val="none" w:sz="0" w:space="0" w:color="auto"/>
        <w:bottom w:val="none" w:sz="0" w:space="0" w:color="auto"/>
        <w:right w:val="none" w:sz="0" w:space="0" w:color="auto"/>
      </w:divBdr>
    </w:div>
    <w:div w:id="939071081">
      <w:bodyDiv w:val="1"/>
      <w:marLeft w:val="0"/>
      <w:marRight w:val="0"/>
      <w:marTop w:val="0"/>
      <w:marBottom w:val="0"/>
      <w:divBdr>
        <w:top w:val="none" w:sz="0" w:space="0" w:color="auto"/>
        <w:left w:val="none" w:sz="0" w:space="0" w:color="auto"/>
        <w:bottom w:val="none" w:sz="0" w:space="0" w:color="auto"/>
        <w:right w:val="none" w:sz="0" w:space="0" w:color="auto"/>
      </w:divBdr>
      <w:divsChild>
        <w:div w:id="1673143836">
          <w:marLeft w:val="0"/>
          <w:marRight w:val="0"/>
          <w:marTop w:val="0"/>
          <w:marBottom w:val="120"/>
          <w:divBdr>
            <w:top w:val="none" w:sz="0" w:space="0" w:color="auto"/>
            <w:left w:val="none" w:sz="0" w:space="0" w:color="auto"/>
            <w:bottom w:val="none" w:sz="0" w:space="0" w:color="auto"/>
            <w:right w:val="none" w:sz="0" w:space="0" w:color="auto"/>
          </w:divBdr>
        </w:div>
        <w:div w:id="625623807">
          <w:marLeft w:val="0"/>
          <w:marRight w:val="0"/>
          <w:marTop w:val="0"/>
          <w:marBottom w:val="120"/>
          <w:divBdr>
            <w:top w:val="none" w:sz="0" w:space="0" w:color="auto"/>
            <w:left w:val="none" w:sz="0" w:space="0" w:color="auto"/>
            <w:bottom w:val="none" w:sz="0" w:space="0" w:color="auto"/>
            <w:right w:val="none" w:sz="0" w:space="0" w:color="auto"/>
          </w:divBdr>
        </w:div>
        <w:div w:id="1450272305">
          <w:marLeft w:val="0"/>
          <w:marRight w:val="0"/>
          <w:marTop w:val="0"/>
          <w:marBottom w:val="120"/>
          <w:divBdr>
            <w:top w:val="none" w:sz="0" w:space="0" w:color="auto"/>
            <w:left w:val="none" w:sz="0" w:space="0" w:color="auto"/>
            <w:bottom w:val="none" w:sz="0" w:space="0" w:color="auto"/>
            <w:right w:val="none" w:sz="0" w:space="0" w:color="auto"/>
          </w:divBdr>
        </w:div>
        <w:div w:id="235634538">
          <w:marLeft w:val="0"/>
          <w:marRight w:val="0"/>
          <w:marTop w:val="0"/>
          <w:marBottom w:val="120"/>
          <w:divBdr>
            <w:top w:val="none" w:sz="0" w:space="0" w:color="auto"/>
            <w:left w:val="none" w:sz="0" w:space="0" w:color="auto"/>
            <w:bottom w:val="none" w:sz="0" w:space="0" w:color="auto"/>
            <w:right w:val="none" w:sz="0" w:space="0" w:color="auto"/>
          </w:divBdr>
        </w:div>
      </w:divsChild>
    </w:div>
    <w:div w:id="941258098">
      <w:bodyDiv w:val="1"/>
      <w:marLeft w:val="0"/>
      <w:marRight w:val="0"/>
      <w:marTop w:val="0"/>
      <w:marBottom w:val="0"/>
      <w:divBdr>
        <w:top w:val="none" w:sz="0" w:space="0" w:color="auto"/>
        <w:left w:val="none" w:sz="0" w:space="0" w:color="auto"/>
        <w:bottom w:val="none" w:sz="0" w:space="0" w:color="auto"/>
        <w:right w:val="none" w:sz="0" w:space="0" w:color="auto"/>
      </w:divBdr>
      <w:divsChild>
        <w:div w:id="2013294971">
          <w:marLeft w:val="0"/>
          <w:marRight w:val="0"/>
          <w:marTop w:val="0"/>
          <w:marBottom w:val="0"/>
          <w:divBdr>
            <w:top w:val="none" w:sz="0" w:space="0" w:color="auto"/>
            <w:left w:val="none" w:sz="0" w:space="0" w:color="auto"/>
            <w:bottom w:val="none" w:sz="0" w:space="0" w:color="auto"/>
            <w:right w:val="none" w:sz="0" w:space="0" w:color="auto"/>
          </w:divBdr>
        </w:div>
      </w:divsChild>
    </w:div>
    <w:div w:id="974485350">
      <w:bodyDiv w:val="1"/>
      <w:marLeft w:val="0"/>
      <w:marRight w:val="0"/>
      <w:marTop w:val="0"/>
      <w:marBottom w:val="0"/>
      <w:divBdr>
        <w:top w:val="none" w:sz="0" w:space="0" w:color="auto"/>
        <w:left w:val="none" w:sz="0" w:space="0" w:color="auto"/>
        <w:bottom w:val="none" w:sz="0" w:space="0" w:color="auto"/>
        <w:right w:val="none" w:sz="0" w:space="0" w:color="auto"/>
      </w:divBdr>
    </w:div>
    <w:div w:id="978460854">
      <w:bodyDiv w:val="1"/>
      <w:marLeft w:val="0"/>
      <w:marRight w:val="0"/>
      <w:marTop w:val="0"/>
      <w:marBottom w:val="0"/>
      <w:divBdr>
        <w:top w:val="none" w:sz="0" w:space="0" w:color="auto"/>
        <w:left w:val="none" w:sz="0" w:space="0" w:color="auto"/>
        <w:bottom w:val="none" w:sz="0" w:space="0" w:color="auto"/>
        <w:right w:val="none" w:sz="0" w:space="0" w:color="auto"/>
      </w:divBdr>
    </w:div>
    <w:div w:id="980500255">
      <w:bodyDiv w:val="1"/>
      <w:marLeft w:val="0"/>
      <w:marRight w:val="0"/>
      <w:marTop w:val="0"/>
      <w:marBottom w:val="0"/>
      <w:divBdr>
        <w:top w:val="none" w:sz="0" w:space="0" w:color="auto"/>
        <w:left w:val="none" w:sz="0" w:space="0" w:color="auto"/>
        <w:bottom w:val="none" w:sz="0" w:space="0" w:color="auto"/>
        <w:right w:val="none" w:sz="0" w:space="0" w:color="auto"/>
      </w:divBdr>
    </w:div>
    <w:div w:id="983777335">
      <w:bodyDiv w:val="1"/>
      <w:marLeft w:val="0"/>
      <w:marRight w:val="0"/>
      <w:marTop w:val="0"/>
      <w:marBottom w:val="0"/>
      <w:divBdr>
        <w:top w:val="none" w:sz="0" w:space="0" w:color="auto"/>
        <w:left w:val="none" w:sz="0" w:space="0" w:color="auto"/>
        <w:bottom w:val="none" w:sz="0" w:space="0" w:color="auto"/>
        <w:right w:val="none" w:sz="0" w:space="0" w:color="auto"/>
      </w:divBdr>
      <w:divsChild>
        <w:div w:id="392585309">
          <w:marLeft w:val="0"/>
          <w:marRight w:val="0"/>
          <w:marTop w:val="0"/>
          <w:marBottom w:val="120"/>
          <w:divBdr>
            <w:top w:val="none" w:sz="0" w:space="0" w:color="auto"/>
            <w:left w:val="none" w:sz="0" w:space="0" w:color="auto"/>
            <w:bottom w:val="none" w:sz="0" w:space="0" w:color="auto"/>
            <w:right w:val="none" w:sz="0" w:space="0" w:color="auto"/>
          </w:divBdr>
        </w:div>
        <w:div w:id="1642809736">
          <w:marLeft w:val="0"/>
          <w:marRight w:val="0"/>
          <w:marTop w:val="0"/>
          <w:marBottom w:val="120"/>
          <w:divBdr>
            <w:top w:val="none" w:sz="0" w:space="0" w:color="auto"/>
            <w:left w:val="none" w:sz="0" w:space="0" w:color="auto"/>
            <w:bottom w:val="none" w:sz="0" w:space="0" w:color="auto"/>
            <w:right w:val="none" w:sz="0" w:space="0" w:color="auto"/>
          </w:divBdr>
        </w:div>
        <w:div w:id="150414160">
          <w:marLeft w:val="0"/>
          <w:marRight w:val="0"/>
          <w:marTop w:val="0"/>
          <w:marBottom w:val="120"/>
          <w:divBdr>
            <w:top w:val="none" w:sz="0" w:space="0" w:color="auto"/>
            <w:left w:val="none" w:sz="0" w:space="0" w:color="auto"/>
            <w:bottom w:val="none" w:sz="0" w:space="0" w:color="auto"/>
            <w:right w:val="none" w:sz="0" w:space="0" w:color="auto"/>
          </w:divBdr>
        </w:div>
      </w:divsChild>
    </w:div>
    <w:div w:id="984624671">
      <w:bodyDiv w:val="1"/>
      <w:marLeft w:val="0"/>
      <w:marRight w:val="0"/>
      <w:marTop w:val="0"/>
      <w:marBottom w:val="0"/>
      <w:divBdr>
        <w:top w:val="none" w:sz="0" w:space="0" w:color="auto"/>
        <w:left w:val="none" w:sz="0" w:space="0" w:color="auto"/>
        <w:bottom w:val="none" w:sz="0" w:space="0" w:color="auto"/>
        <w:right w:val="none" w:sz="0" w:space="0" w:color="auto"/>
      </w:divBdr>
    </w:div>
    <w:div w:id="992218531">
      <w:bodyDiv w:val="1"/>
      <w:marLeft w:val="0"/>
      <w:marRight w:val="0"/>
      <w:marTop w:val="0"/>
      <w:marBottom w:val="0"/>
      <w:divBdr>
        <w:top w:val="none" w:sz="0" w:space="0" w:color="auto"/>
        <w:left w:val="none" w:sz="0" w:space="0" w:color="auto"/>
        <w:bottom w:val="none" w:sz="0" w:space="0" w:color="auto"/>
        <w:right w:val="none" w:sz="0" w:space="0" w:color="auto"/>
      </w:divBdr>
      <w:divsChild>
        <w:div w:id="1325008590">
          <w:marLeft w:val="0"/>
          <w:marRight w:val="0"/>
          <w:marTop w:val="0"/>
          <w:marBottom w:val="120"/>
          <w:divBdr>
            <w:top w:val="none" w:sz="0" w:space="0" w:color="auto"/>
            <w:left w:val="none" w:sz="0" w:space="0" w:color="auto"/>
            <w:bottom w:val="none" w:sz="0" w:space="0" w:color="auto"/>
            <w:right w:val="none" w:sz="0" w:space="0" w:color="auto"/>
          </w:divBdr>
        </w:div>
        <w:div w:id="600332721">
          <w:marLeft w:val="0"/>
          <w:marRight w:val="0"/>
          <w:marTop w:val="0"/>
          <w:marBottom w:val="120"/>
          <w:divBdr>
            <w:top w:val="none" w:sz="0" w:space="0" w:color="auto"/>
            <w:left w:val="none" w:sz="0" w:space="0" w:color="auto"/>
            <w:bottom w:val="none" w:sz="0" w:space="0" w:color="auto"/>
            <w:right w:val="none" w:sz="0" w:space="0" w:color="auto"/>
          </w:divBdr>
        </w:div>
        <w:div w:id="53551495">
          <w:marLeft w:val="0"/>
          <w:marRight w:val="0"/>
          <w:marTop w:val="0"/>
          <w:marBottom w:val="120"/>
          <w:divBdr>
            <w:top w:val="none" w:sz="0" w:space="0" w:color="auto"/>
            <w:left w:val="none" w:sz="0" w:space="0" w:color="auto"/>
            <w:bottom w:val="none" w:sz="0" w:space="0" w:color="auto"/>
            <w:right w:val="none" w:sz="0" w:space="0" w:color="auto"/>
          </w:divBdr>
        </w:div>
        <w:div w:id="960378892">
          <w:marLeft w:val="0"/>
          <w:marRight w:val="0"/>
          <w:marTop w:val="0"/>
          <w:marBottom w:val="120"/>
          <w:divBdr>
            <w:top w:val="none" w:sz="0" w:space="0" w:color="auto"/>
            <w:left w:val="none" w:sz="0" w:space="0" w:color="auto"/>
            <w:bottom w:val="none" w:sz="0" w:space="0" w:color="auto"/>
            <w:right w:val="none" w:sz="0" w:space="0" w:color="auto"/>
          </w:divBdr>
        </w:div>
      </w:divsChild>
    </w:div>
    <w:div w:id="998003911">
      <w:bodyDiv w:val="1"/>
      <w:marLeft w:val="0"/>
      <w:marRight w:val="0"/>
      <w:marTop w:val="0"/>
      <w:marBottom w:val="0"/>
      <w:divBdr>
        <w:top w:val="none" w:sz="0" w:space="0" w:color="auto"/>
        <w:left w:val="none" w:sz="0" w:space="0" w:color="auto"/>
        <w:bottom w:val="none" w:sz="0" w:space="0" w:color="auto"/>
        <w:right w:val="none" w:sz="0" w:space="0" w:color="auto"/>
      </w:divBdr>
      <w:divsChild>
        <w:div w:id="973176773">
          <w:marLeft w:val="0"/>
          <w:marRight w:val="0"/>
          <w:marTop w:val="0"/>
          <w:marBottom w:val="0"/>
          <w:divBdr>
            <w:top w:val="none" w:sz="0" w:space="0" w:color="auto"/>
            <w:left w:val="none" w:sz="0" w:space="0" w:color="auto"/>
            <w:bottom w:val="none" w:sz="0" w:space="0" w:color="auto"/>
            <w:right w:val="none" w:sz="0" w:space="0" w:color="auto"/>
          </w:divBdr>
        </w:div>
        <w:div w:id="408699617">
          <w:marLeft w:val="0"/>
          <w:marRight w:val="0"/>
          <w:marTop w:val="120"/>
          <w:marBottom w:val="0"/>
          <w:divBdr>
            <w:top w:val="none" w:sz="0" w:space="0" w:color="auto"/>
            <w:left w:val="none" w:sz="0" w:space="0" w:color="auto"/>
            <w:bottom w:val="none" w:sz="0" w:space="0" w:color="auto"/>
            <w:right w:val="none" w:sz="0" w:space="0" w:color="auto"/>
          </w:divBdr>
          <w:divsChild>
            <w:div w:id="1472987847">
              <w:marLeft w:val="0"/>
              <w:marRight w:val="0"/>
              <w:marTop w:val="0"/>
              <w:marBottom w:val="0"/>
              <w:divBdr>
                <w:top w:val="none" w:sz="0" w:space="0" w:color="auto"/>
                <w:left w:val="none" w:sz="0" w:space="0" w:color="auto"/>
                <w:bottom w:val="none" w:sz="0" w:space="0" w:color="auto"/>
                <w:right w:val="none" w:sz="0" w:space="0" w:color="auto"/>
              </w:divBdr>
            </w:div>
          </w:divsChild>
        </w:div>
        <w:div w:id="707796401">
          <w:marLeft w:val="0"/>
          <w:marRight w:val="0"/>
          <w:marTop w:val="120"/>
          <w:marBottom w:val="0"/>
          <w:divBdr>
            <w:top w:val="none" w:sz="0" w:space="0" w:color="auto"/>
            <w:left w:val="none" w:sz="0" w:space="0" w:color="auto"/>
            <w:bottom w:val="none" w:sz="0" w:space="0" w:color="auto"/>
            <w:right w:val="none" w:sz="0" w:space="0" w:color="auto"/>
          </w:divBdr>
          <w:divsChild>
            <w:div w:id="1563708129">
              <w:marLeft w:val="0"/>
              <w:marRight w:val="0"/>
              <w:marTop w:val="0"/>
              <w:marBottom w:val="0"/>
              <w:divBdr>
                <w:top w:val="none" w:sz="0" w:space="0" w:color="auto"/>
                <w:left w:val="none" w:sz="0" w:space="0" w:color="auto"/>
                <w:bottom w:val="none" w:sz="0" w:space="0" w:color="auto"/>
                <w:right w:val="none" w:sz="0" w:space="0" w:color="auto"/>
              </w:divBdr>
            </w:div>
          </w:divsChild>
        </w:div>
        <w:div w:id="207886589">
          <w:marLeft w:val="0"/>
          <w:marRight w:val="0"/>
          <w:marTop w:val="120"/>
          <w:marBottom w:val="0"/>
          <w:divBdr>
            <w:top w:val="none" w:sz="0" w:space="0" w:color="auto"/>
            <w:left w:val="none" w:sz="0" w:space="0" w:color="auto"/>
            <w:bottom w:val="none" w:sz="0" w:space="0" w:color="auto"/>
            <w:right w:val="none" w:sz="0" w:space="0" w:color="auto"/>
          </w:divBdr>
          <w:divsChild>
            <w:div w:id="729957163">
              <w:marLeft w:val="0"/>
              <w:marRight w:val="0"/>
              <w:marTop w:val="0"/>
              <w:marBottom w:val="0"/>
              <w:divBdr>
                <w:top w:val="none" w:sz="0" w:space="0" w:color="auto"/>
                <w:left w:val="none" w:sz="0" w:space="0" w:color="auto"/>
                <w:bottom w:val="none" w:sz="0" w:space="0" w:color="auto"/>
                <w:right w:val="none" w:sz="0" w:space="0" w:color="auto"/>
              </w:divBdr>
            </w:div>
            <w:div w:id="1410494539">
              <w:marLeft w:val="0"/>
              <w:marRight w:val="0"/>
              <w:marTop w:val="0"/>
              <w:marBottom w:val="0"/>
              <w:divBdr>
                <w:top w:val="none" w:sz="0" w:space="0" w:color="auto"/>
                <w:left w:val="none" w:sz="0" w:space="0" w:color="auto"/>
                <w:bottom w:val="none" w:sz="0" w:space="0" w:color="auto"/>
                <w:right w:val="none" w:sz="0" w:space="0" w:color="auto"/>
              </w:divBdr>
            </w:div>
          </w:divsChild>
        </w:div>
        <w:div w:id="219172459">
          <w:marLeft w:val="0"/>
          <w:marRight w:val="0"/>
          <w:marTop w:val="120"/>
          <w:marBottom w:val="0"/>
          <w:divBdr>
            <w:top w:val="none" w:sz="0" w:space="0" w:color="auto"/>
            <w:left w:val="none" w:sz="0" w:space="0" w:color="auto"/>
            <w:bottom w:val="none" w:sz="0" w:space="0" w:color="auto"/>
            <w:right w:val="none" w:sz="0" w:space="0" w:color="auto"/>
          </w:divBdr>
          <w:divsChild>
            <w:div w:id="1072894554">
              <w:marLeft w:val="0"/>
              <w:marRight w:val="0"/>
              <w:marTop w:val="0"/>
              <w:marBottom w:val="0"/>
              <w:divBdr>
                <w:top w:val="none" w:sz="0" w:space="0" w:color="auto"/>
                <w:left w:val="none" w:sz="0" w:space="0" w:color="auto"/>
                <w:bottom w:val="none" w:sz="0" w:space="0" w:color="auto"/>
                <w:right w:val="none" w:sz="0" w:space="0" w:color="auto"/>
              </w:divBdr>
            </w:div>
          </w:divsChild>
        </w:div>
        <w:div w:id="136068601">
          <w:marLeft w:val="0"/>
          <w:marRight w:val="0"/>
          <w:marTop w:val="120"/>
          <w:marBottom w:val="0"/>
          <w:divBdr>
            <w:top w:val="none" w:sz="0" w:space="0" w:color="auto"/>
            <w:left w:val="none" w:sz="0" w:space="0" w:color="auto"/>
            <w:bottom w:val="none" w:sz="0" w:space="0" w:color="auto"/>
            <w:right w:val="none" w:sz="0" w:space="0" w:color="auto"/>
          </w:divBdr>
          <w:divsChild>
            <w:div w:id="1857763999">
              <w:marLeft w:val="0"/>
              <w:marRight w:val="0"/>
              <w:marTop w:val="0"/>
              <w:marBottom w:val="0"/>
              <w:divBdr>
                <w:top w:val="none" w:sz="0" w:space="0" w:color="auto"/>
                <w:left w:val="none" w:sz="0" w:space="0" w:color="auto"/>
                <w:bottom w:val="none" w:sz="0" w:space="0" w:color="auto"/>
                <w:right w:val="none" w:sz="0" w:space="0" w:color="auto"/>
              </w:divBdr>
            </w:div>
            <w:div w:id="1910773536">
              <w:marLeft w:val="0"/>
              <w:marRight w:val="0"/>
              <w:marTop w:val="0"/>
              <w:marBottom w:val="0"/>
              <w:divBdr>
                <w:top w:val="none" w:sz="0" w:space="0" w:color="auto"/>
                <w:left w:val="none" w:sz="0" w:space="0" w:color="auto"/>
                <w:bottom w:val="none" w:sz="0" w:space="0" w:color="auto"/>
                <w:right w:val="none" w:sz="0" w:space="0" w:color="auto"/>
              </w:divBdr>
            </w:div>
            <w:div w:id="1162626993">
              <w:marLeft w:val="0"/>
              <w:marRight w:val="0"/>
              <w:marTop w:val="0"/>
              <w:marBottom w:val="0"/>
              <w:divBdr>
                <w:top w:val="none" w:sz="0" w:space="0" w:color="auto"/>
                <w:left w:val="none" w:sz="0" w:space="0" w:color="auto"/>
                <w:bottom w:val="none" w:sz="0" w:space="0" w:color="auto"/>
                <w:right w:val="none" w:sz="0" w:space="0" w:color="auto"/>
              </w:divBdr>
            </w:div>
            <w:div w:id="1878468461">
              <w:marLeft w:val="0"/>
              <w:marRight w:val="0"/>
              <w:marTop w:val="0"/>
              <w:marBottom w:val="0"/>
              <w:divBdr>
                <w:top w:val="none" w:sz="0" w:space="0" w:color="auto"/>
                <w:left w:val="none" w:sz="0" w:space="0" w:color="auto"/>
                <w:bottom w:val="none" w:sz="0" w:space="0" w:color="auto"/>
                <w:right w:val="none" w:sz="0" w:space="0" w:color="auto"/>
              </w:divBdr>
            </w:div>
            <w:div w:id="80109158">
              <w:marLeft w:val="0"/>
              <w:marRight w:val="0"/>
              <w:marTop w:val="0"/>
              <w:marBottom w:val="0"/>
              <w:divBdr>
                <w:top w:val="none" w:sz="0" w:space="0" w:color="auto"/>
                <w:left w:val="none" w:sz="0" w:space="0" w:color="auto"/>
                <w:bottom w:val="none" w:sz="0" w:space="0" w:color="auto"/>
                <w:right w:val="none" w:sz="0" w:space="0" w:color="auto"/>
              </w:divBdr>
            </w:div>
          </w:divsChild>
        </w:div>
        <w:div w:id="813761096">
          <w:marLeft w:val="0"/>
          <w:marRight w:val="0"/>
          <w:marTop w:val="120"/>
          <w:marBottom w:val="0"/>
          <w:divBdr>
            <w:top w:val="none" w:sz="0" w:space="0" w:color="auto"/>
            <w:left w:val="none" w:sz="0" w:space="0" w:color="auto"/>
            <w:bottom w:val="none" w:sz="0" w:space="0" w:color="auto"/>
            <w:right w:val="none" w:sz="0" w:space="0" w:color="auto"/>
          </w:divBdr>
          <w:divsChild>
            <w:div w:id="635449273">
              <w:marLeft w:val="0"/>
              <w:marRight w:val="0"/>
              <w:marTop w:val="0"/>
              <w:marBottom w:val="0"/>
              <w:divBdr>
                <w:top w:val="none" w:sz="0" w:space="0" w:color="auto"/>
                <w:left w:val="none" w:sz="0" w:space="0" w:color="auto"/>
                <w:bottom w:val="none" w:sz="0" w:space="0" w:color="auto"/>
                <w:right w:val="none" w:sz="0" w:space="0" w:color="auto"/>
              </w:divBdr>
            </w:div>
            <w:div w:id="1741638292">
              <w:marLeft w:val="0"/>
              <w:marRight w:val="0"/>
              <w:marTop w:val="0"/>
              <w:marBottom w:val="0"/>
              <w:divBdr>
                <w:top w:val="none" w:sz="0" w:space="0" w:color="auto"/>
                <w:left w:val="none" w:sz="0" w:space="0" w:color="auto"/>
                <w:bottom w:val="none" w:sz="0" w:space="0" w:color="auto"/>
                <w:right w:val="none" w:sz="0" w:space="0" w:color="auto"/>
              </w:divBdr>
            </w:div>
          </w:divsChild>
        </w:div>
        <w:div w:id="1274288737">
          <w:marLeft w:val="0"/>
          <w:marRight w:val="0"/>
          <w:marTop w:val="120"/>
          <w:marBottom w:val="0"/>
          <w:divBdr>
            <w:top w:val="none" w:sz="0" w:space="0" w:color="auto"/>
            <w:left w:val="none" w:sz="0" w:space="0" w:color="auto"/>
            <w:bottom w:val="none" w:sz="0" w:space="0" w:color="auto"/>
            <w:right w:val="none" w:sz="0" w:space="0" w:color="auto"/>
          </w:divBdr>
          <w:divsChild>
            <w:div w:id="213079090">
              <w:marLeft w:val="0"/>
              <w:marRight w:val="0"/>
              <w:marTop w:val="0"/>
              <w:marBottom w:val="0"/>
              <w:divBdr>
                <w:top w:val="none" w:sz="0" w:space="0" w:color="auto"/>
                <w:left w:val="none" w:sz="0" w:space="0" w:color="auto"/>
                <w:bottom w:val="none" w:sz="0" w:space="0" w:color="auto"/>
                <w:right w:val="none" w:sz="0" w:space="0" w:color="auto"/>
              </w:divBdr>
            </w:div>
            <w:div w:id="601766697">
              <w:marLeft w:val="0"/>
              <w:marRight w:val="0"/>
              <w:marTop w:val="0"/>
              <w:marBottom w:val="0"/>
              <w:divBdr>
                <w:top w:val="none" w:sz="0" w:space="0" w:color="auto"/>
                <w:left w:val="none" w:sz="0" w:space="0" w:color="auto"/>
                <w:bottom w:val="none" w:sz="0" w:space="0" w:color="auto"/>
                <w:right w:val="none" w:sz="0" w:space="0" w:color="auto"/>
              </w:divBdr>
            </w:div>
            <w:div w:id="702632126">
              <w:marLeft w:val="0"/>
              <w:marRight w:val="0"/>
              <w:marTop w:val="0"/>
              <w:marBottom w:val="0"/>
              <w:divBdr>
                <w:top w:val="none" w:sz="0" w:space="0" w:color="auto"/>
                <w:left w:val="none" w:sz="0" w:space="0" w:color="auto"/>
                <w:bottom w:val="none" w:sz="0" w:space="0" w:color="auto"/>
                <w:right w:val="none" w:sz="0" w:space="0" w:color="auto"/>
              </w:divBdr>
            </w:div>
            <w:div w:id="593055298">
              <w:marLeft w:val="0"/>
              <w:marRight w:val="0"/>
              <w:marTop w:val="0"/>
              <w:marBottom w:val="0"/>
              <w:divBdr>
                <w:top w:val="none" w:sz="0" w:space="0" w:color="auto"/>
                <w:left w:val="none" w:sz="0" w:space="0" w:color="auto"/>
                <w:bottom w:val="none" w:sz="0" w:space="0" w:color="auto"/>
                <w:right w:val="none" w:sz="0" w:space="0" w:color="auto"/>
              </w:divBdr>
            </w:div>
            <w:div w:id="1792625984">
              <w:marLeft w:val="0"/>
              <w:marRight w:val="0"/>
              <w:marTop w:val="0"/>
              <w:marBottom w:val="0"/>
              <w:divBdr>
                <w:top w:val="none" w:sz="0" w:space="0" w:color="auto"/>
                <w:left w:val="none" w:sz="0" w:space="0" w:color="auto"/>
                <w:bottom w:val="none" w:sz="0" w:space="0" w:color="auto"/>
                <w:right w:val="none" w:sz="0" w:space="0" w:color="auto"/>
              </w:divBdr>
            </w:div>
            <w:div w:id="486362624">
              <w:marLeft w:val="0"/>
              <w:marRight w:val="0"/>
              <w:marTop w:val="0"/>
              <w:marBottom w:val="0"/>
              <w:divBdr>
                <w:top w:val="none" w:sz="0" w:space="0" w:color="auto"/>
                <w:left w:val="none" w:sz="0" w:space="0" w:color="auto"/>
                <w:bottom w:val="none" w:sz="0" w:space="0" w:color="auto"/>
                <w:right w:val="none" w:sz="0" w:space="0" w:color="auto"/>
              </w:divBdr>
            </w:div>
            <w:div w:id="2123916505">
              <w:marLeft w:val="0"/>
              <w:marRight w:val="0"/>
              <w:marTop w:val="0"/>
              <w:marBottom w:val="0"/>
              <w:divBdr>
                <w:top w:val="none" w:sz="0" w:space="0" w:color="auto"/>
                <w:left w:val="none" w:sz="0" w:space="0" w:color="auto"/>
                <w:bottom w:val="none" w:sz="0" w:space="0" w:color="auto"/>
                <w:right w:val="none" w:sz="0" w:space="0" w:color="auto"/>
              </w:divBdr>
            </w:div>
            <w:div w:id="190337427">
              <w:marLeft w:val="0"/>
              <w:marRight w:val="0"/>
              <w:marTop w:val="0"/>
              <w:marBottom w:val="0"/>
              <w:divBdr>
                <w:top w:val="none" w:sz="0" w:space="0" w:color="auto"/>
                <w:left w:val="none" w:sz="0" w:space="0" w:color="auto"/>
                <w:bottom w:val="none" w:sz="0" w:space="0" w:color="auto"/>
                <w:right w:val="none" w:sz="0" w:space="0" w:color="auto"/>
              </w:divBdr>
            </w:div>
            <w:div w:id="545681934">
              <w:marLeft w:val="0"/>
              <w:marRight w:val="0"/>
              <w:marTop w:val="0"/>
              <w:marBottom w:val="0"/>
              <w:divBdr>
                <w:top w:val="none" w:sz="0" w:space="0" w:color="auto"/>
                <w:left w:val="none" w:sz="0" w:space="0" w:color="auto"/>
                <w:bottom w:val="none" w:sz="0" w:space="0" w:color="auto"/>
                <w:right w:val="none" w:sz="0" w:space="0" w:color="auto"/>
              </w:divBdr>
            </w:div>
            <w:div w:id="968318991">
              <w:marLeft w:val="0"/>
              <w:marRight w:val="0"/>
              <w:marTop w:val="0"/>
              <w:marBottom w:val="0"/>
              <w:divBdr>
                <w:top w:val="none" w:sz="0" w:space="0" w:color="auto"/>
                <w:left w:val="none" w:sz="0" w:space="0" w:color="auto"/>
                <w:bottom w:val="none" w:sz="0" w:space="0" w:color="auto"/>
                <w:right w:val="none" w:sz="0" w:space="0" w:color="auto"/>
              </w:divBdr>
            </w:div>
            <w:div w:id="1295333594">
              <w:marLeft w:val="0"/>
              <w:marRight w:val="0"/>
              <w:marTop w:val="0"/>
              <w:marBottom w:val="0"/>
              <w:divBdr>
                <w:top w:val="none" w:sz="0" w:space="0" w:color="auto"/>
                <w:left w:val="none" w:sz="0" w:space="0" w:color="auto"/>
                <w:bottom w:val="none" w:sz="0" w:space="0" w:color="auto"/>
                <w:right w:val="none" w:sz="0" w:space="0" w:color="auto"/>
              </w:divBdr>
            </w:div>
            <w:div w:id="267541607">
              <w:marLeft w:val="0"/>
              <w:marRight w:val="0"/>
              <w:marTop w:val="0"/>
              <w:marBottom w:val="0"/>
              <w:divBdr>
                <w:top w:val="none" w:sz="0" w:space="0" w:color="auto"/>
                <w:left w:val="none" w:sz="0" w:space="0" w:color="auto"/>
                <w:bottom w:val="none" w:sz="0" w:space="0" w:color="auto"/>
                <w:right w:val="none" w:sz="0" w:space="0" w:color="auto"/>
              </w:divBdr>
            </w:div>
            <w:div w:id="1914923043">
              <w:marLeft w:val="0"/>
              <w:marRight w:val="0"/>
              <w:marTop w:val="0"/>
              <w:marBottom w:val="0"/>
              <w:divBdr>
                <w:top w:val="none" w:sz="0" w:space="0" w:color="auto"/>
                <w:left w:val="none" w:sz="0" w:space="0" w:color="auto"/>
                <w:bottom w:val="none" w:sz="0" w:space="0" w:color="auto"/>
                <w:right w:val="none" w:sz="0" w:space="0" w:color="auto"/>
              </w:divBdr>
            </w:div>
            <w:div w:id="1036395564">
              <w:marLeft w:val="0"/>
              <w:marRight w:val="0"/>
              <w:marTop w:val="0"/>
              <w:marBottom w:val="0"/>
              <w:divBdr>
                <w:top w:val="none" w:sz="0" w:space="0" w:color="auto"/>
                <w:left w:val="none" w:sz="0" w:space="0" w:color="auto"/>
                <w:bottom w:val="none" w:sz="0" w:space="0" w:color="auto"/>
                <w:right w:val="none" w:sz="0" w:space="0" w:color="auto"/>
              </w:divBdr>
            </w:div>
          </w:divsChild>
        </w:div>
        <w:div w:id="1981231576">
          <w:marLeft w:val="0"/>
          <w:marRight w:val="0"/>
          <w:marTop w:val="120"/>
          <w:marBottom w:val="0"/>
          <w:divBdr>
            <w:top w:val="none" w:sz="0" w:space="0" w:color="auto"/>
            <w:left w:val="none" w:sz="0" w:space="0" w:color="auto"/>
            <w:bottom w:val="none" w:sz="0" w:space="0" w:color="auto"/>
            <w:right w:val="none" w:sz="0" w:space="0" w:color="auto"/>
          </w:divBdr>
          <w:divsChild>
            <w:div w:id="1311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29922">
      <w:bodyDiv w:val="1"/>
      <w:marLeft w:val="0"/>
      <w:marRight w:val="0"/>
      <w:marTop w:val="0"/>
      <w:marBottom w:val="0"/>
      <w:divBdr>
        <w:top w:val="none" w:sz="0" w:space="0" w:color="auto"/>
        <w:left w:val="none" w:sz="0" w:space="0" w:color="auto"/>
        <w:bottom w:val="none" w:sz="0" w:space="0" w:color="auto"/>
        <w:right w:val="none" w:sz="0" w:space="0" w:color="auto"/>
      </w:divBdr>
      <w:divsChild>
        <w:div w:id="935014100">
          <w:marLeft w:val="0"/>
          <w:marRight w:val="0"/>
          <w:marTop w:val="0"/>
          <w:marBottom w:val="120"/>
          <w:divBdr>
            <w:top w:val="none" w:sz="0" w:space="0" w:color="auto"/>
            <w:left w:val="none" w:sz="0" w:space="0" w:color="auto"/>
            <w:bottom w:val="none" w:sz="0" w:space="0" w:color="auto"/>
            <w:right w:val="none" w:sz="0" w:space="0" w:color="auto"/>
          </w:divBdr>
        </w:div>
        <w:div w:id="293029935">
          <w:marLeft w:val="0"/>
          <w:marRight w:val="0"/>
          <w:marTop w:val="0"/>
          <w:marBottom w:val="120"/>
          <w:divBdr>
            <w:top w:val="none" w:sz="0" w:space="0" w:color="auto"/>
            <w:left w:val="none" w:sz="0" w:space="0" w:color="auto"/>
            <w:bottom w:val="none" w:sz="0" w:space="0" w:color="auto"/>
            <w:right w:val="none" w:sz="0" w:space="0" w:color="auto"/>
          </w:divBdr>
        </w:div>
        <w:div w:id="1330061323">
          <w:marLeft w:val="0"/>
          <w:marRight w:val="0"/>
          <w:marTop w:val="0"/>
          <w:marBottom w:val="120"/>
          <w:divBdr>
            <w:top w:val="none" w:sz="0" w:space="0" w:color="auto"/>
            <w:left w:val="none" w:sz="0" w:space="0" w:color="auto"/>
            <w:bottom w:val="none" w:sz="0" w:space="0" w:color="auto"/>
            <w:right w:val="none" w:sz="0" w:space="0" w:color="auto"/>
          </w:divBdr>
        </w:div>
        <w:div w:id="1783062908">
          <w:marLeft w:val="0"/>
          <w:marRight w:val="0"/>
          <w:marTop w:val="0"/>
          <w:marBottom w:val="120"/>
          <w:divBdr>
            <w:top w:val="none" w:sz="0" w:space="0" w:color="auto"/>
            <w:left w:val="none" w:sz="0" w:space="0" w:color="auto"/>
            <w:bottom w:val="none" w:sz="0" w:space="0" w:color="auto"/>
            <w:right w:val="none" w:sz="0" w:space="0" w:color="auto"/>
          </w:divBdr>
        </w:div>
        <w:div w:id="1986277372">
          <w:marLeft w:val="0"/>
          <w:marRight w:val="0"/>
          <w:marTop w:val="0"/>
          <w:marBottom w:val="120"/>
          <w:divBdr>
            <w:top w:val="none" w:sz="0" w:space="0" w:color="auto"/>
            <w:left w:val="none" w:sz="0" w:space="0" w:color="auto"/>
            <w:bottom w:val="none" w:sz="0" w:space="0" w:color="auto"/>
            <w:right w:val="none" w:sz="0" w:space="0" w:color="auto"/>
          </w:divBdr>
        </w:div>
        <w:div w:id="2039817043">
          <w:marLeft w:val="0"/>
          <w:marRight w:val="0"/>
          <w:marTop w:val="0"/>
          <w:marBottom w:val="120"/>
          <w:divBdr>
            <w:top w:val="none" w:sz="0" w:space="0" w:color="auto"/>
            <w:left w:val="none" w:sz="0" w:space="0" w:color="auto"/>
            <w:bottom w:val="none" w:sz="0" w:space="0" w:color="auto"/>
            <w:right w:val="none" w:sz="0" w:space="0" w:color="auto"/>
          </w:divBdr>
        </w:div>
      </w:divsChild>
    </w:div>
    <w:div w:id="1020820248">
      <w:bodyDiv w:val="1"/>
      <w:marLeft w:val="0"/>
      <w:marRight w:val="0"/>
      <w:marTop w:val="0"/>
      <w:marBottom w:val="0"/>
      <w:divBdr>
        <w:top w:val="none" w:sz="0" w:space="0" w:color="auto"/>
        <w:left w:val="none" w:sz="0" w:space="0" w:color="auto"/>
        <w:bottom w:val="none" w:sz="0" w:space="0" w:color="auto"/>
        <w:right w:val="none" w:sz="0" w:space="0" w:color="auto"/>
      </w:divBdr>
    </w:div>
    <w:div w:id="1030181365">
      <w:bodyDiv w:val="1"/>
      <w:marLeft w:val="0"/>
      <w:marRight w:val="0"/>
      <w:marTop w:val="0"/>
      <w:marBottom w:val="0"/>
      <w:divBdr>
        <w:top w:val="none" w:sz="0" w:space="0" w:color="auto"/>
        <w:left w:val="none" w:sz="0" w:space="0" w:color="auto"/>
        <w:bottom w:val="none" w:sz="0" w:space="0" w:color="auto"/>
        <w:right w:val="none" w:sz="0" w:space="0" w:color="auto"/>
      </w:divBdr>
    </w:div>
    <w:div w:id="1036202786">
      <w:bodyDiv w:val="1"/>
      <w:marLeft w:val="0"/>
      <w:marRight w:val="0"/>
      <w:marTop w:val="0"/>
      <w:marBottom w:val="0"/>
      <w:divBdr>
        <w:top w:val="none" w:sz="0" w:space="0" w:color="auto"/>
        <w:left w:val="none" w:sz="0" w:space="0" w:color="auto"/>
        <w:bottom w:val="none" w:sz="0" w:space="0" w:color="auto"/>
        <w:right w:val="none" w:sz="0" w:space="0" w:color="auto"/>
      </w:divBdr>
    </w:div>
    <w:div w:id="1037315837">
      <w:bodyDiv w:val="1"/>
      <w:marLeft w:val="0"/>
      <w:marRight w:val="0"/>
      <w:marTop w:val="0"/>
      <w:marBottom w:val="0"/>
      <w:divBdr>
        <w:top w:val="none" w:sz="0" w:space="0" w:color="auto"/>
        <w:left w:val="none" w:sz="0" w:space="0" w:color="auto"/>
        <w:bottom w:val="none" w:sz="0" w:space="0" w:color="auto"/>
        <w:right w:val="none" w:sz="0" w:space="0" w:color="auto"/>
      </w:divBdr>
    </w:div>
    <w:div w:id="1046372840">
      <w:bodyDiv w:val="1"/>
      <w:marLeft w:val="0"/>
      <w:marRight w:val="0"/>
      <w:marTop w:val="0"/>
      <w:marBottom w:val="0"/>
      <w:divBdr>
        <w:top w:val="none" w:sz="0" w:space="0" w:color="auto"/>
        <w:left w:val="none" w:sz="0" w:space="0" w:color="auto"/>
        <w:bottom w:val="none" w:sz="0" w:space="0" w:color="auto"/>
        <w:right w:val="none" w:sz="0" w:space="0" w:color="auto"/>
      </w:divBdr>
    </w:div>
    <w:div w:id="1053969993">
      <w:bodyDiv w:val="1"/>
      <w:marLeft w:val="0"/>
      <w:marRight w:val="0"/>
      <w:marTop w:val="0"/>
      <w:marBottom w:val="0"/>
      <w:divBdr>
        <w:top w:val="none" w:sz="0" w:space="0" w:color="auto"/>
        <w:left w:val="none" w:sz="0" w:space="0" w:color="auto"/>
        <w:bottom w:val="none" w:sz="0" w:space="0" w:color="auto"/>
        <w:right w:val="none" w:sz="0" w:space="0" w:color="auto"/>
      </w:divBdr>
      <w:divsChild>
        <w:div w:id="2004622464">
          <w:marLeft w:val="0"/>
          <w:marRight w:val="0"/>
          <w:marTop w:val="0"/>
          <w:marBottom w:val="0"/>
          <w:divBdr>
            <w:top w:val="none" w:sz="0" w:space="0" w:color="auto"/>
            <w:left w:val="none" w:sz="0" w:space="0" w:color="auto"/>
            <w:bottom w:val="none" w:sz="0" w:space="0" w:color="auto"/>
            <w:right w:val="none" w:sz="0" w:space="0" w:color="auto"/>
          </w:divBdr>
        </w:div>
        <w:div w:id="1009481811">
          <w:marLeft w:val="0"/>
          <w:marRight w:val="0"/>
          <w:marTop w:val="120"/>
          <w:marBottom w:val="0"/>
          <w:divBdr>
            <w:top w:val="none" w:sz="0" w:space="0" w:color="auto"/>
            <w:left w:val="none" w:sz="0" w:space="0" w:color="auto"/>
            <w:bottom w:val="none" w:sz="0" w:space="0" w:color="auto"/>
            <w:right w:val="none" w:sz="0" w:space="0" w:color="auto"/>
          </w:divBdr>
          <w:divsChild>
            <w:div w:id="1526596723">
              <w:marLeft w:val="0"/>
              <w:marRight w:val="0"/>
              <w:marTop w:val="0"/>
              <w:marBottom w:val="0"/>
              <w:divBdr>
                <w:top w:val="none" w:sz="0" w:space="0" w:color="auto"/>
                <w:left w:val="none" w:sz="0" w:space="0" w:color="auto"/>
                <w:bottom w:val="none" w:sz="0" w:space="0" w:color="auto"/>
                <w:right w:val="none" w:sz="0" w:space="0" w:color="auto"/>
              </w:divBdr>
            </w:div>
            <w:div w:id="1187671822">
              <w:marLeft w:val="0"/>
              <w:marRight w:val="0"/>
              <w:marTop w:val="0"/>
              <w:marBottom w:val="0"/>
              <w:divBdr>
                <w:top w:val="none" w:sz="0" w:space="0" w:color="auto"/>
                <w:left w:val="none" w:sz="0" w:space="0" w:color="auto"/>
                <w:bottom w:val="none" w:sz="0" w:space="0" w:color="auto"/>
                <w:right w:val="none" w:sz="0" w:space="0" w:color="auto"/>
              </w:divBdr>
            </w:div>
            <w:div w:id="48929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233052">
      <w:bodyDiv w:val="1"/>
      <w:marLeft w:val="0"/>
      <w:marRight w:val="0"/>
      <w:marTop w:val="0"/>
      <w:marBottom w:val="0"/>
      <w:divBdr>
        <w:top w:val="none" w:sz="0" w:space="0" w:color="auto"/>
        <w:left w:val="none" w:sz="0" w:space="0" w:color="auto"/>
        <w:bottom w:val="none" w:sz="0" w:space="0" w:color="auto"/>
        <w:right w:val="none" w:sz="0" w:space="0" w:color="auto"/>
      </w:divBdr>
    </w:div>
    <w:div w:id="1054620438">
      <w:bodyDiv w:val="1"/>
      <w:marLeft w:val="0"/>
      <w:marRight w:val="0"/>
      <w:marTop w:val="0"/>
      <w:marBottom w:val="0"/>
      <w:divBdr>
        <w:top w:val="none" w:sz="0" w:space="0" w:color="auto"/>
        <w:left w:val="none" w:sz="0" w:space="0" w:color="auto"/>
        <w:bottom w:val="none" w:sz="0" w:space="0" w:color="auto"/>
        <w:right w:val="none" w:sz="0" w:space="0" w:color="auto"/>
      </w:divBdr>
    </w:div>
    <w:div w:id="1054937290">
      <w:bodyDiv w:val="1"/>
      <w:marLeft w:val="0"/>
      <w:marRight w:val="0"/>
      <w:marTop w:val="0"/>
      <w:marBottom w:val="0"/>
      <w:divBdr>
        <w:top w:val="none" w:sz="0" w:space="0" w:color="auto"/>
        <w:left w:val="none" w:sz="0" w:space="0" w:color="auto"/>
        <w:bottom w:val="none" w:sz="0" w:space="0" w:color="auto"/>
        <w:right w:val="none" w:sz="0" w:space="0" w:color="auto"/>
      </w:divBdr>
    </w:div>
    <w:div w:id="1064988308">
      <w:bodyDiv w:val="1"/>
      <w:marLeft w:val="0"/>
      <w:marRight w:val="0"/>
      <w:marTop w:val="0"/>
      <w:marBottom w:val="0"/>
      <w:divBdr>
        <w:top w:val="none" w:sz="0" w:space="0" w:color="auto"/>
        <w:left w:val="none" w:sz="0" w:space="0" w:color="auto"/>
        <w:bottom w:val="none" w:sz="0" w:space="0" w:color="auto"/>
        <w:right w:val="none" w:sz="0" w:space="0" w:color="auto"/>
      </w:divBdr>
    </w:div>
    <w:div w:id="1070420983">
      <w:bodyDiv w:val="1"/>
      <w:marLeft w:val="0"/>
      <w:marRight w:val="0"/>
      <w:marTop w:val="0"/>
      <w:marBottom w:val="0"/>
      <w:divBdr>
        <w:top w:val="none" w:sz="0" w:space="0" w:color="auto"/>
        <w:left w:val="none" w:sz="0" w:space="0" w:color="auto"/>
        <w:bottom w:val="none" w:sz="0" w:space="0" w:color="auto"/>
        <w:right w:val="none" w:sz="0" w:space="0" w:color="auto"/>
      </w:divBdr>
    </w:div>
    <w:div w:id="1072196514">
      <w:bodyDiv w:val="1"/>
      <w:marLeft w:val="0"/>
      <w:marRight w:val="0"/>
      <w:marTop w:val="0"/>
      <w:marBottom w:val="0"/>
      <w:divBdr>
        <w:top w:val="none" w:sz="0" w:space="0" w:color="auto"/>
        <w:left w:val="none" w:sz="0" w:space="0" w:color="auto"/>
        <w:bottom w:val="none" w:sz="0" w:space="0" w:color="auto"/>
        <w:right w:val="none" w:sz="0" w:space="0" w:color="auto"/>
      </w:divBdr>
      <w:divsChild>
        <w:div w:id="433092584">
          <w:marLeft w:val="0"/>
          <w:marRight w:val="0"/>
          <w:marTop w:val="0"/>
          <w:marBottom w:val="120"/>
          <w:divBdr>
            <w:top w:val="none" w:sz="0" w:space="0" w:color="auto"/>
            <w:left w:val="none" w:sz="0" w:space="0" w:color="auto"/>
            <w:bottom w:val="none" w:sz="0" w:space="0" w:color="auto"/>
            <w:right w:val="none" w:sz="0" w:space="0" w:color="auto"/>
          </w:divBdr>
        </w:div>
        <w:div w:id="587009419">
          <w:marLeft w:val="0"/>
          <w:marRight w:val="0"/>
          <w:marTop w:val="0"/>
          <w:marBottom w:val="120"/>
          <w:divBdr>
            <w:top w:val="none" w:sz="0" w:space="0" w:color="auto"/>
            <w:left w:val="none" w:sz="0" w:space="0" w:color="auto"/>
            <w:bottom w:val="none" w:sz="0" w:space="0" w:color="auto"/>
            <w:right w:val="none" w:sz="0" w:space="0" w:color="auto"/>
          </w:divBdr>
        </w:div>
        <w:div w:id="173034621">
          <w:marLeft w:val="0"/>
          <w:marRight w:val="0"/>
          <w:marTop w:val="0"/>
          <w:marBottom w:val="120"/>
          <w:divBdr>
            <w:top w:val="none" w:sz="0" w:space="0" w:color="auto"/>
            <w:left w:val="none" w:sz="0" w:space="0" w:color="auto"/>
            <w:bottom w:val="none" w:sz="0" w:space="0" w:color="auto"/>
            <w:right w:val="none" w:sz="0" w:space="0" w:color="auto"/>
          </w:divBdr>
        </w:div>
        <w:div w:id="1672484418">
          <w:marLeft w:val="0"/>
          <w:marRight w:val="0"/>
          <w:marTop w:val="0"/>
          <w:marBottom w:val="120"/>
          <w:divBdr>
            <w:top w:val="none" w:sz="0" w:space="0" w:color="auto"/>
            <w:left w:val="none" w:sz="0" w:space="0" w:color="auto"/>
            <w:bottom w:val="none" w:sz="0" w:space="0" w:color="auto"/>
            <w:right w:val="none" w:sz="0" w:space="0" w:color="auto"/>
          </w:divBdr>
        </w:div>
        <w:div w:id="2142839402">
          <w:marLeft w:val="0"/>
          <w:marRight w:val="0"/>
          <w:marTop w:val="0"/>
          <w:marBottom w:val="120"/>
          <w:divBdr>
            <w:top w:val="none" w:sz="0" w:space="0" w:color="auto"/>
            <w:left w:val="none" w:sz="0" w:space="0" w:color="auto"/>
            <w:bottom w:val="none" w:sz="0" w:space="0" w:color="auto"/>
            <w:right w:val="none" w:sz="0" w:space="0" w:color="auto"/>
          </w:divBdr>
        </w:div>
        <w:div w:id="1378509450">
          <w:marLeft w:val="0"/>
          <w:marRight w:val="0"/>
          <w:marTop w:val="0"/>
          <w:marBottom w:val="120"/>
          <w:divBdr>
            <w:top w:val="none" w:sz="0" w:space="0" w:color="auto"/>
            <w:left w:val="none" w:sz="0" w:space="0" w:color="auto"/>
            <w:bottom w:val="none" w:sz="0" w:space="0" w:color="auto"/>
            <w:right w:val="none" w:sz="0" w:space="0" w:color="auto"/>
          </w:divBdr>
        </w:div>
        <w:div w:id="2116049608">
          <w:marLeft w:val="0"/>
          <w:marRight w:val="0"/>
          <w:marTop w:val="0"/>
          <w:marBottom w:val="120"/>
          <w:divBdr>
            <w:top w:val="none" w:sz="0" w:space="0" w:color="auto"/>
            <w:left w:val="none" w:sz="0" w:space="0" w:color="auto"/>
            <w:bottom w:val="none" w:sz="0" w:space="0" w:color="auto"/>
            <w:right w:val="none" w:sz="0" w:space="0" w:color="auto"/>
          </w:divBdr>
        </w:div>
      </w:divsChild>
    </w:div>
    <w:div w:id="1093822853">
      <w:bodyDiv w:val="1"/>
      <w:marLeft w:val="0"/>
      <w:marRight w:val="0"/>
      <w:marTop w:val="0"/>
      <w:marBottom w:val="0"/>
      <w:divBdr>
        <w:top w:val="none" w:sz="0" w:space="0" w:color="auto"/>
        <w:left w:val="none" w:sz="0" w:space="0" w:color="auto"/>
        <w:bottom w:val="none" w:sz="0" w:space="0" w:color="auto"/>
        <w:right w:val="none" w:sz="0" w:space="0" w:color="auto"/>
      </w:divBdr>
    </w:div>
    <w:div w:id="1098797079">
      <w:bodyDiv w:val="1"/>
      <w:marLeft w:val="0"/>
      <w:marRight w:val="0"/>
      <w:marTop w:val="0"/>
      <w:marBottom w:val="0"/>
      <w:divBdr>
        <w:top w:val="none" w:sz="0" w:space="0" w:color="auto"/>
        <w:left w:val="none" w:sz="0" w:space="0" w:color="auto"/>
        <w:bottom w:val="none" w:sz="0" w:space="0" w:color="auto"/>
        <w:right w:val="none" w:sz="0" w:space="0" w:color="auto"/>
      </w:divBdr>
    </w:div>
    <w:div w:id="1102992110">
      <w:bodyDiv w:val="1"/>
      <w:marLeft w:val="0"/>
      <w:marRight w:val="0"/>
      <w:marTop w:val="0"/>
      <w:marBottom w:val="0"/>
      <w:divBdr>
        <w:top w:val="none" w:sz="0" w:space="0" w:color="auto"/>
        <w:left w:val="none" w:sz="0" w:space="0" w:color="auto"/>
        <w:bottom w:val="none" w:sz="0" w:space="0" w:color="auto"/>
        <w:right w:val="none" w:sz="0" w:space="0" w:color="auto"/>
      </w:divBdr>
    </w:div>
    <w:div w:id="1114983678">
      <w:bodyDiv w:val="1"/>
      <w:marLeft w:val="0"/>
      <w:marRight w:val="0"/>
      <w:marTop w:val="0"/>
      <w:marBottom w:val="0"/>
      <w:divBdr>
        <w:top w:val="none" w:sz="0" w:space="0" w:color="auto"/>
        <w:left w:val="none" w:sz="0" w:space="0" w:color="auto"/>
        <w:bottom w:val="none" w:sz="0" w:space="0" w:color="auto"/>
        <w:right w:val="none" w:sz="0" w:space="0" w:color="auto"/>
      </w:divBdr>
    </w:div>
    <w:div w:id="1130897191">
      <w:bodyDiv w:val="1"/>
      <w:marLeft w:val="0"/>
      <w:marRight w:val="0"/>
      <w:marTop w:val="0"/>
      <w:marBottom w:val="0"/>
      <w:divBdr>
        <w:top w:val="none" w:sz="0" w:space="0" w:color="auto"/>
        <w:left w:val="none" w:sz="0" w:space="0" w:color="auto"/>
        <w:bottom w:val="none" w:sz="0" w:space="0" w:color="auto"/>
        <w:right w:val="none" w:sz="0" w:space="0" w:color="auto"/>
      </w:divBdr>
      <w:divsChild>
        <w:div w:id="1246037664">
          <w:marLeft w:val="0"/>
          <w:marRight w:val="0"/>
          <w:marTop w:val="0"/>
          <w:marBottom w:val="120"/>
          <w:divBdr>
            <w:top w:val="none" w:sz="0" w:space="0" w:color="auto"/>
            <w:left w:val="none" w:sz="0" w:space="0" w:color="auto"/>
            <w:bottom w:val="none" w:sz="0" w:space="0" w:color="auto"/>
            <w:right w:val="none" w:sz="0" w:space="0" w:color="auto"/>
          </w:divBdr>
        </w:div>
        <w:div w:id="702754792">
          <w:marLeft w:val="0"/>
          <w:marRight w:val="0"/>
          <w:marTop w:val="0"/>
          <w:marBottom w:val="120"/>
          <w:divBdr>
            <w:top w:val="none" w:sz="0" w:space="0" w:color="auto"/>
            <w:left w:val="none" w:sz="0" w:space="0" w:color="auto"/>
            <w:bottom w:val="none" w:sz="0" w:space="0" w:color="auto"/>
            <w:right w:val="none" w:sz="0" w:space="0" w:color="auto"/>
          </w:divBdr>
        </w:div>
        <w:div w:id="1840466143">
          <w:marLeft w:val="0"/>
          <w:marRight w:val="0"/>
          <w:marTop w:val="0"/>
          <w:marBottom w:val="120"/>
          <w:divBdr>
            <w:top w:val="none" w:sz="0" w:space="0" w:color="auto"/>
            <w:left w:val="none" w:sz="0" w:space="0" w:color="auto"/>
            <w:bottom w:val="none" w:sz="0" w:space="0" w:color="auto"/>
            <w:right w:val="none" w:sz="0" w:space="0" w:color="auto"/>
          </w:divBdr>
        </w:div>
        <w:div w:id="1132015430">
          <w:marLeft w:val="0"/>
          <w:marRight w:val="0"/>
          <w:marTop w:val="0"/>
          <w:marBottom w:val="120"/>
          <w:divBdr>
            <w:top w:val="none" w:sz="0" w:space="0" w:color="auto"/>
            <w:left w:val="none" w:sz="0" w:space="0" w:color="auto"/>
            <w:bottom w:val="none" w:sz="0" w:space="0" w:color="auto"/>
            <w:right w:val="none" w:sz="0" w:space="0" w:color="auto"/>
          </w:divBdr>
        </w:div>
        <w:div w:id="540170198">
          <w:marLeft w:val="0"/>
          <w:marRight w:val="0"/>
          <w:marTop w:val="0"/>
          <w:marBottom w:val="120"/>
          <w:divBdr>
            <w:top w:val="none" w:sz="0" w:space="0" w:color="auto"/>
            <w:left w:val="none" w:sz="0" w:space="0" w:color="auto"/>
            <w:bottom w:val="none" w:sz="0" w:space="0" w:color="auto"/>
            <w:right w:val="none" w:sz="0" w:space="0" w:color="auto"/>
          </w:divBdr>
        </w:div>
      </w:divsChild>
    </w:div>
    <w:div w:id="1134525076">
      <w:bodyDiv w:val="1"/>
      <w:marLeft w:val="0"/>
      <w:marRight w:val="0"/>
      <w:marTop w:val="0"/>
      <w:marBottom w:val="0"/>
      <w:divBdr>
        <w:top w:val="none" w:sz="0" w:space="0" w:color="auto"/>
        <w:left w:val="none" w:sz="0" w:space="0" w:color="auto"/>
        <w:bottom w:val="none" w:sz="0" w:space="0" w:color="auto"/>
        <w:right w:val="none" w:sz="0" w:space="0" w:color="auto"/>
      </w:divBdr>
    </w:div>
    <w:div w:id="1135441807">
      <w:bodyDiv w:val="1"/>
      <w:marLeft w:val="0"/>
      <w:marRight w:val="0"/>
      <w:marTop w:val="0"/>
      <w:marBottom w:val="0"/>
      <w:divBdr>
        <w:top w:val="none" w:sz="0" w:space="0" w:color="auto"/>
        <w:left w:val="none" w:sz="0" w:space="0" w:color="auto"/>
        <w:bottom w:val="none" w:sz="0" w:space="0" w:color="auto"/>
        <w:right w:val="none" w:sz="0" w:space="0" w:color="auto"/>
      </w:divBdr>
      <w:divsChild>
        <w:div w:id="1715813331">
          <w:marLeft w:val="0"/>
          <w:marRight w:val="0"/>
          <w:marTop w:val="0"/>
          <w:marBottom w:val="0"/>
          <w:divBdr>
            <w:top w:val="none" w:sz="0" w:space="0" w:color="auto"/>
            <w:left w:val="none" w:sz="0" w:space="0" w:color="auto"/>
            <w:bottom w:val="none" w:sz="0" w:space="0" w:color="auto"/>
            <w:right w:val="none" w:sz="0" w:space="0" w:color="auto"/>
          </w:divBdr>
          <w:divsChild>
            <w:div w:id="1616406737">
              <w:marLeft w:val="0"/>
              <w:marRight w:val="0"/>
              <w:marTop w:val="120"/>
              <w:marBottom w:val="0"/>
              <w:divBdr>
                <w:top w:val="none" w:sz="0" w:space="0" w:color="auto"/>
                <w:left w:val="none" w:sz="0" w:space="0" w:color="auto"/>
                <w:bottom w:val="none" w:sz="0" w:space="0" w:color="auto"/>
                <w:right w:val="none" w:sz="0" w:space="0" w:color="auto"/>
              </w:divBdr>
              <w:divsChild>
                <w:div w:id="61147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568187">
      <w:bodyDiv w:val="1"/>
      <w:marLeft w:val="0"/>
      <w:marRight w:val="0"/>
      <w:marTop w:val="0"/>
      <w:marBottom w:val="0"/>
      <w:divBdr>
        <w:top w:val="none" w:sz="0" w:space="0" w:color="auto"/>
        <w:left w:val="none" w:sz="0" w:space="0" w:color="auto"/>
        <w:bottom w:val="none" w:sz="0" w:space="0" w:color="auto"/>
        <w:right w:val="none" w:sz="0" w:space="0" w:color="auto"/>
      </w:divBdr>
    </w:div>
    <w:div w:id="1154027591">
      <w:bodyDiv w:val="1"/>
      <w:marLeft w:val="0"/>
      <w:marRight w:val="0"/>
      <w:marTop w:val="0"/>
      <w:marBottom w:val="0"/>
      <w:divBdr>
        <w:top w:val="none" w:sz="0" w:space="0" w:color="auto"/>
        <w:left w:val="none" w:sz="0" w:space="0" w:color="auto"/>
        <w:bottom w:val="none" w:sz="0" w:space="0" w:color="auto"/>
        <w:right w:val="none" w:sz="0" w:space="0" w:color="auto"/>
      </w:divBdr>
      <w:divsChild>
        <w:div w:id="1376127158">
          <w:marLeft w:val="0"/>
          <w:marRight w:val="0"/>
          <w:marTop w:val="0"/>
          <w:marBottom w:val="120"/>
          <w:divBdr>
            <w:top w:val="none" w:sz="0" w:space="0" w:color="auto"/>
            <w:left w:val="none" w:sz="0" w:space="0" w:color="auto"/>
            <w:bottom w:val="none" w:sz="0" w:space="0" w:color="auto"/>
            <w:right w:val="none" w:sz="0" w:space="0" w:color="auto"/>
          </w:divBdr>
        </w:div>
        <w:div w:id="629170677">
          <w:marLeft w:val="0"/>
          <w:marRight w:val="0"/>
          <w:marTop w:val="0"/>
          <w:marBottom w:val="120"/>
          <w:divBdr>
            <w:top w:val="none" w:sz="0" w:space="0" w:color="auto"/>
            <w:left w:val="none" w:sz="0" w:space="0" w:color="auto"/>
            <w:bottom w:val="none" w:sz="0" w:space="0" w:color="auto"/>
            <w:right w:val="none" w:sz="0" w:space="0" w:color="auto"/>
          </w:divBdr>
        </w:div>
        <w:div w:id="109857242">
          <w:marLeft w:val="0"/>
          <w:marRight w:val="0"/>
          <w:marTop w:val="0"/>
          <w:marBottom w:val="120"/>
          <w:divBdr>
            <w:top w:val="none" w:sz="0" w:space="0" w:color="auto"/>
            <w:left w:val="none" w:sz="0" w:space="0" w:color="auto"/>
            <w:bottom w:val="none" w:sz="0" w:space="0" w:color="auto"/>
            <w:right w:val="none" w:sz="0" w:space="0" w:color="auto"/>
          </w:divBdr>
        </w:div>
        <w:div w:id="1383628619">
          <w:marLeft w:val="0"/>
          <w:marRight w:val="0"/>
          <w:marTop w:val="0"/>
          <w:marBottom w:val="120"/>
          <w:divBdr>
            <w:top w:val="none" w:sz="0" w:space="0" w:color="auto"/>
            <w:left w:val="none" w:sz="0" w:space="0" w:color="auto"/>
            <w:bottom w:val="none" w:sz="0" w:space="0" w:color="auto"/>
            <w:right w:val="none" w:sz="0" w:space="0" w:color="auto"/>
          </w:divBdr>
        </w:div>
        <w:div w:id="77870869">
          <w:marLeft w:val="0"/>
          <w:marRight w:val="0"/>
          <w:marTop w:val="0"/>
          <w:marBottom w:val="120"/>
          <w:divBdr>
            <w:top w:val="none" w:sz="0" w:space="0" w:color="auto"/>
            <w:left w:val="none" w:sz="0" w:space="0" w:color="auto"/>
            <w:bottom w:val="none" w:sz="0" w:space="0" w:color="auto"/>
            <w:right w:val="none" w:sz="0" w:space="0" w:color="auto"/>
          </w:divBdr>
        </w:div>
      </w:divsChild>
    </w:div>
    <w:div w:id="1158763247">
      <w:bodyDiv w:val="1"/>
      <w:marLeft w:val="0"/>
      <w:marRight w:val="0"/>
      <w:marTop w:val="0"/>
      <w:marBottom w:val="0"/>
      <w:divBdr>
        <w:top w:val="none" w:sz="0" w:space="0" w:color="auto"/>
        <w:left w:val="none" w:sz="0" w:space="0" w:color="auto"/>
        <w:bottom w:val="none" w:sz="0" w:space="0" w:color="auto"/>
        <w:right w:val="none" w:sz="0" w:space="0" w:color="auto"/>
      </w:divBdr>
      <w:divsChild>
        <w:div w:id="1273853799">
          <w:marLeft w:val="0"/>
          <w:marRight w:val="0"/>
          <w:marTop w:val="0"/>
          <w:marBottom w:val="0"/>
          <w:divBdr>
            <w:top w:val="none" w:sz="0" w:space="0" w:color="auto"/>
            <w:left w:val="none" w:sz="0" w:space="0" w:color="auto"/>
            <w:bottom w:val="none" w:sz="0" w:space="0" w:color="auto"/>
            <w:right w:val="none" w:sz="0" w:space="0" w:color="auto"/>
          </w:divBdr>
          <w:divsChild>
            <w:div w:id="2039232294">
              <w:marLeft w:val="0"/>
              <w:marRight w:val="0"/>
              <w:marTop w:val="0"/>
              <w:marBottom w:val="0"/>
              <w:divBdr>
                <w:top w:val="none" w:sz="0" w:space="0" w:color="auto"/>
                <w:left w:val="none" w:sz="0" w:space="0" w:color="auto"/>
                <w:bottom w:val="none" w:sz="0" w:space="0" w:color="auto"/>
                <w:right w:val="none" w:sz="0" w:space="0" w:color="auto"/>
              </w:divBdr>
              <w:divsChild>
                <w:div w:id="19897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12755">
      <w:bodyDiv w:val="1"/>
      <w:marLeft w:val="0"/>
      <w:marRight w:val="0"/>
      <w:marTop w:val="0"/>
      <w:marBottom w:val="0"/>
      <w:divBdr>
        <w:top w:val="none" w:sz="0" w:space="0" w:color="auto"/>
        <w:left w:val="none" w:sz="0" w:space="0" w:color="auto"/>
        <w:bottom w:val="none" w:sz="0" w:space="0" w:color="auto"/>
        <w:right w:val="none" w:sz="0" w:space="0" w:color="auto"/>
      </w:divBdr>
      <w:divsChild>
        <w:div w:id="1296564825">
          <w:marLeft w:val="0"/>
          <w:marRight w:val="0"/>
          <w:marTop w:val="0"/>
          <w:marBottom w:val="120"/>
          <w:divBdr>
            <w:top w:val="none" w:sz="0" w:space="0" w:color="auto"/>
            <w:left w:val="none" w:sz="0" w:space="0" w:color="auto"/>
            <w:bottom w:val="none" w:sz="0" w:space="0" w:color="auto"/>
            <w:right w:val="none" w:sz="0" w:space="0" w:color="auto"/>
          </w:divBdr>
        </w:div>
        <w:div w:id="148982125">
          <w:marLeft w:val="0"/>
          <w:marRight w:val="0"/>
          <w:marTop w:val="0"/>
          <w:marBottom w:val="120"/>
          <w:divBdr>
            <w:top w:val="none" w:sz="0" w:space="0" w:color="auto"/>
            <w:left w:val="none" w:sz="0" w:space="0" w:color="auto"/>
            <w:bottom w:val="none" w:sz="0" w:space="0" w:color="auto"/>
            <w:right w:val="none" w:sz="0" w:space="0" w:color="auto"/>
          </w:divBdr>
        </w:div>
        <w:div w:id="1922908714">
          <w:marLeft w:val="0"/>
          <w:marRight w:val="0"/>
          <w:marTop w:val="0"/>
          <w:marBottom w:val="120"/>
          <w:divBdr>
            <w:top w:val="none" w:sz="0" w:space="0" w:color="auto"/>
            <w:left w:val="none" w:sz="0" w:space="0" w:color="auto"/>
            <w:bottom w:val="none" w:sz="0" w:space="0" w:color="auto"/>
            <w:right w:val="none" w:sz="0" w:space="0" w:color="auto"/>
          </w:divBdr>
        </w:div>
        <w:div w:id="1322153254">
          <w:marLeft w:val="0"/>
          <w:marRight w:val="0"/>
          <w:marTop w:val="0"/>
          <w:marBottom w:val="120"/>
          <w:divBdr>
            <w:top w:val="none" w:sz="0" w:space="0" w:color="auto"/>
            <w:left w:val="none" w:sz="0" w:space="0" w:color="auto"/>
            <w:bottom w:val="none" w:sz="0" w:space="0" w:color="auto"/>
            <w:right w:val="none" w:sz="0" w:space="0" w:color="auto"/>
          </w:divBdr>
        </w:div>
        <w:div w:id="1866940529">
          <w:marLeft w:val="0"/>
          <w:marRight w:val="0"/>
          <w:marTop w:val="0"/>
          <w:marBottom w:val="120"/>
          <w:divBdr>
            <w:top w:val="none" w:sz="0" w:space="0" w:color="auto"/>
            <w:left w:val="none" w:sz="0" w:space="0" w:color="auto"/>
            <w:bottom w:val="none" w:sz="0" w:space="0" w:color="auto"/>
            <w:right w:val="none" w:sz="0" w:space="0" w:color="auto"/>
          </w:divBdr>
        </w:div>
        <w:div w:id="1501046295">
          <w:marLeft w:val="0"/>
          <w:marRight w:val="0"/>
          <w:marTop w:val="0"/>
          <w:marBottom w:val="120"/>
          <w:divBdr>
            <w:top w:val="none" w:sz="0" w:space="0" w:color="auto"/>
            <w:left w:val="none" w:sz="0" w:space="0" w:color="auto"/>
            <w:bottom w:val="none" w:sz="0" w:space="0" w:color="auto"/>
            <w:right w:val="none" w:sz="0" w:space="0" w:color="auto"/>
          </w:divBdr>
        </w:div>
      </w:divsChild>
    </w:div>
    <w:div w:id="1161962811">
      <w:bodyDiv w:val="1"/>
      <w:marLeft w:val="0"/>
      <w:marRight w:val="0"/>
      <w:marTop w:val="0"/>
      <w:marBottom w:val="0"/>
      <w:divBdr>
        <w:top w:val="none" w:sz="0" w:space="0" w:color="auto"/>
        <w:left w:val="none" w:sz="0" w:space="0" w:color="auto"/>
        <w:bottom w:val="none" w:sz="0" w:space="0" w:color="auto"/>
        <w:right w:val="none" w:sz="0" w:space="0" w:color="auto"/>
      </w:divBdr>
      <w:divsChild>
        <w:div w:id="1818065275">
          <w:marLeft w:val="0"/>
          <w:marRight w:val="0"/>
          <w:marTop w:val="0"/>
          <w:marBottom w:val="120"/>
          <w:divBdr>
            <w:top w:val="none" w:sz="0" w:space="0" w:color="auto"/>
            <w:left w:val="none" w:sz="0" w:space="0" w:color="auto"/>
            <w:bottom w:val="none" w:sz="0" w:space="0" w:color="auto"/>
            <w:right w:val="none" w:sz="0" w:space="0" w:color="auto"/>
          </w:divBdr>
        </w:div>
        <w:div w:id="7219836">
          <w:marLeft w:val="0"/>
          <w:marRight w:val="0"/>
          <w:marTop w:val="0"/>
          <w:marBottom w:val="120"/>
          <w:divBdr>
            <w:top w:val="none" w:sz="0" w:space="0" w:color="auto"/>
            <w:left w:val="none" w:sz="0" w:space="0" w:color="auto"/>
            <w:bottom w:val="none" w:sz="0" w:space="0" w:color="auto"/>
            <w:right w:val="none" w:sz="0" w:space="0" w:color="auto"/>
          </w:divBdr>
        </w:div>
        <w:div w:id="1692224394">
          <w:marLeft w:val="0"/>
          <w:marRight w:val="0"/>
          <w:marTop w:val="0"/>
          <w:marBottom w:val="120"/>
          <w:divBdr>
            <w:top w:val="none" w:sz="0" w:space="0" w:color="auto"/>
            <w:left w:val="none" w:sz="0" w:space="0" w:color="auto"/>
            <w:bottom w:val="none" w:sz="0" w:space="0" w:color="auto"/>
            <w:right w:val="none" w:sz="0" w:space="0" w:color="auto"/>
          </w:divBdr>
        </w:div>
        <w:div w:id="2063626533">
          <w:marLeft w:val="0"/>
          <w:marRight w:val="0"/>
          <w:marTop w:val="0"/>
          <w:marBottom w:val="120"/>
          <w:divBdr>
            <w:top w:val="none" w:sz="0" w:space="0" w:color="auto"/>
            <w:left w:val="none" w:sz="0" w:space="0" w:color="auto"/>
            <w:bottom w:val="none" w:sz="0" w:space="0" w:color="auto"/>
            <w:right w:val="none" w:sz="0" w:space="0" w:color="auto"/>
          </w:divBdr>
        </w:div>
      </w:divsChild>
    </w:div>
    <w:div w:id="1164593443">
      <w:bodyDiv w:val="1"/>
      <w:marLeft w:val="0"/>
      <w:marRight w:val="0"/>
      <w:marTop w:val="0"/>
      <w:marBottom w:val="0"/>
      <w:divBdr>
        <w:top w:val="none" w:sz="0" w:space="0" w:color="auto"/>
        <w:left w:val="none" w:sz="0" w:space="0" w:color="auto"/>
        <w:bottom w:val="none" w:sz="0" w:space="0" w:color="auto"/>
        <w:right w:val="none" w:sz="0" w:space="0" w:color="auto"/>
      </w:divBdr>
      <w:divsChild>
        <w:div w:id="1890338761">
          <w:marLeft w:val="0"/>
          <w:marRight w:val="0"/>
          <w:marTop w:val="0"/>
          <w:marBottom w:val="120"/>
          <w:divBdr>
            <w:top w:val="none" w:sz="0" w:space="0" w:color="auto"/>
            <w:left w:val="none" w:sz="0" w:space="0" w:color="auto"/>
            <w:bottom w:val="none" w:sz="0" w:space="0" w:color="auto"/>
            <w:right w:val="none" w:sz="0" w:space="0" w:color="auto"/>
          </w:divBdr>
        </w:div>
        <w:div w:id="319038622">
          <w:marLeft w:val="0"/>
          <w:marRight w:val="0"/>
          <w:marTop w:val="0"/>
          <w:marBottom w:val="120"/>
          <w:divBdr>
            <w:top w:val="none" w:sz="0" w:space="0" w:color="auto"/>
            <w:left w:val="none" w:sz="0" w:space="0" w:color="auto"/>
            <w:bottom w:val="none" w:sz="0" w:space="0" w:color="auto"/>
            <w:right w:val="none" w:sz="0" w:space="0" w:color="auto"/>
          </w:divBdr>
        </w:div>
      </w:divsChild>
    </w:div>
    <w:div w:id="1171990468">
      <w:bodyDiv w:val="1"/>
      <w:marLeft w:val="0"/>
      <w:marRight w:val="0"/>
      <w:marTop w:val="0"/>
      <w:marBottom w:val="0"/>
      <w:divBdr>
        <w:top w:val="none" w:sz="0" w:space="0" w:color="auto"/>
        <w:left w:val="none" w:sz="0" w:space="0" w:color="auto"/>
        <w:bottom w:val="none" w:sz="0" w:space="0" w:color="auto"/>
        <w:right w:val="none" w:sz="0" w:space="0" w:color="auto"/>
      </w:divBdr>
      <w:divsChild>
        <w:div w:id="519971514">
          <w:marLeft w:val="0"/>
          <w:marRight w:val="0"/>
          <w:marTop w:val="0"/>
          <w:marBottom w:val="120"/>
          <w:divBdr>
            <w:top w:val="none" w:sz="0" w:space="0" w:color="auto"/>
            <w:left w:val="none" w:sz="0" w:space="0" w:color="auto"/>
            <w:bottom w:val="none" w:sz="0" w:space="0" w:color="auto"/>
            <w:right w:val="none" w:sz="0" w:space="0" w:color="auto"/>
          </w:divBdr>
        </w:div>
        <w:div w:id="1031226190">
          <w:marLeft w:val="0"/>
          <w:marRight w:val="0"/>
          <w:marTop w:val="0"/>
          <w:marBottom w:val="120"/>
          <w:divBdr>
            <w:top w:val="none" w:sz="0" w:space="0" w:color="auto"/>
            <w:left w:val="none" w:sz="0" w:space="0" w:color="auto"/>
            <w:bottom w:val="none" w:sz="0" w:space="0" w:color="auto"/>
            <w:right w:val="none" w:sz="0" w:space="0" w:color="auto"/>
          </w:divBdr>
        </w:div>
        <w:div w:id="446513742">
          <w:marLeft w:val="0"/>
          <w:marRight w:val="0"/>
          <w:marTop w:val="0"/>
          <w:marBottom w:val="120"/>
          <w:divBdr>
            <w:top w:val="none" w:sz="0" w:space="0" w:color="auto"/>
            <w:left w:val="none" w:sz="0" w:space="0" w:color="auto"/>
            <w:bottom w:val="none" w:sz="0" w:space="0" w:color="auto"/>
            <w:right w:val="none" w:sz="0" w:space="0" w:color="auto"/>
          </w:divBdr>
        </w:div>
        <w:div w:id="1414472794">
          <w:marLeft w:val="0"/>
          <w:marRight w:val="0"/>
          <w:marTop w:val="0"/>
          <w:marBottom w:val="120"/>
          <w:divBdr>
            <w:top w:val="none" w:sz="0" w:space="0" w:color="auto"/>
            <w:left w:val="none" w:sz="0" w:space="0" w:color="auto"/>
            <w:bottom w:val="none" w:sz="0" w:space="0" w:color="auto"/>
            <w:right w:val="none" w:sz="0" w:space="0" w:color="auto"/>
          </w:divBdr>
        </w:div>
        <w:div w:id="791217705">
          <w:marLeft w:val="0"/>
          <w:marRight w:val="0"/>
          <w:marTop w:val="0"/>
          <w:marBottom w:val="120"/>
          <w:divBdr>
            <w:top w:val="none" w:sz="0" w:space="0" w:color="auto"/>
            <w:left w:val="none" w:sz="0" w:space="0" w:color="auto"/>
            <w:bottom w:val="none" w:sz="0" w:space="0" w:color="auto"/>
            <w:right w:val="none" w:sz="0" w:space="0" w:color="auto"/>
          </w:divBdr>
        </w:div>
        <w:div w:id="1467309865">
          <w:marLeft w:val="0"/>
          <w:marRight w:val="0"/>
          <w:marTop w:val="0"/>
          <w:marBottom w:val="120"/>
          <w:divBdr>
            <w:top w:val="none" w:sz="0" w:space="0" w:color="auto"/>
            <w:left w:val="none" w:sz="0" w:space="0" w:color="auto"/>
            <w:bottom w:val="none" w:sz="0" w:space="0" w:color="auto"/>
            <w:right w:val="none" w:sz="0" w:space="0" w:color="auto"/>
          </w:divBdr>
        </w:div>
      </w:divsChild>
    </w:div>
    <w:div w:id="1173225503">
      <w:bodyDiv w:val="1"/>
      <w:marLeft w:val="0"/>
      <w:marRight w:val="0"/>
      <w:marTop w:val="0"/>
      <w:marBottom w:val="0"/>
      <w:divBdr>
        <w:top w:val="none" w:sz="0" w:space="0" w:color="auto"/>
        <w:left w:val="none" w:sz="0" w:space="0" w:color="auto"/>
        <w:bottom w:val="none" w:sz="0" w:space="0" w:color="auto"/>
        <w:right w:val="none" w:sz="0" w:space="0" w:color="auto"/>
      </w:divBdr>
    </w:div>
    <w:div w:id="1183739936">
      <w:bodyDiv w:val="1"/>
      <w:marLeft w:val="0"/>
      <w:marRight w:val="0"/>
      <w:marTop w:val="0"/>
      <w:marBottom w:val="0"/>
      <w:divBdr>
        <w:top w:val="none" w:sz="0" w:space="0" w:color="auto"/>
        <w:left w:val="none" w:sz="0" w:space="0" w:color="auto"/>
        <w:bottom w:val="none" w:sz="0" w:space="0" w:color="auto"/>
        <w:right w:val="none" w:sz="0" w:space="0" w:color="auto"/>
      </w:divBdr>
    </w:div>
    <w:div w:id="1186552007">
      <w:bodyDiv w:val="1"/>
      <w:marLeft w:val="0"/>
      <w:marRight w:val="0"/>
      <w:marTop w:val="0"/>
      <w:marBottom w:val="0"/>
      <w:divBdr>
        <w:top w:val="none" w:sz="0" w:space="0" w:color="auto"/>
        <w:left w:val="none" w:sz="0" w:space="0" w:color="auto"/>
        <w:bottom w:val="none" w:sz="0" w:space="0" w:color="auto"/>
        <w:right w:val="none" w:sz="0" w:space="0" w:color="auto"/>
      </w:divBdr>
      <w:divsChild>
        <w:div w:id="969896414">
          <w:marLeft w:val="0"/>
          <w:marRight w:val="0"/>
          <w:marTop w:val="0"/>
          <w:marBottom w:val="120"/>
          <w:divBdr>
            <w:top w:val="none" w:sz="0" w:space="0" w:color="auto"/>
            <w:left w:val="none" w:sz="0" w:space="0" w:color="auto"/>
            <w:bottom w:val="none" w:sz="0" w:space="0" w:color="auto"/>
            <w:right w:val="none" w:sz="0" w:space="0" w:color="auto"/>
          </w:divBdr>
        </w:div>
        <w:div w:id="1838382070">
          <w:marLeft w:val="0"/>
          <w:marRight w:val="0"/>
          <w:marTop w:val="0"/>
          <w:marBottom w:val="120"/>
          <w:divBdr>
            <w:top w:val="none" w:sz="0" w:space="0" w:color="auto"/>
            <w:left w:val="none" w:sz="0" w:space="0" w:color="auto"/>
            <w:bottom w:val="none" w:sz="0" w:space="0" w:color="auto"/>
            <w:right w:val="none" w:sz="0" w:space="0" w:color="auto"/>
          </w:divBdr>
        </w:div>
        <w:div w:id="958997519">
          <w:marLeft w:val="0"/>
          <w:marRight w:val="0"/>
          <w:marTop w:val="0"/>
          <w:marBottom w:val="120"/>
          <w:divBdr>
            <w:top w:val="none" w:sz="0" w:space="0" w:color="auto"/>
            <w:left w:val="none" w:sz="0" w:space="0" w:color="auto"/>
            <w:bottom w:val="none" w:sz="0" w:space="0" w:color="auto"/>
            <w:right w:val="none" w:sz="0" w:space="0" w:color="auto"/>
          </w:divBdr>
        </w:div>
        <w:div w:id="1868450545">
          <w:marLeft w:val="0"/>
          <w:marRight w:val="0"/>
          <w:marTop w:val="0"/>
          <w:marBottom w:val="120"/>
          <w:divBdr>
            <w:top w:val="none" w:sz="0" w:space="0" w:color="auto"/>
            <w:left w:val="none" w:sz="0" w:space="0" w:color="auto"/>
            <w:bottom w:val="none" w:sz="0" w:space="0" w:color="auto"/>
            <w:right w:val="none" w:sz="0" w:space="0" w:color="auto"/>
          </w:divBdr>
        </w:div>
        <w:div w:id="693531545">
          <w:marLeft w:val="0"/>
          <w:marRight w:val="0"/>
          <w:marTop w:val="0"/>
          <w:marBottom w:val="120"/>
          <w:divBdr>
            <w:top w:val="none" w:sz="0" w:space="0" w:color="auto"/>
            <w:left w:val="none" w:sz="0" w:space="0" w:color="auto"/>
            <w:bottom w:val="none" w:sz="0" w:space="0" w:color="auto"/>
            <w:right w:val="none" w:sz="0" w:space="0" w:color="auto"/>
          </w:divBdr>
        </w:div>
        <w:div w:id="1448548264">
          <w:marLeft w:val="0"/>
          <w:marRight w:val="0"/>
          <w:marTop w:val="0"/>
          <w:marBottom w:val="120"/>
          <w:divBdr>
            <w:top w:val="none" w:sz="0" w:space="0" w:color="auto"/>
            <w:left w:val="none" w:sz="0" w:space="0" w:color="auto"/>
            <w:bottom w:val="none" w:sz="0" w:space="0" w:color="auto"/>
            <w:right w:val="none" w:sz="0" w:space="0" w:color="auto"/>
          </w:divBdr>
        </w:div>
        <w:div w:id="70320547">
          <w:marLeft w:val="0"/>
          <w:marRight w:val="0"/>
          <w:marTop w:val="0"/>
          <w:marBottom w:val="120"/>
          <w:divBdr>
            <w:top w:val="none" w:sz="0" w:space="0" w:color="auto"/>
            <w:left w:val="none" w:sz="0" w:space="0" w:color="auto"/>
            <w:bottom w:val="none" w:sz="0" w:space="0" w:color="auto"/>
            <w:right w:val="none" w:sz="0" w:space="0" w:color="auto"/>
          </w:divBdr>
        </w:div>
      </w:divsChild>
    </w:div>
    <w:div w:id="1187983412">
      <w:bodyDiv w:val="1"/>
      <w:marLeft w:val="0"/>
      <w:marRight w:val="0"/>
      <w:marTop w:val="0"/>
      <w:marBottom w:val="0"/>
      <w:divBdr>
        <w:top w:val="none" w:sz="0" w:space="0" w:color="auto"/>
        <w:left w:val="none" w:sz="0" w:space="0" w:color="auto"/>
        <w:bottom w:val="none" w:sz="0" w:space="0" w:color="auto"/>
        <w:right w:val="none" w:sz="0" w:space="0" w:color="auto"/>
      </w:divBdr>
    </w:div>
    <w:div w:id="1216549203">
      <w:bodyDiv w:val="1"/>
      <w:marLeft w:val="0"/>
      <w:marRight w:val="0"/>
      <w:marTop w:val="0"/>
      <w:marBottom w:val="0"/>
      <w:divBdr>
        <w:top w:val="none" w:sz="0" w:space="0" w:color="auto"/>
        <w:left w:val="none" w:sz="0" w:space="0" w:color="auto"/>
        <w:bottom w:val="none" w:sz="0" w:space="0" w:color="auto"/>
        <w:right w:val="none" w:sz="0" w:space="0" w:color="auto"/>
      </w:divBdr>
    </w:div>
    <w:div w:id="1218317391">
      <w:bodyDiv w:val="1"/>
      <w:marLeft w:val="0"/>
      <w:marRight w:val="0"/>
      <w:marTop w:val="0"/>
      <w:marBottom w:val="0"/>
      <w:divBdr>
        <w:top w:val="none" w:sz="0" w:space="0" w:color="auto"/>
        <w:left w:val="none" w:sz="0" w:space="0" w:color="auto"/>
        <w:bottom w:val="none" w:sz="0" w:space="0" w:color="auto"/>
        <w:right w:val="none" w:sz="0" w:space="0" w:color="auto"/>
      </w:divBdr>
    </w:div>
    <w:div w:id="1222013350">
      <w:bodyDiv w:val="1"/>
      <w:marLeft w:val="0"/>
      <w:marRight w:val="0"/>
      <w:marTop w:val="0"/>
      <w:marBottom w:val="0"/>
      <w:divBdr>
        <w:top w:val="none" w:sz="0" w:space="0" w:color="auto"/>
        <w:left w:val="none" w:sz="0" w:space="0" w:color="auto"/>
        <w:bottom w:val="none" w:sz="0" w:space="0" w:color="auto"/>
        <w:right w:val="none" w:sz="0" w:space="0" w:color="auto"/>
      </w:divBdr>
    </w:div>
    <w:div w:id="1244025462">
      <w:bodyDiv w:val="1"/>
      <w:marLeft w:val="0"/>
      <w:marRight w:val="0"/>
      <w:marTop w:val="0"/>
      <w:marBottom w:val="0"/>
      <w:divBdr>
        <w:top w:val="none" w:sz="0" w:space="0" w:color="auto"/>
        <w:left w:val="none" w:sz="0" w:space="0" w:color="auto"/>
        <w:bottom w:val="none" w:sz="0" w:space="0" w:color="auto"/>
        <w:right w:val="none" w:sz="0" w:space="0" w:color="auto"/>
      </w:divBdr>
      <w:divsChild>
        <w:div w:id="323053957">
          <w:marLeft w:val="0"/>
          <w:marRight w:val="0"/>
          <w:marTop w:val="0"/>
          <w:marBottom w:val="120"/>
          <w:divBdr>
            <w:top w:val="none" w:sz="0" w:space="0" w:color="auto"/>
            <w:left w:val="none" w:sz="0" w:space="0" w:color="auto"/>
            <w:bottom w:val="none" w:sz="0" w:space="0" w:color="auto"/>
            <w:right w:val="none" w:sz="0" w:space="0" w:color="auto"/>
          </w:divBdr>
        </w:div>
        <w:div w:id="878470986">
          <w:marLeft w:val="0"/>
          <w:marRight w:val="0"/>
          <w:marTop w:val="0"/>
          <w:marBottom w:val="120"/>
          <w:divBdr>
            <w:top w:val="none" w:sz="0" w:space="0" w:color="auto"/>
            <w:left w:val="none" w:sz="0" w:space="0" w:color="auto"/>
            <w:bottom w:val="none" w:sz="0" w:space="0" w:color="auto"/>
            <w:right w:val="none" w:sz="0" w:space="0" w:color="auto"/>
          </w:divBdr>
        </w:div>
        <w:div w:id="919489175">
          <w:marLeft w:val="0"/>
          <w:marRight w:val="0"/>
          <w:marTop w:val="0"/>
          <w:marBottom w:val="120"/>
          <w:divBdr>
            <w:top w:val="none" w:sz="0" w:space="0" w:color="auto"/>
            <w:left w:val="none" w:sz="0" w:space="0" w:color="auto"/>
            <w:bottom w:val="none" w:sz="0" w:space="0" w:color="auto"/>
            <w:right w:val="none" w:sz="0" w:space="0" w:color="auto"/>
          </w:divBdr>
        </w:div>
        <w:div w:id="462961841">
          <w:marLeft w:val="0"/>
          <w:marRight w:val="0"/>
          <w:marTop w:val="0"/>
          <w:marBottom w:val="120"/>
          <w:divBdr>
            <w:top w:val="none" w:sz="0" w:space="0" w:color="auto"/>
            <w:left w:val="none" w:sz="0" w:space="0" w:color="auto"/>
            <w:bottom w:val="none" w:sz="0" w:space="0" w:color="auto"/>
            <w:right w:val="none" w:sz="0" w:space="0" w:color="auto"/>
          </w:divBdr>
        </w:div>
        <w:div w:id="1521315666">
          <w:marLeft w:val="0"/>
          <w:marRight w:val="0"/>
          <w:marTop w:val="0"/>
          <w:marBottom w:val="120"/>
          <w:divBdr>
            <w:top w:val="none" w:sz="0" w:space="0" w:color="auto"/>
            <w:left w:val="none" w:sz="0" w:space="0" w:color="auto"/>
            <w:bottom w:val="none" w:sz="0" w:space="0" w:color="auto"/>
            <w:right w:val="none" w:sz="0" w:space="0" w:color="auto"/>
          </w:divBdr>
        </w:div>
        <w:div w:id="1302273617">
          <w:marLeft w:val="0"/>
          <w:marRight w:val="0"/>
          <w:marTop w:val="0"/>
          <w:marBottom w:val="120"/>
          <w:divBdr>
            <w:top w:val="none" w:sz="0" w:space="0" w:color="auto"/>
            <w:left w:val="none" w:sz="0" w:space="0" w:color="auto"/>
            <w:bottom w:val="none" w:sz="0" w:space="0" w:color="auto"/>
            <w:right w:val="none" w:sz="0" w:space="0" w:color="auto"/>
          </w:divBdr>
        </w:div>
        <w:div w:id="699741561">
          <w:marLeft w:val="0"/>
          <w:marRight w:val="0"/>
          <w:marTop w:val="0"/>
          <w:marBottom w:val="120"/>
          <w:divBdr>
            <w:top w:val="none" w:sz="0" w:space="0" w:color="auto"/>
            <w:left w:val="none" w:sz="0" w:space="0" w:color="auto"/>
            <w:bottom w:val="none" w:sz="0" w:space="0" w:color="auto"/>
            <w:right w:val="none" w:sz="0" w:space="0" w:color="auto"/>
          </w:divBdr>
        </w:div>
        <w:div w:id="66467261">
          <w:marLeft w:val="0"/>
          <w:marRight w:val="0"/>
          <w:marTop w:val="0"/>
          <w:marBottom w:val="120"/>
          <w:divBdr>
            <w:top w:val="none" w:sz="0" w:space="0" w:color="auto"/>
            <w:left w:val="none" w:sz="0" w:space="0" w:color="auto"/>
            <w:bottom w:val="none" w:sz="0" w:space="0" w:color="auto"/>
            <w:right w:val="none" w:sz="0" w:space="0" w:color="auto"/>
          </w:divBdr>
        </w:div>
        <w:div w:id="685205780">
          <w:marLeft w:val="0"/>
          <w:marRight w:val="0"/>
          <w:marTop w:val="0"/>
          <w:marBottom w:val="120"/>
          <w:divBdr>
            <w:top w:val="none" w:sz="0" w:space="0" w:color="auto"/>
            <w:left w:val="none" w:sz="0" w:space="0" w:color="auto"/>
            <w:bottom w:val="none" w:sz="0" w:space="0" w:color="auto"/>
            <w:right w:val="none" w:sz="0" w:space="0" w:color="auto"/>
          </w:divBdr>
        </w:div>
      </w:divsChild>
    </w:div>
    <w:div w:id="1251548964">
      <w:bodyDiv w:val="1"/>
      <w:marLeft w:val="0"/>
      <w:marRight w:val="0"/>
      <w:marTop w:val="0"/>
      <w:marBottom w:val="0"/>
      <w:divBdr>
        <w:top w:val="none" w:sz="0" w:space="0" w:color="auto"/>
        <w:left w:val="none" w:sz="0" w:space="0" w:color="auto"/>
        <w:bottom w:val="none" w:sz="0" w:space="0" w:color="auto"/>
        <w:right w:val="none" w:sz="0" w:space="0" w:color="auto"/>
      </w:divBdr>
    </w:div>
    <w:div w:id="1253467028">
      <w:bodyDiv w:val="1"/>
      <w:marLeft w:val="0"/>
      <w:marRight w:val="0"/>
      <w:marTop w:val="0"/>
      <w:marBottom w:val="0"/>
      <w:divBdr>
        <w:top w:val="none" w:sz="0" w:space="0" w:color="auto"/>
        <w:left w:val="none" w:sz="0" w:space="0" w:color="auto"/>
        <w:bottom w:val="none" w:sz="0" w:space="0" w:color="auto"/>
        <w:right w:val="none" w:sz="0" w:space="0" w:color="auto"/>
      </w:divBdr>
    </w:div>
    <w:div w:id="1259750239">
      <w:bodyDiv w:val="1"/>
      <w:marLeft w:val="0"/>
      <w:marRight w:val="0"/>
      <w:marTop w:val="0"/>
      <w:marBottom w:val="0"/>
      <w:divBdr>
        <w:top w:val="none" w:sz="0" w:space="0" w:color="auto"/>
        <w:left w:val="none" w:sz="0" w:space="0" w:color="auto"/>
        <w:bottom w:val="none" w:sz="0" w:space="0" w:color="auto"/>
        <w:right w:val="none" w:sz="0" w:space="0" w:color="auto"/>
      </w:divBdr>
      <w:divsChild>
        <w:div w:id="282153459">
          <w:marLeft w:val="0"/>
          <w:marRight w:val="0"/>
          <w:marTop w:val="0"/>
          <w:marBottom w:val="120"/>
          <w:divBdr>
            <w:top w:val="none" w:sz="0" w:space="0" w:color="auto"/>
            <w:left w:val="none" w:sz="0" w:space="0" w:color="auto"/>
            <w:bottom w:val="none" w:sz="0" w:space="0" w:color="auto"/>
            <w:right w:val="none" w:sz="0" w:space="0" w:color="auto"/>
          </w:divBdr>
        </w:div>
        <w:div w:id="1960840941">
          <w:marLeft w:val="0"/>
          <w:marRight w:val="0"/>
          <w:marTop w:val="0"/>
          <w:marBottom w:val="120"/>
          <w:divBdr>
            <w:top w:val="none" w:sz="0" w:space="0" w:color="auto"/>
            <w:left w:val="none" w:sz="0" w:space="0" w:color="auto"/>
            <w:bottom w:val="none" w:sz="0" w:space="0" w:color="auto"/>
            <w:right w:val="none" w:sz="0" w:space="0" w:color="auto"/>
          </w:divBdr>
        </w:div>
        <w:div w:id="941188148">
          <w:marLeft w:val="0"/>
          <w:marRight w:val="0"/>
          <w:marTop w:val="0"/>
          <w:marBottom w:val="120"/>
          <w:divBdr>
            <w:top w:val="none" w:sz="0" w:space="0" w:color="auto"/>
            <w:left w:val="none" w:sz="0" w:space="0" w:color="auto"/>
            <w:bottom w:val="none" w:sz="0" w:space="0" w:color="auto"/>
            <w:right w:val="none" w:sz="0" w:space="0" w:color="auto"/>
          </w:divBdr>
        </w:div>
        <w:div w:id="1283340607">
          <w:marLeft w:val="0"/>
          <w:marRight w:val="0"/>
          <w:marTop w:val="0"/>
          <w:marBottom w:val="120"/>
          <w:divBdr>
            <w:top w:val="none" w:sz="0" w:space="0" w:color="auto"/>
            <w:left w:val="none" w:sz="0" w:space="0" w:color="auto"/>
            <w:bottom w:val="none" w:sz="0" w:space="0" w:color="auto"/>
            <w:right w:val="none" w:sz="0" w:space="0" w:color="auto"/>
          </w:divBdr>
        </w:div>
        <w:div w:id="1348404627">
          <w:marLeft w:val="0"/>
          <w:marRight w:val="0"/>
          <w:marTop w:val="0"/>
          <w:marBottom w:val="120"/>
          <w:divBdr>
            <w:top w:val="none" w:sz="0" w:space="0" w:color="auto"/>
            <w:left w:val="none" w:sz="0" w:space="0" w:color="auto"/>
            <w:bottom w:val="none" w:sz="0" w:space="0" w:color="auto"/>
            <w:right w:val="none" w:sz="0" w:space="0" w:color="auto"/>
          </w:divBdr>
        </w:div>
        <w:div w:id="1682849764">
          <w:marLeft w:val="0"/>
          <w:marRight w:val="0"/>
          <w:marTop w:val="0"/>
          <w:marBottom w:val="120"/>
          <w:divBdr>
            <w:top w:val="none" w:sz="0" w:space="0" w:color="auto"/>
            <w:left w:val="none" w:sz="0" w:space="0" w:color="auto"/>
            <w:bottom w:val="none" w:sz="0" w:space="0" w:color="auto"/>
            <w:right w:val="none" w:sz="0" w:space="0" w:color="auto"/>
          </w:divBdr>
        </w:div>
        <w:div w:id="724642277">
          <w:marLeft w:val="0"/>
          <w:marRight w:val="0"/>
          <w:marTop w:val="0"/>
          <w:marBottom w:val="120"/>
          <w:divBdr>
            <w:top w:val="none" w:sz="0" w:space="0" w:color="auto"/>
            <w:left w:val="none" w:sz="0" w:space="0" w:color="auto"/>
            <w:bottom w:val="none" w:sz="0" w:space="0" w:color="auto"/>
            <w:right w:val="none" w:sz="0" w:space="0" w:color="auto"/>
          </w:divBdr>
        </w:div>
        <w:div w:id="1357806565">
          <w:marLeft w:val="0"/>
          <w:marRight w:val="0"/>
          <w:marTop w:val="0"/>
          <w:marBottom w:val="120"/>
          <w:divBdr>
            <w:top w:val="none" w:sz="0" w:space="0" w:color="auto"/>
            <w:left w:val="none" w:sz="0" w:space="0" w:color="auto"/>
            <w:bottom w:val="none" w:sz="0" w:space="0" w:color="auto"/>
            <w:right w:val="none" w:sz="0" w:space="0" w:color="auto"/>
          </w:divBdr>
        </w:div>
        <w:div w:id="1078403831">
          <w:marLeft w:val="0"/>
          <w:marRight w:val="0"/>
          <w:marTop w:val="0"/>
          <w:marBottom w:val="120"/>
          <w:divBdr>
            <w:top w:val="none" w:sz="0" w:space="0" w:color="auto"/>
            <w:left w:val="none" w:sz="0" w:space="0" w:color="auto"/>
            <w:bottom w:val="none" w:sz="0" w:space="0" w:color="auto"/>
            <w:right w:val="none" w:sz="0" w:space="0" w:color="auto"/>
          </w:divBdr>
        </w:div>
        <w:div w:id="1753773800">
          <w:marLeft w:val="0"/>
          <w:marRight w:val="0"/>
          <w:marTop w:val="0"/>
          <w:marBottom w:val="120"/>
          <w:divBdr>
            <w:top w:val="none" w:sz="0" w:space="0" w:color="auto"/>
            <w:left w:val="none" w:sz="0" w:space="0" w:color="auto"/>
            <w:bottom w:val="none" w:sz="0" w:space="0" w:color="auto"/>
            <w:right w:val="none" w:sz="0" w:space="0" w:color="auto"/>
          </w:divBdr>
        </w:div>
      </w:divsChild>
    </w:div>
    <w:div w:id="1270743882">
      <w:bodyDiv w:val="1"/>
      <w:marLeft w:val="0"/>
      <w:marRight w:val="0"/>
      <w:marTop w:val="0"/>
      <w:marBottom w:val="0"/>
      <w:divBdr>
        <w:top w:val="none" w:sz="0" w:space="0" w:color="auto"/>
        <w:left w:val="none" w:sz="0" w:space="0" w:color="auto"/>
        <w:bottom w:val="none" w:sz="0" w:space="0" w:color="auto"/>
        <w:right w:val="none" w:sz="0" w:space="0" w:color="auto"/>
      </w:divBdr>
    </w:div>
    <w:div w:id="1278609960">
      <w:bodyDiv w:val="1"/>
      <w:marLeft w:val="0"/>
      <w:marRight w:val="0"/>
      <w:marTop w:val="0"/>
      <w:marBottom w:val="0"/>
      <w:divBdr>
        <w:top w:val="none" w:sz="0" w:space="0" w:color="auto"/>
        <w:left w:val="none" w:sz="0" w:space="0" w:color="auto"/>
        <w:bottom w:val="none" w:sz="0" w:space="0" w:color="auto"/>
        <w:right w:val="none" w:sz="0" w:space="0" w:color="auto"/>
      </w:divBdr>
      <w:divsChild>
        <w:div w:id="163253932">
          <w:marLeft w:val="0"/>
          <w:marRight w:val="0"/>
          <w:marTop w:val="0"/>
          <w:marBottom w:val="0"/>
          <w:divBdr>
            <w:top w:val="none" w:sz="0" w:space="0" w:color="auto"/>
            <w:left w:val="none" w:sz="0" w:space="0" w:color="auto"/>
            <w:bottom w:val="none" w:sz="0" w:space="0" w:color="auto"/>
            <w:right w:val="none" w:sz="0" w:space="0" w:color="auto"/>
          </w:divBdr>
        </w:div>
        <w:div w:id="1178231470">
          <w:marLeft w:val="0"/>
          <w:marRight w:val="0"/>
          <w:marTop w:val="120"/>
          <w:marBottom w:val="0"/>
          <w:divBdr>
            <w:top w:val="none" w:sz="0" w:space="0" w:color="auto"/>
            <w:left w:val="none" w:sz="0" w:space="0" w:color="auto"/>
            <w:bottom w:val="none" w:sz="0" w:space="0" w:color="auto"/>
            <w:right w:val="none" w:sz="0" w:space="0" w:color="auto"/>
          </w:divBdr>
          <w:divsChild>
            <w:div w:id="1624191450">
              <w:marLeft w:val="0"/>
              <w:marRight w:val="0"/>
              <w:marTop w:val="0"/>
              <w:marBottom w:val="0"/>
              <w:divBdr>
                <w:top w:val="none" w:sz="0" w:space="0" w:color="auto"/>
                <w:left w:val="none" w:sz="0" w:space="0" w:color="auto"/>
                <w:bottom w:val="none" w:sz="0" w:space="0" w:color="auto"/>
                <w:right w:val="none" w:sz="0" w:space="0" w:color="auto"/>
              </w:divBdr>
            </w:div>
            <w:div w:id="304892511">
              <w:marLeft w:val="0"/>
              <w:marRight w:val="0"/>
              <w:marTop w:val="0"/>
              <w:marBottom w:val="0"/>
              <w:divBdr>
                <w:top w:val="none" w:sz="0" w:space="0" w:color="auto"/>
                <w:left w:val="none" w:sz="0" w:space="0" w:color="auto"/>
                <w:bottom w:val="none" w:sz="0" w:space="0" w:color="auto"/>
                <w:right w:val="none" w:sz="0" w:space="0" w:color="auto"/>
              </w:divBdr>
            </w:div>
            <w:div w:id="1069691770">
              <w:marLeft w:val="0"/>
              <w:marRight w:val="0"/>
              <w:marTop w:val="0"/>
              <w:marBottom w:val="0"/>
              <w:divBdr>
                <w:top w:val="none" w:sz="0" w:space="0" w:color="auto"/>
                <w:left w:val="none" w:sz="0" w:space="0" w:color="auto"/>
                <w:bottom w:val="none" w:sz="0" w:space="0" w:color="auto"/>
                <w:right w:val="none" w:sz="0" w:space="0" w:color="auto"/>
              </w:divBdr>
            </w:div>
            <w:div w:id="1695690341">
              <w:marLeft w:val="0"/>
              <w:marRight w:val="0"/>
              <w:marTop w:val="0"/>
              <w:marBottom w:val="0"/>
              <w:divBdr>
                <w:top w:val="none" w:sz="0" w:space="0" w:color="auto"/>
                <w:left w:val="none" w:sz="0" w:space="0" w:color="auto"/>
                <w:bottom w:val="none" w:sz="0" w:space="0" w:color="auto"/>
                <w:right w:val="none" w:sz="0" w:space="0" w:color="auto"/>
              </w:divBdr>
            </w:div>
            <w:div w:id="170867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98542">
      <w:bodyDiv w:val="1"/>
      <w:marLeft w:val="0"/>
      <w:marRight w:val="0"/>
      <w:marTop w:val="0"/>
      <w:marBottom w:val="0"/>
      <w:divBdr>
        <w:top w:val="none" w:sz="0" w:space="0" w:color="auto"/>
        <w:left w:val="none" w:sz="0" w:space="0" w:color="auto"/>
        <w:bottom w:val="none" w:sz="0" w:space="0" w:color="auto"/>
        <w:right w:val="none" w:sz="0" w:space="0" w:color="auto"/>
      </w:divBdr>
    </w:div>
    <w:div w:id="1303585476">
      <w:bodyDiv w:val="1"/>
      <w:marLeft w:val="0"/>
      <w:marRight w:val="0"/>
      <w:marTop w:val="0"/>
      <w:marBottom w:val="0"/>
      <w:divBdr>
        <w:top w:val="none" w:sz="0" w:space="0" w:color="auto"/>
        <w:left w:val="none" w:sz="0" w:space="0" w:color="auto"/>
        <w:bottom w:val="none" w:sz="0" w:space="0" w:color="auto"/>
        <w:right w:val="none" w:sz="0" w:space="0" w:color="auto"/>
      </w:divBdr>
    </w:div>
    <w:div w:id="1306549981">
      <w:bodyDiv w:val="1"/>
      <w:marLeft w:val="0"/>
      <w:marRight w:val="0"/>
      <w:marTop w:val="0"/>
      <w:marBottom w:val="0"/>
      <w:divBdr>
        <w:top w:val="none" w:sz="0" w:space="0" w:color="auto"/>
        <w:left w:val="none" w:sz="0" w:space="0" w:color="auto"/>
        <w:bottom w:val="none" w:sz="0" w:space="0" w:color="auto"/>
        <w:right w:val="none" w:sz="0" w:space="0" w:color="auto"/>
      </w:divBdr>
    </w:div>
    <w:div w:id="1313631418">
      <w:bodyDiv w:val="1"/>
      <w:marLeft w:val="0"/>
      <w:marRight w:val="0"/>
      <w:marTop w:val="0"/>
      <w:marBottom w:val="0"/>
      <w:divBdr>
        <w:top w:val="none" w:sz="0" w:space="0" w:color="auto"/>
        <w:left w:val="none" w:sz="0" w:space="0" w:color="auto"/>
        <w:bottom w:val="none" w:sz="0" w:space="0" w:color="auto"/>
        <w:right w:val="none" w:sz="0" w:space="0" w:color="auto"/>
      </w:divBdr>
    </w:div>
    <w:div w:id="1315838663">
      <w:bodyDiv w:val="1"/>
      <w:marLeft w:val="0"/>
      <w:marRight w:val="0"/>
      <w:marTop w:val="0"/>
      <w:marBottom w:val="0"/>
      <w:divBdr>
        <w:top w:val="none" w:sz="0" w:space="0" w:color="auto"/>
        <w:left w:val="none" w:sz="0" w:space="0" w:color="auto"/>
        <w:bottom w:val="none" w:sz="0" w:space="0" w:color="auto"/>
        <w:right w:val="none" w:sz="0" w:space="0" w:color="auto"/>
      </w:divBdr>
    </w:div>
    <w:div w:id="1319847884">
      <w:bodyDiv w:val="1"/>
      <w:marLeft w:val="0"/>
      <w:marRight w:val="0"/>
      <w:marTop w:val="0"/>
      <w:marBottom w:val="0"/>
      <w:divBdr>
        <w:top w:val="none" w:sz="0" w:space="0" w:color="auto"/>
        <w:left w:val="none" w:sz="0" w:space="0" w:color="auto"/>
        <w:bottom w:val="none" w:sz="0" w:space="0" w:color="auto"/>
        <w:right w:val="none" w:sz="0" w:space="0" w:color="auto"/>
      </w:divBdr>
      <w:divsChild>
        <w:div w:id="1508976877">
          <w:marLeft w:val="0"/>
          <w:marRight w:val="0"/>
          <w:marTop w:val="0"/>
          <w:marBottom w:val="120"/>
          <w:divBdr>
            <w:top w:val="none" w:sz="0" w:space="0" w:color="auto"/>
            <w:left w:val="none" w:sz="0" w:space="0" w:color="auto"/>
            <w:bottom w:val="none" w:sz="0" w:space="0" w:color="auto"/>
            <w:right w:val="none" w:sz="0" w:space="0" w:color="auto"/>
          </w:divBdr>
        </w:div>
        <w:div w:id="471286755">
          <w:marLeft w:val="0"/>
          <w:marRight w:val="0"/>
          <w:marTop w:val="0"/>
          <w:marBottom w:val="120"/>
          <w:divBdr>
            <w:top w:val="none" w:sz="0" w:space="0" w:color="auto"/>
            <w:left w:val="none" w:sz="0" w:space="0" w:color="auto"/>
            <w:bottom w:val="none" w:sz="0" w:space="0" w:color="auto"/>
            <w:right w:val="none" w:sz="0" w:space="0" w:color="auto"/>
          </w:divBdr>
        </w:div>
        <w:div w:id="1704558042">
          <w:marLeft w:val="0"/>
          <w:marRight w:val="0"/>
          <w:marTop w:val="0"/>
          <w:marBottom w:val="120"/>
          <w:divBdr>
            <w:top w:val="none" w:sz="0" w:space="0" w:color="auto"/>
            <w:left w:val="none" w:sz="0" w:space="0" w:color="auto"/>
            <w:bottom w:val="none" w:sz="0" w:space="0" w:color="auto"/>
            <w:right w:val="none" w:sz="0" w:space="0" w:color="auto"/>
          </w:divBdr>
        </w:div>
        <w:div w:id="1245912829">
          <w:marLeft w:val="0"/>
          <w:marRight w:val="0"/>
          <w:marTop w:val="0"/>
          <w:marBottom w:val="120"/>
          <w:divBdr>
            <w:top w:val="none" w:sz="0" w:space="0" w:color="auto"/>
            <w:left w:val="none" w:sz="0" w:space="0" w:color="auto"/>
            <w:bottom w:val="none" w:sz="0" w:space="0" w:color="auto"/>
            <w:right w:val="none" w:sz="0" w:space="0" w:color="auto"/>
          </w:divBdr>
        </w:div>
        <w:div w:id="1918780202">
          <w:marLeft w:val="0"/>
          <w:marRight w:val="0"/>
          <w:marTop w:val="0"/>
          <w:marBottom w:val="120"/>
          <w:divBdr>
            <w:top w:val="none" w:sz="0" w:space="0" w:color="auto"/>
            <w:left w:val="none" w:sz="0" w:space="0" w:color="auto"/>
            <w:bottom w:val="none" w:sz="0" w:space="0" w:color="auto"/>
            <w:right w:val="none" w:sz="0" w:space="0" w:color="auto"/>
          </w:divBdr>
        </w:div>
      </w:divsChild>
    </w:div>
    <w:div w:id="1326741208">
      <w:bodyDiv w:val="1"/>
      <w:marLeft w:val="0"/>
      <w:marRight w:val="0"/>
      <w:marTop w:val="0"/>
      <w:marBottom w:val="0"/>
      <w:divBdr>
        <w:top w:val="none" w:sz="0" w:space="0" w:color="auto"/>
        <w:left w:val="none" w:sz="0" w:space="0" w:color="auto"/>
        <w:bottom w:val="none" w:sz="0" w:space="0" w:color="auto"/>
        <w:right w:val="none" w:sz="0" w:space="0" w:color="auto"/>
      </w:divBdr>
    </w:div>
    <w:div w:id="1326973833">
      <w:bodyDiv w:val="1"/>
      <w:marLeft w:val="0"/>
      <w:marRight w:val="0"/>
      <w:marTop w:val="0"/>
      <w:marBottom w:val="0"/>
      <w:divBdr>
        <w:top w:val="none" w:sz="0" w:space="0" w:color="auto"/>
        <w:left w:val="none" w:sz="0" w:space="0" w:color="auto"/>
        <w:bottom w:val="none" w:sz="0" w:space="0" w:color="auto"/>
        <w:right w:val="none" w:sz="0" w:space="0" w:color="auto"/>
      </w:divBdr>
    </w:div>
    <w:div w:id="1337616649">
      <w:bodyDiv w:val="1"/>
      <w:marLeft w:val="0"/>
      <w:marRight w:val="0"/>
      <w:marTop w:val="0"/>
      <w:marBottom w:val="0"/>
      <w:divBdr>
        <w:top w:val="none" w:sz="0" w:space="0" w:color="auto"/>
        <w:left w:val="none" w:sz="0" w:space="0" w:color="auto"/>
        <w:bottom w:val="none" w:sz="0" w:space="0" w:color="auto"/>
        <w:right w:val="none" w:sz="0" w:space="0" w:color="auto"/>
      </w:divBdr>
    </w:div>
    <w:div w:id="1343430761">
      <w:bodyDiv w:val="1"/>
      <w:marLeft w:val="0"/>
      <w:marRight w:val="0"/>
      <w:marTop w:val="0"/>
      <w:marBottom w:val="0"/>
      <w:divBdr>
        <w:top w:val="none" w:sz="0" w:space="0" w:color="auto"/>
        <w:left w:val="none" w:sz="0" w:space="0" w:color="auto"/>
        <w:bottom w:val="none" w:sz="0" w:space="0" w:color="auto"/>
        <w:right w:val="none" w:sz="0" w:space="0" w:color="auto"/>
      </w:divBdr>
      <w:divsChild>
        <w:div w:id="221139286">
          <w:marLeft w:val="0"/>
          <w:marRight w:val="0"/>
          <w:marTop w:val="0"/>
          <w:marBottom w:val="120"/>
          <w:divBdr>
            <w:top w:val="none" w:sz="0" w:space="0" w:color="auto"/>
            <w:left w:val="none" w:sz="0" w:space="0" w:color="auto"/>
            <w:bottom w:val="none" w:sz="0" w:space="0" w:color="auto"/>
            <w:right w:val="none" w:sz="0" w:space="0" w:color="auto"/>
          </w:divBdr>
        </w:div>
        <w:div w:id="1588999400">
          <w:marLeft w:val="0"/>
          <w:marRight w:val="0"/>
          <w:marTop w:val="0"/>
          <w:marBottom w:val="120"/>
          <w:divBdr>
            <w:top w:val="none" w:sz="0" w:space="0" w:color="auto"/>
            <w:left w:val="none" w:sz="0" w:space="0" w:color="auto"/>
            <w:bottom w:val="none" w:sz="0" w:space="0" w:color="auto"/>
            <w:right w:val="none" w:sz="0" w:space="0" w:color="auto"/>
          </w:divBdr>
        </w:div>
        <w:div w:id="1040132022">
          <w:marLeft w:val="0"/>
          <w:marRight w:val="0"/>
          <w:marTop w:val="0"/>
          <w:marBottom w:val="120"/>
          <w:divBdr>
            <w:top w:val="none" w:sz="0" w:space="0" w:color="auto"/>
            <w:left w:val="none" w:sz="0" w:space="0" w:color="auto"/>
            <w:bottom w:val="none" w:sz="0" w:space="0" w:color="auto"/>
            <w:right w:val="none" w:sz="0" w:space="0" w:color="auto"/>
          </w:divBdr>
        </w:div>
        <w:div w:id="153840536">
          <w:marLeft w:val="0"/>
          <w:marRight w:val="0"/>
          <w:marTop w:val="0"/>
          <w:marBottom w:val="120"/>
          <w:divBdr>
            <w:top w:val="none" w:sz="0" w:space="0" w:color="auto"/>
            <w:left w:val="none" w:sz="0" w:space="0" w:color="auto"/>
            <w:bottom w:val="none" w:sz="0" w:space="0" w:color="auto"/>
            <w:right w:val="none" w:sz="0" w:space="0" w:color="auto"/>
          </w:divBdr>
        </w:div>
      </w:divsChild>
    </w:div>
    <w:div w:id="1345787009">
      <w:bodyDiv w:val="1"/>
      <w:marLeft w:val="0"/>
      <w:marRight w:val="0"/>
      <w:marTop w:val="0"/>
      <w:marBottom w:val="0"/>
      <w:divBdr>
        <w:top w:val="none" w:sz="0" w:space="0" w:color="auto"/>
        <w:left w:val="none" w:sz="0" w:space="0" w:color="auto"/>
        <w:bottom w:val="none" w:sz="0" w:space="0" w:color="auto"/>
        <w:right w:val="none" w:sz="0" w:space="0" w:color="auto"/>
      </w:divBdr>
      <w:divsChild>
        <w:div w:id="101154182">
          <w:marLeft w:val="0"/>
          <w:marRight w:val="0"/>
          <w:marTop w:val="0"/>
          <w:marBottom w:val="120"/>
          <w:divBdr>
            <w:top w:val="none" w:sz="0" w:space="0" w:color="auto"/>
            <w:left w:val="none" w:sz="0" w:space="0" w:color="auto"/>
            <w:bottom w:val="none" w:sz="0" w:space="0" w:color="auto"/>
            <w:right w:val="none" w:sz="0" w:space="0" w:color="auto"/>
          </w:divBdr>
        </w:div>
        <w:div w:id="781647999">
          <w:marLeft w:val="0"/>
          <w:marRight w:val="0"/>
          <w:marTop w:val="0"/>
          <w:marBottom w:val="120"/>
          <w:divBdr>
            <w:top w:val="none" w:sz="0" w:space="0" w:color="auto"/>
            <w:left w:val="none" w:sz="0" w:space="0" w:color="auto"/>
            <w:bottom w:val="none" w:sz="0" w:space="0" w:color="auto"/>
            <w:right w:val="none" w:sz="0" w:space="0" w:color="auto"/>
          </w:divBdr>
        </w:div>
        <w:div w:id="131486873">
          <w:marLeft w:val="0"/>
          <w:marRight w:val="0"/>
          <w:marTop w:val="0"/>
          <w:marBottom w:val="120"/>
          <w:divBdr>
            <w:top w:val="none" w:sz="0" w:space="0" w:color="auto"/>
            <w:left w:val="none" w:sz="0" w:space="0" w:color="auto"/>
            <w:bottom w:val="none" w:sz="0" w:space="0" w:color="auto"/>
            <w:right w:val="none" w:sz="0" w:space="0" w:color="auto"/>
          </w:divBdr>
        </w:div>
        <w:div w:id="122580897">
          <w:marLeft w:val="0"/>
          <w:marRight w:val="0"/>
          <w:marTop w:val="0"/>
          <w:marBottom w:val="120"/>
          <w:divBdr>
            <w:top w:val="none" w:sz="0" w:space="0" w:color="auto"/>
            <w:left w:val="none" w:sz="0" w:space="0" w:color="auto"/>
            <w:bottom w:val="none" w:sz="0" w:space="0" w:color="auto"/>
            <w:right w:val="none" w:sz="0" w:space="0" w:color="auto"/>
          </w:divBdr>
        </w:div>
        <w:div w:id="193814853">
          <w:marLeft w:val="0"/>
          <w:marRight w:val="0"/>
          <w:marTop w:val="0"/>
          <w:marBottom w:val="120"/>
          <w:divBdr>
            <w:top w:val="none" w:sz="0" w:space="0" w:color="auto"/>
            <w:left w:val="none" w:sz="0" w:space="0" w:color="auto"/>
            <w:bottom w:val="none" w:sz="0" w:space="0" w:color="auto"/>
            <w:right w:val="none" w:sz="0" w:space="0" w:color="auto"/>
          </w:divBdr>
        </w:div>
        <w:div w:id="816265602">
          <w:marLeft w:val="0"/>
          <w:marRight w:val="0"/>
          <w:marTop w:val="0"/>
          <w:marBottom w:val="120"/>
          <w:divBdr>
            <w:top w:val="none" w:sz="0" w:space="0" w:color="auto"/>
            <w:left w:val="none" w:sz="0" w:space="0" w:color="auto"/>
            <w:bottom w:val="none" w:sz="0" w:space="0" w:color="auto"/>
            <w:right w:val="none" w:sz="0" w:space="0" w:color="auto"/>
          </w:divBdr>
        </w:div>
        <w:div w:id="1508474817">
          <w:marLeft w:val="0"/>
          <w:marRight w:val="0"/>
          <w:marTop w:val="0"/>
          <w:marBottom w:val="120"/>
          <w:divBdr>
            <w:top w:val="none" w:sz="0" w:space="0" w:color="auto"/>
            <w:left w:val="none" w:sz="0" w:space="0" w:color="auto"/>
            <w:bottom w:val="none" w:sz="0" w:space="0" w:color="auto"/>
            <w:right w:val="none" w:sz="0" w:space="0" w:color="auto"/>
          </w:divBdr>
        </w:div>
      </w:divsChild>
    </w:div>
    <w:div w:id="1376004003">
      <w:bodyDiv w:val="1"/>
      <w:marLeft w:val="0"/>
      <w:marRight w:val="0"/>
      <w:marTop w:val="0"/>
      <w:marBottom w:val="0"/>
      <w:divBdr>
        <w:top w:val="none" w:sz="0" w:space="0" w:color="auto"/>
        <w:left w:val="none" w:sz="0" w:space="0" w:color="auto"/>
        <w:bottom w:val="none" w:sz="0" w:space="0" w:color="auto"/>
        <w:right w:val="none" w:sz="0" w:space="0" w:color="auto"/>
      </w:divBdr>
      <w:divsChild>
        <w:div w:id="1881437939">
          <w:marLeft w:val="0"/>
          <w:marRight w:val="0"/>
          <w:marTop w:val="0"/>
          <w:marBottom w:val="120"/>
          <w:divBdr>
            <w:top w:val="none" w:sz="0" w:space="0" w:color="auto"/>
            <w:left w:val="none" w:sz="0" w:space="0" w:color="auto"/>
            <w:bottom w:val="none" w:sz="0" w:space="0" w:color="auto"/>
            <w:right w:val="none" w:sz="0" w:space="0" w:color="auto"/>
          </w:divBdr>
        </w:div>
        <w:div w:id="2017608252">
          <w:marLeft w:val="0"/>
          <w:marRight w:val="0"/>
          <w:marTop w:val="0"/>
          <w:marBottom w:val="120"/>
          <w:divBdr>
            <w:top w:val="none" w:sz="0" w:space="0" w:color="auto"/>
            <w:left w:val="none" w:sz="0" w:space="0" w:color="auto"/>
            <w:bottom w:val="none" w:sz="0" w:space="0" w:color="auto"/>
            <w:right w:val="none" w:sz="0" w:space="0" w:color="auto"/>
          </w:divBdr>
        </w:div>
        <w:div w:id="339553310">
          <w:marLeft w:val="0"/>
          <w:marRight w:val="0"/>
          <w:marTop w:val="0"/>
          <w:marBottom w:val="120"/>
          <w:divBdr>
            <w:top w:val="none" w:sz="0" w:space="0" w:color="auto"/>
            <w:left w:val="none" w:sz="0" w:space="0" w:color="auto"/>
            <w:bottom w:val="none" w:sz="0" w:space="0" w:color="auto"/>
            <w:right w:val="none" w:sz="0" w:space="0" w:color="auto"/>
          </w:divBdr>
        </w:div>
        <w:div w:id="90321680">
          <w:marLeft w:val="0"/>
          <w:marRight w:val="0"/>
          <w:marTop w:val="0"/>
          <w:marBottom w:val="120"/>
          <w:divBdr>
            <w:top w:val="none" w:sz="0" w:space="0" w:color="auto"/>
            <w:left w:val="none" w:sz="0" w:space="0" w:color="auto"/>
            <w:bottom w:val="none" w:sz="0" w:space="0" w:color="auto"/>
            <w:right w:val="none" w:sz="0" w:space="0" w:color="auto"/>
          </w:divBdr>
        </w:div>
        <w:div w:id="1961298698">
          <w:marLeft w:val="0"/>
          <w:marRight w:val="0"/>
          <w:marTop w:val="0"/>
          <w:marBottom w:val="120"/>
          <w:divBdr>
            <w:top w:val="none" w:sz="0" w:space="0" w:color="auto"/>
            <w:left w:val="none" w:sz="0" w:space="0" w:color="auto"/>
            <w:bottom w:val="none" w:sz="0" w:space="0" w:color="auto"/>
            <w:right w:val="none" w:sz="0" w:space="0" w:color="auto"/>
          </w:divBdr>
        </w:div>
        <w:div w:id="2109428020">
          <w:marLeft w:val="0"/>
          <w:marRight w:val="0"/>
          <w:marTop w:val="0"/>
          <w:marBottom w:val="120"/>
          <w:divBdr>
            <w:top w:val="none" w:sz="0" w:space="0" w:color="auto"/>
            <w:left w:val="none" w:sz="0" w:space="0" w:color="auto"/>
            <w:bottom w:val="none" w:sz="0" w:space="0" w:color="auto"/>
            <w:right w:val="none" w:sz="0" w:space="0" w:color="auto"/>
          </w:divBdr>
        </w:div>
        <w:div w:id="1475874012">
          <w:marLeft w:val="0"/>
          <w:marRight w:val="0"/>
          <w:marTop w:val="0"/>
          <w:marBottom w:val="120"/>
          <w:divBdr>
            <w:top w:val="none" w:sz="0" w:space="0" w:color="auto"/>
            <w:left w:val="none" w:sz="0" w:space="0" w:color="auto"/>
            <w:bottom w:val="none" w:sz="0" w:space="0" w:color="auto"/>
            <w:right w:val="none" w:sz="0" w:space="0" w:color="auto"/>
          </w:divBdr>
        </w:div>
      </w:divsChild>
    </w:div>
    <w:div w:id="1376659319">
      <w:bodyDiv w:val="1"/>
      <w:marLeft w:val="0"/>
      <w:marRight w:val="0"/>
      <w:marTop w:val="0"/>
      <w:marBottom w:val="0"/>
      <w:divBdr>
        <w:top w:val="none" w:sz="0" w:space="0" w:color="auto"/>
        <w:left w:val="none" w:sz="0" w:space="0" w:color="auto"/>
        <w:bottom w:val="none" w:sz="0" w:space="0" w:color="auto"/>
        <w:right w:val="none" w:sz="0" w:space="0" w:color="auto"/>
      </w:divBdr>
      <w:divsChild>
        <w:div w:id="1462916714">
          <w:marLeft w:val="0"/>
          <w:marRight w:val="0"/>
          <w:marTop w:val="0"/>
          <w:marBottom w:val="120"/>
          <w:divBdr>
            <w:top w:val="none" w:sz="0" w:space="0" w:color="auto"/>
            <w:left w:val="none" w:sz="0" w:space="0" w:color="auto"/>
            <w:bottom w:val="none" w:sz="0" w:space="0" w:color="auto"/>
            <w:right w:val="none" w:sz="0" w:space="0" w:color="auto"/>
          </w:divBdr>
        </w:div>
        <w:div w:id="1328943459">
          <w:marLeft w:val="0"/>
          <w:marRight w:val="0"/>
          <w:marTop w:val="0"/>
          <w:marBottom w:val="120"/>
          <w:divBdr>
            <w:top w:val="none" w:sz="0" w:space="0" w:color="auto"/>
            <w:left w:val="none" w:sz="0" w:space="0" w:color="auto"/>
            <w:bottom w:val="none" w:sz="0" w:space="0" w:color="auto"/>
            <w:right w:val="none" w:sz="0" w:space="0" w:color="auto"/>
          </w:divBdr>
        </w:div>
        <w:div w:id="45689619">
          <w:marLeft w:val="0"/>
          <w:marRight w:val="0"/>
          <w:marTop w:val="0"/>
          <w:marBottom w:val="120"/>
          <w:divBdr>
            <w:top w:val="none" w:sz="0" w:space="0" w:color="auto"/>
            <w:left w:val="none" w:sz="0" w:space="0" w:color="auto"/>
            <w:bottom w:val="none" w:sz="0" w:space="0" w:color="auto"/>
            <w:right w:val="none" w:sz="0" w:space="0" w:color="auto"/>
          </w:divBdr>
        </w:div>
        <w:div w:id="138229660">
          <w:marLeft w:val="0"/>
          <w:marRight w:val="0"/>
          <w:marTop w:val="0"/>
          <w:marBottom w:val="120"/>
          <w:divBdr>
            <w:top w:val="none" w:sz="0" w:space="0" w:color="auto"/>
            <w:left w:val="none" w:sz="0" w:space="0" w:color="auto"/>
            <w:bottom w:val="none" w:sz="0" w:space="0" w:color="auto"/>
            <w:right w:val="none" w:sz="0" w:space="0" w:color="auto"/>
          </w:divBdr>
        </w:div>
        <w:div w:id="1988627226">
          <w:marLeft w:val="0"/>
          <w:marRight w:val="0"/>
          <w:marTop w:val="0"/>
          <w:marBottom w:val="120"/>
          <w:divBdr>
            <w:top w:val="none" w:sz="0" w:space="0" w:color="auto"/>
            <w:left w:val="none" w:sz="0" w:space="0" w:color="auto"/>
            <w:bottom w:val="none" w:sz="0" w:space="0" w:color="auto"/>
            <w:right w:val="none" w:sz="0" w:space="0" w:color="auto"/>
          </w:divBdr>
        </w:div>
        <w:div w:id="1815953328">
          <w:marLeft w:val="0"/>
          <w:marRight w:val="0"/>
          <w:marTop w:val="0"/>
          <w:marBottom w:val="120"/>
          <w:divBdr>
            <w:top w:val="none" w:sz="0" w:space="0" w:color="auto"/>
            <w:left w:val="none" w:sz="0" w:space="0" w:color="auto"/>
            <w:bottom w:val="none" w:sz="0" w:space="0" w:color="auto"/>
            <w:right w:val="none" w:sz="0" w:space="0" w:color="auto"/>
          </w:divBdr>
        </w:div>
      </w:divsChild>
    </w:div>
    <w:div w:id="1387140277">
      <w:bodyDiv w:val="1"/>
      <w:marLeft w:val="0"/>
      <w:marRight w:val="0"/>
      <w:marTop w:val="0"/>
      <w:marBottom w:val="0"/>
      <w:divBdr>
        <w:top w:val="none" w:sz="0" w:space="0" w:color="auto"/>
        <w:left w:val="none" w:sz="0" w:space="0" w:color="auto"/>
        <w:bottom w:val="none" w:sz="0" w:space="0" w:color="auto"/>
        <w:right w:val="none" w:sz="0" w:space="0" w:color="auto"/>
      </w:divBdr>
      <w:divsChild>
        <w:div w:id="1106852922">
          <w:marLeft w:val="0"/>
          <w:marRight w:val="0"/>
          <w:marTop w:val="0"/>
          <w:marBottom w:val="120"/>
          <w:divBdr>
            <w:top w:val="none" w:sz="0" w:space="0" w:color="auto"/>
            <w:left w:val="none" w:sz="0" w:space="0" w:color="auto"/>
            <w:bottom w:val="none" w:sz="0" w:space="0" w:color="auto"/>
            <w:right w:val="none" w:sz="0" w:space="0" w:color="auto"/>
          </w:divBdr>
        </w:div>
        <w:div w:id="428234697">
          <w:marLeft w:val="0"/>
          <w:marRight w:val="0"/>
          <w:marTop w:val="0"/>
          <w:marBottom w:val="120"/>
          <w:divBdr>
            <w:top w:val="none" w:sz="0" w:space="0" w:color="auto"/>
            <w:left w:val="none" w:sz="0" w:space="0" w:color="auto"/>
            <w:bottom w:val="none" w:sz="0" w:space="0" w:color="auto"/>
            <w:right w:val="none" w:sz="0" w:space="0" w:color="auto"/>
          </w:divBdr>
        </w:div>
        <w:div w:id="1667397847">
          <w:marLeft w:val="0"/>
          <w:marRight w:val="0"/>
          <w:marTop w:val="0"/>
          <w:marBottom w:val="120"/>
          <w:divBdr>
            <w:top w:val="none" w:sz="0" w:space="0" w:color="auto"/>
            <w:left w:val="none" w:sz="0" w:space="0" w:color="auto"/>
            <w:bottom w:val="none" w:sz="0" w:space="0" w:color="auto"/>
            <w:right w:val="none" w:sz="0" w:space="0" w:color="auto"/>
          </w:divBdr>
        </w:div>
        <w:div w:id="1851214321">
          <w:marLeft w:val="0"/>
          <w:marRight w:val="0"/>
          <w:marTop w:val="0"/>
          <w:marBottom w:val="120"/>
          <w:divBdr>
            <w:top w:val="none" w:sz="0" w:space="0" w:color="auto"/>
            <w:left w:val="none" w:sz="0" w:space="0" w:color="auto"/>
            <w:bottom w:val="none" w:sz="0" w:space="0" w:color="auto"/>
            <w:right w:val="none" w:sz="0" w:space="0" w:color="auto"/>
          </w:divBdr>
        </w:div>
      </w:divsChild>
    </w:div>
    <w:div w:id="1388534456">
      <w:bodyDiv w:val="1"/>
      <w:marLeft w:val="0"/>
      <w:marRight w:val="0"/>
      <w:marTop w:val="0"/>
      <w:marBottom w:val="0"/>
      <w:divBdr>
        <w:top w:val="none" w:sz="0" w:space="0" w:color="auto"/>
        <w:left w:val="none" w:sz="0" w:space="0" w:color="auto"/>
        <w:bottom w:val="none" w:sz="0" w:space="0" w:color="auto"/>
        <w:right w:val="none" w:sz="0" w:space="0" w:color="auto"/>
      </w:divBdr>
    </w:div>
    <w:div w:id="1396703361">
      <w:bodyDiv w:val="1"/>
      <w:marLeft w:val="0"/>
      <w:marRight w:val="0"/>
      <w:marTop w:val="0"/>
      <w:marBottom w:val="0"/>
      <w:divBdr>
        <w:top w:val="none" w:sz="0" w:space="0" w:color="auto"/>
        <w:left w:val="none" w:sz="0" w:space="0" w:color="auto"/>
        <w:bottom w:val="none" w:sz="0" w:space="0" w:color="auto"/>
        <w:right w:val="none" w:sz="0" w:space="0" w:color="auto"/>
      </w:divBdr>
    </w:div>
    <w:div w:id="1396784695">
      <w:bodyDiv w:val="1"/>
      <w:marLeft w:val="0"/>
      <w:marRight w:val="0"/>
      <w:marTop w:val="0"/>
      <w:marBottom w:val="0"/>
      <w:divBdr>
        <w:top w:val="none" w:sz="0" w:space="0" w:color="auto"/>
        <w:left w:val="none" w:sz="0" w:space="0" w:color="auto"/>
        <w:bottom w:val="none" w:sz="0" w:space="0" w:color="auto"/>
        <w:right w:val="none" w:sz="0" w:space="0" w:color="auto"/>
      </w:divBdr>
    </w:div>
    <w:div w:id="1402367369">
      <w:bodyDiv w:val="1"/>
      <w:marLeft w:val="0"/>
      <w:marRight w:val="0"/>
      <w:marTop w:val="0"/>
      <w:marBottom w:val="0"/>
      <w:divBdr>
        <w:top w:val="none" w:sz="0" w:space="0" w:color="auto"/>
        <w:left w:val="none" w:sz="0" w:space="0" w:color="auto"/>
        <w:bottom w:val="none" w:sz="0" w:space="0" w:color="auto"/>
        <w:right w:val="none" w:sz="0" w:space="0" w:color="auto"/>
      </w:divBdr>
      <w:divsChild>
        <w:div w:id="502093580">
          <w:marLeft w:val="0"/>
          <w:marRight w:val="0"/>
          <w:marTop w:val="0"/>
          <w:marBottom w:val="120"/>
          <w:divBdr>
            <w:top w:val="none" w:sz="0" w:space="0" w:color="auto"/>
            <w:left w:val="none" w:sz="0" w:space="0" w:color="auto"/>
            <w:bottom w:val="none" w:sz="0" w:space="0" w:color="auto"/>
            <w:right w:val="none" w:sz="0" w:space="0" w:color="auto"/>
          </w:divBdr>
        </w:div>
        <w:div w:id="2019388246">
          <w:marLeft w:val="0"/>
          <w:marRight w:val="0"/>
          <w:marTop w:val="0"/>
          <w:marBottom w:val="120"/>
          <w:divBdr>
            <w:top w:val="none" w:sz="0" w:space="0" w:color="auto"/>
            <w:left w:val="none" w:sz="0" w:space="0" w:color="auto"/>
            <w:bottom w:val="none" w:sz="0" w:space="0" w:color="auto"/>
            <w:right w:val="none" w:sz="0" w:space="0" w:color="auto"/>
          </w:divBdr>
        </w:div>
        <w:div w:id="1475681584">
          <w:marLeft w:val="0"/>
          <w:marRight w:val="0"/>
          <w:marTop w:val="0"/>
          <w:marBottom w:val="120"/>
          <w:divBdr>
            <w:top w:val="none" w:sz="0" w:space="0" w:color="auto"/>
            <w:left w:val="none" w:sz="0" w:space="0" w:color="auto"/>
            <w:bottom w:val="none" w:sz="0" w:space="0" w:color="auto"/>
            <w:right w:val="none" w:sz="0" w:space="0" w:color="auto"/>
          </w:divBdr>
        </w:div>
        <w:div w:id="1535384896">
          <w:marLeft w:val="0"/>
          <w:marRight w:val="0"/>
          <w:marTop w:val="0"/>
          <w:marBottom w:val="120"/>
          <w:divBdr>
            <w:top w:val="none" w:sz="0" w:space="0" w:color="auto"/>
            <w:left w:val="none" w:sz="0" w:space="0" w:color="auto"/>
            <w:bottom w:val="none" w:sz="0" w:space="0" w:color="auto"/>
            <w:right w:val="none" w:sz="0" w:space="0" w:color="auto"/>
          </w:divBdr>
        </w:div>
        <w:div w:id="725495406">
          <w:marLeft w:val="0"/>
          <w:marRight w:val="0"/>
          <w:marTop w:val="0"/>
          <w:marBottom w:val="120"/>
          <w:divBdr>
            <w:top w:val="none" w:sz="0" w:space="0" w:color="auto"/>
            <w:left w:val="none" w:sz="0" w:space="0" w:color="auto"/>
            <w:bottom w:val="none" w:sz="0" w:space="0" w:color="auto"/>
            <w:right w:val="none" w:sz="0" w:space="0" w:color="auto"/>
          </w:divBdr>
        </w:div>
      </w:divsChild>
    </w:div>
    <w:div w:id="1403408734">
      <w:bodyDiv w:val="1"/>
      <w:marLeft w:val="0"/>
      <w:marRight w:val="0"/>
      <w:marTop w:val="0"/>
      <w:marBottom w:val="0"/>
      <w:divBdr>
        <w:top w:val="none" w:sz="0" w:space="0" w:color="auto"/>
        <w:left w:val="none" w:sz="0" w:space="0" w:color="auto"/>
        <w:bottom w:val="none" w:sz="0" w:space="0" w:color="auto"/>
        <w:right w:val="none" w:sz="0" w:space="0" w:color="auto"/>
      </w:divBdr>
      <w:divsChild>
        <w:div w:id="1695182931">
          <w:marLeft w:val="0"/>
          <w:marRight w:val="0"/>
          <w:marTop w:val="0"/>
          <w:marBottom w:val="120"/>
          <w:divBdr>
            <w:top w:val="none" w:sz="0" w:space="0" w:color="auto"/>
            <w:left w:val="none" w:sz="0" w:space="0" w:color="auto"/>
            <w:bottom w:val="none" w:sz="0" w:space="0" w:color="auto"/>
            <w:right w:val="none" w:sz="0" w:space="0" w:color="auto"/>
          </w:divBdr>
        </w:div>
        <w:div w:id="1426731013">
          <w:marLeft w:val="0"/>
          <w:marRight w:val="0"/>
          <w:marTop w:val="0"/>
          <w:marBottom w:val="120"/>
          <w:divBdr>
            <w:top w:val="none" w:sz="0" w:space="0" w:color="auto"/>
            <w:left w:val="none" w:sz="0" w:space="0" w:color="auto"/>
            <w:bottom w:val="none" w:sz="0" w:space="0" w:color="auto"/>
            <w:right w:val="none" w:sz="0" w:space="0" w:color="auto"/>
          </w:divBdr>
        </w:div>
        <w:div w:id="1191802117">
          <w:marLeft w:val="0"/>
          <w:marRight w:val="0"/>
          <w:marTop w:val="0"/>
          <w:marBottom w:val="120"/>
          <w:divBdr>
            <w:top w:val="none" w:sz="0" w:space="0" w:color="auto"/>
            <w:left w:val="none" w:sz="0" w:space="0" w:color="auto"/>
            <w:bottom w:val="none" w:sz="0" w:space="0" w:color="auto"/>
            <w:right w:val="none" w:sz="0" w:space="0" w:color="auto"/>
          </w:divBdr>
        </w:div>
        <w:div w:id="1877934126">
          <w:marLeft w:val="0"/>
          <w:marRight w:val="0"/>
          <w:marTop w:val="0"/>
          <w:marBottom w:val="120"/>
          <w:divBdr>
            <w:top w:val="none" w:sz="0" w:space="0" w:color="auto"/>
            <w:left w:val="none" w:sz="0" w:space="0" w:color="auto"/>
            <w:bottom w:val="none" w:sz="0" w:space="0" w:color="auto"/>
            <w:right w:val="none" w:sz="0" w:space="0" w:color="auto"/>
          </w:divBdr>
        </w:div>
        <w:div w:id="1571884809">
          <w:marLeft w:val="0"/>
          <w:marRight w:val="0"/>
          <w:marTop w:val="0"/>
          <w:marBottom w:val="120"/>
          <w:divBdr>
            <w:top w:val="none" w:sz="0" w:space="0" w:color="auto"/>
            <w:left w:val="none" w:sz="0" w:space="0" w:color="auto"/>
            <w:bottom w:val="none" w:sz="0" w:space="0" w:color="auto"/>
            <w:right w:val="none" w:sz="0" w:space="0" w:color="auto"/>
          </w:divBdr>
        </w:div>
        <w:div w:id="1471829457">
          <w:marLeft w:val="0"/>
          <w:marRight w:val="0"/>
          <w:marTop w:val="0"/>
          <w:marBottom w:val="120"/>
          <w:divBdr>
            <w:top w:val="none" w:sz="0" w:space="0" w:color="auto"/>
            <w:left w:val="none" w:sz="0" w:space="0" w:color="auto"/>
            <w:bottom w:val="none" w:sz="0" w:space="0" w:color="auto"/>
            <w:right w:val="none" w:sz="0" w:space="0" w:color="auto"/>
          </w:divBdr>
        </w:div>
      </w:divsChild>
    </w:div>
    <w:div w:id="1407533240">
      <w:bodyDiv w:val="1"/>
      <w:marLeft w:val="0"/>
      <w:marRight w:val="0"/>
      <w:marTop w:val="0"/>
      <w:marBottom w:val="0"/>
      <w:divBdr>
        <w:top w:val="none" w:sz="0" w:space="0" w:color="auto"/>
        <w:left w:val="none" w:sz="0" w:space="0" w:color="auto"/>
        <w:bottom w:val="none" w:sz="0" w:space="0" w:color="auto"/>
        <w:right w:val="none" w:sz="0" w:space="0" w:color="auto"/>
      </w:divBdr>
    </w:div>
    <w:div w:id="1426656603">
      <w:bodyDiv w:val="1"/>
      <w:marLeft w:val="0"/>
      <w:marRight w:val="0"/>
      <w:marTop w:val="0"/>
      <w:marBottom w:val="0"/>
      <w:divBdr>
        <w:top w:val="none" w:sz="0" w:space="0" w:color="auto"/>
        <w:left w:val="none" w:sz="0" w:space="0" w:color="auto"/>
        <w:bottom w:val="none" w:sz="0" w:space="0" w:color="auto"/>
        <w:right w:val="none" w:sz="0" w:space="0" w:color="auto"/>
      </w:divBdr>
      <w:divsChild>
        <w:div w:id="1995143179">
          <w:marLeft w:val="0"/>
          <w:marRight w:val="0"/>
          <w:marTop w:val="0"/>
          <w:marBottom w:val="0"/>
          <w:divBdr>
            <w:top w:val="none" w:sz="0" w:space="0" w:color="auto"/>
            <w:left w:val="none" w:sz="0" w:space="0" w:color="auto"/>
            <w:bottom w:val="none" w:sz="0" w:space="0" w:color="auto"/>
            <w:right w:val="none" w:sz="0" w:space="0" w:color="auto"/>
          </w:divBdr>
        </w:div>
        <w:div w:id="1217202419">
          <w:marLeft w:val="0"/>
          <w:marRight w:val="0"/>
          <w:marTop w:val="120"/>
          <w:marBottom w:val="0"/>
          <w:divBdr>
            <w:top w:val="none" w:sz="0" w:space="0" w:color="auto"/>
            <w:left w:val="none" w:sz="0" w:space="0" w:color="auto"/>
            <w:bottom w:val="none" w:sz="0" w:space="0" w:color="auto"/>
            <w:right w:val="none" w:sz="0" w:space="0" w:color="auto"/>
          </w:divBdr>
          <w:divsChild>
            <w:div w:id="1512187452">
              <w:marLeft w:val="0"/>
              <w:marRight w:val="0"/>
              <w:marTop w:val="0"/>
              <w:marBottom w:val="0"/>
              <w:divBdr>
                <w:top w:val="none" w:sz="0" w:space="0" w:color="auto"/>
                <w:left w:val="none" w:sz="0" w:space="0" w:color="auto"/>
                <w:bottom w:val="none" w:sz="0" w:space="0" w:color="auto"/>
                <w:right w:val="none" w:sz="0" w:space="0" w:color="auto"/>
              </w:divBdr>
            </w:div>
            <w:div w:id="1480687037">
              <w:marLeft w:val="0"/>
              <w:marRight w:val="0"/>
              <w:marTop w:val="0"/>
              <w:marBottom w:val="0"/>
              <w:divBdr>
                <w:top w:val="none" w:sz="0" w:space="0" w:color="auto"/>
                <w:left w:val="none" w:sz="0" w:space="0" w:color="auto"/>
                <w:bottom w:val="none" w:sz="0" w:space="0" w:color="auto"/>
                <w:right w:val="none" w:sz="0" w:space="0" w:color="auto"/>
              </w:divBdr>
            </w:div>
            <w:div w:id="1955668085">
              <w:marLeft w:val="0"/>
              <w:marRight w:val="0"/>
              <w:marTop w:val="0"/>
              <w:marBottom w:val="0"/>
              <w:divBdr>
                <w:top w:val="none" w:sz="0" w:space="0" w:color="auto"/>
                <w:left w:val="none" w:sz="0" w:space="0" w:color="auto"/>
                <w:bottom w:val="none" w:sz="0" w:space="0" w:color="auto"/>
                <w:right w:val="none" w:sz="0" w:space="0" w:color="auto"/>
              </w:divBdr>
            </w:div>
            <w:div w:id="949094503">
              <w:marLeft w:val="0"/>
              <w:marRight w:val="0"/>
              <w:marTop w:val="0"/>
              <w:marBottom w:val="0"/>
              <w:divBdr>
                <w:top w:val="none" w:sz="0" w:space="0" w:color="auto"/>
                <w:left w:val="none" w:sz="0" w:space="0" w:color="auto"/>
                <w:bottom w:val="none" w:sz="0" w:space="0" w:color="auto"/>
                <w:right w:val="none" w:sz="0" w:space="0" w:color="auto"/>
              </w:divBdr>
            </w:div>
            <w:div w:id="1764760752">
              <w:marLeft w:val="0"/>
              <w:marRight w:val="0"/>
              <w:marTop w:val="0"/>
              <w:marBottom w:val="0"/>
              <w:divBdr>
                <w:top w:val="none" w:sz="0" w:space="0" w:color="auto"/>
                <w:left w:val="none" w:sz="0" w:space="0" w:color="auto"/>
                <w:bottom w:val="none" w:sz="0" w:space="0" w:color="auto"/>
                <w:right w:val="none" w:sz="0" w:space="0" w:color="auto"/>
              </w:divBdr>
            </w:div>
            <w:div w:id="257830527">
              <w:marLeft w:val="0"/>
              <w:marRight w:val="0"/>
              <w:marTop w:val="0"/>
              <w:marBottom w:val="0"/>
              <w:divBdr>
                <w:top w:val="none" w:sz="0" w:space="0" w:color="auto"/>
                <w:left w:val="none" w:sz="0" w:space="0" w:color="auto"/>
                <w:bottom w:val="none" w:sz="0" w:space="0" w:color="auto"/>
                <w:right w:val="none" w:sz="0" w:space="0" w:color="auto"/>
              </w:divBdr>
            </w:div>
            <w:div w:id="1331063090">
              <w:marLeft w:val="0"/>
              <w:marRight w:val="0"/>
              <w:marTop w:val="0"/>
              <w:marBottom w:val="0"/>
              <w:divBdr>
                <w:top w:val="none" w:sz="0" w:space="0" w:color="auto"/>
                <w:left w:val="none" w:sz="0" w:space="0" w:color="auto"/>
                <w:bottom w:val="none" w:sz="0" w:space="0" w:color="auto"/>
                <w:right w:val="none" w:sz="0" w:space="0" w:color="auto"/>
              </w:divBdr>
            </w:div>
            <w:div w:id="1241911988">
              <w:marLeft w:val="0"/>
              <w:marRight w:val="0"/>
              <w:marTop w:val="0"/>
              <w:marBottom w:val="0"/>
              <w:divBdr>
                <w:top w:val="none" w:sz="0" w:space="0" w:color="auto"/>
                <w:left w:val="none" w:sz="0" w:space="0" w:color="auto"/>
                <w:bottom w:val="none" w:sz="0" w:space="0" w:color="auto"/>
                <w:right w:val="none" w:sz="0" w:space="0" w:color="auto"/>
              </w:divBdr>
            </w:div>
            <w:div w:id="37762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640976">
      <w:bodyDiv w:val="1"/>
      <w:marLeft w:val="0"/>
      <w:marRight w:val="0"/>
      <w:marTop w:val="0"/>
      <w:marBottom w:val="0"/>
      <w:divBdr>
        <w:top w:val="none" w:sz="0" w:space="0" w:color="auto"/>
        <w:left w:val="none" w:sz="0" w:space="0" w:color="auto"/>
        <w:bottom w:val="none" w:sz="0" w:space="0" w:color="auto"/>
        <w:right w:val="none" w:sz="0" w:space="0" w:color="auto"/>
      </w:divBdr>
    </w:div>
    <w:div w:id="1441298355">
      <w:bodyDiv w:val="1"/>
      <w:marLeft w:val="0"/>
      <w:marRight w:val="0"/>
      <w:marTop w:val="0"/>
      <w:marBottom w:val="0"/>
      <w:divBdr>
        <w:top w:val="none" w:sz="0" w:space="0" w:color="auto"/>
        <w:left w:val="none" w:sz="0" w:space="0" w:color="auto"/>
        <w:bottom w:val="none" w:sz="0" w:space="0" w:color="auto"/>
        <w:right w:val="none" w:sz="0" w:space="0" w:color="auto"/>
      </w:divBdr>
    </w:div>
    <w:div w:id="1446845275">
      <w:bodyDiv w:val="1"/>
      <w:marLeft w:val="0"/>
      <w:marRight w:val="0"/>
      <w:marTop w:val="0"/>
      <w:marBottom w:val="0"/>
      <w:divBdr>
        <w:top w:val="none" w:sz="0" w:space="0" w:color="auto"/>
        <w:left w:val="none" w:sz="0" w:space="0" w:color="auto"/>
        <w:bottom w:val="none" w:sz="0" w:space="0" w:color="auto"/>
        <w:right w:val="none" w:sz="0" w:space="0" w:color="auto"/>
      </w:divBdr>
    </w:div>
    <w:div w:id="1449465303">
      <w:bodyDiv w:val="1"/>
      <w:marLeft w:val="0"/>
      <w:marRight w:val="0"/>
      <w:marTop w:val="0"/>
      <w:marBottom w:val="0"/>
      <w:divBdr>
        <w:top w:val="none" w:sz="0" w:space="0" w:color="auto"/>
        <w:left w:val="none" w:sz="0" w:space="0" w:color="auto"/>
        <w:bottom w:val="none" w:sz="0" w:space="0" w:color="auto"/>
        <w:right w:val="none" w:sz="0" w:space="0" w:color="auto"/>
      </w:divBdr>
    </w:div>
    <w:div w:id="1449736341">
      <w:bodyDiv w:val="1"/>
      <w:marLeft w:val="0"/>
      <w:marRight w:val="0"/>
      <w:marTop w:val="0"/>
      <w:marBottom w:val="0"/>
      <w:divBdr>
        <w:top w:val="none" w:sz="0" w:space="0" w:color="auto"/>
        <w:left w:val="none" w:sz="0" w:space="0" w:color="auto"/>
        <w:bottom w:val="none" w:sz="0" w:space="0" w:color="auto"/>
        <w:right w:val="none" w:sz="0" w:space="0" w:color="auto"/>
      </w:divBdr>
    </w:div>
    <w:div w:id="1452164721">
      <w:bodyDiv w:val="1"/>
      <w:marLeft w:val="0"/>
      <w:marRight w:val="0"/>
      <w:marTop w:val="0"/>
      <w:marBottom w:val="0"/>
      <w:divBdr>
        <w:top w:val="none" w:sz="0" w:space="0" w:color="auto"/>
        <w:left w:val="none" w:sz="0" w:space="0" w:color="auto"/>
        <w:bottom w:val="none" w:sz="0" w:space="0" w:color="auto"/>
        <w:right w:val="none" w:sz="0" w:space="0" w:color="auto"/>
      </w:divBdr>
      <w:divsChild>
        <w:div w:id="219875388">
          <w:marLeft w:val="0"/>
          <w:marRight w:val="0"/>
          <w:marTop w:val="0"/>
          <w:marBottom w:val="0"/>
          <w:divBdr>
            <w:top w:val="none" w:sz="0" w:space="0" w:color="auto"/>
            <w:left w:val="none" w:sz="0" w:space="0" w:color="auto"/>
            <w:bottom w:val="none" w:sz="0" w:space="0" w:color="auto"/>
            <w:right w:val="none" w:sz="0" w:space="0" w:color="auto"/>
          </w:divBdr>
        </w:div>
        <w:div w:id="107940840">
          <w:marLeft w:val="0"/>
          <w:marRight w:val="0"/>
          <w:marTop w:val="120"/>
          <w:marBottom w:val="0"/>
          <w:divBdr>
            <w:top w:val="none" w:sz="0" w:space="0" w:color="auto"/>
            <w:left w:val="none" w:sz="0" w:space="0" w:color="auto"/>
            <w:bottom w:val="none" w:sz="0" w:space="0" w:color="auto"/>
            <w:right w:val="none" w:sz="0" w:space="0" w:color="auto"/>
          </w:divBdr>
          <w:divsChild>
            <w:div w:id="1686790212">
              <w:marLeft w:val="0"/>
              <w:marRight w:val="0"/>
              <w:marTop w:val="0"/>
              <w:marBottom w:val="0"/>
              <w:divBdr>
                <w:top w:val="none" w:sz="0" w:space="0" w:color="auto"/>
                <w:left w:val="none" w:sz="0" w:space="0" w:color="auto"/>
                <w:bottom w:val="none" w:sz="0" w:space="0" w:color="auto"/>
                <w:right w:val="none" w:sz="0" w:space="0" w:color="auto"/>
              </w:divBdr>
            </w:div>
            <w:div w:id="899947459">
              <w:marLeft w:val="0"/>
              <w:marRight w:val="0"/>
              <w:marTop w:val="0"/>
              <w:marBottom w:val="0"/>
              <w:divBdr>
                <w:top w:val="none" w:sz="0" w:space="0" w:color="auto"/>
                <w:left w:val="none" w:sz="0" w:space="0" w:color="auto"/>
                <w:bottom w:val="none" w:sz="0" w:space="0" w:color="auto"/>
                <w:right w:val="none" w:sz="0" w:space="0" w:color="auto"/>
              </w:divBdr>
            </w:div>
          </w:divsChild>
        </w:div>
        <w:div w:id="103112927">
          <w:marLeft w:val="0"/>
          <w:marRight w:val="0"/>
          <w:marTop w:val="120"/>
          <w:marBottom w:val="0"/>
          <w:divBdr>
            <w:top w:val="none" w:sz="0" w:space="0" w:color="auto"/>
            <w:left w:val="none" w:sz="0" w:space="0" w:color="auto"/>
            <w:bottom w:val="none" w:sz="0" w:space="0" w:color="auto"/>
            <w:right w:val="none" w:sz="0" w:space="0" w:color="auto"/>
          </w:divBdr>
          <w:divsChild>
            <w:div w:id="1518278211">
              <w:marLeft w:val="0"/>
              <w:marRight w:val="0"/>
              <w:marTop w:val="0"/>
              <w:marBottom w:val="0"/>
              <w:divBdr>
                <w:top w:val="none" w:sz="0" w:space="0" w:color="auto"/>
                <w:left w:val="none" w:sz="0" w:space="0" w:color="auto"/>
                <w:bottom w:val="none" w:sz="0" w:space="0" w:color="auto"/>
                <w:right w:val="none" w:sz="0" w:space="0" w:color="auto"/>
              </w:divBdr>
            </w:div>
          </w:divsChild>
        </w:div>
        <w:div w:id="825705196">
          <w:marLeft w:val="0"/>
          <w:marRight w:val="0"/>
          <w:marTop w:val="120"/>
          <w:marBottom w:val="0"/>
          <w:divBdr>
            <w:top w:val="none" w:sz="0" w:space="0" w:color="auto"/>
            <w:left w:val="none" w:sz="0" w:space="0" w:color="auto"/>
            <w:bottom w:val="none" w:sz="0" w:space="0" w:color="auto"/>
            <w:right w:val="none" w:sz="0" w:space="0" w:color="auto"/>
          </w:divBdr>
          <w:divsChild>
            <w:div w:id="1685133285">
              <w:marLeft w:val="0"/>
              <w:marRight w:val="0"/>
              <w:marTop w:val="0"/>
              <w:marBottom w:val="0"/>
              <w:divBdr>
                <w:top w:val="none" w:sz="0" w:space="0" w:color="auto"/>
                <w:left w:val="none" w:sz="0" w:space="0" w:color="auto"/>
                <w:bottom w:val="none" w:sz="0" w:space="0" w:color="auto"/>
                <w:right w:val="none" w:sz="0" w:space="0" w:color="auto"/>
              </w:divBdr>
            </w:div>
          </w:divsChild>
        </w:div>
        <w:div w:id="178391714">
          <w:marLeft w:val="0"/>
          <w:marRight w:val="0"/>
          <w:marTop w:val="120"/>
          <w:marBottom w:val="0"/>
          <w:divBdr>
            <w:top w:val="none" w:sz="0" w:space="0" w:color="auto"/>
            <w:left w:val="none" w:sz="0" w:space="0" w:color="auto"/>
            <w:bottom w:val="none" w:sz="0" w:space="0" w:color="auto"/>
            <w:right w:val="none" w:sz="0" w:space="0" w:color="auto"/>
          </w:divBdr>
          <w:divsChild>
            <w:div w:id="1974435018">
              <w:marLeft w:val="0"/>
              <w:marRight w:val="0"/>
              <w:marTop w:val="0"/>
              <w:marBottom w:val="0"/>
              <w:divBdr>
                <w:top w:val="none" w:sz="0" w:space="0" w:color="auto"/>
                <w:left w:val="none" w:sz="0" w:space="0" w:color="auto"/>
                <w:bottom w:val="none" w:sz="0" w:space="0" w:color="auto"/>
                <w:right w:val="none" w:sz="0" w:space="0" w:color="auto"/>
              </w:divBdr>
            </w:div>
          </w:divsChild>
        </w:div>
        <w:div w:id="2067142182">
          <w:marLeft w:val="0"/>
          <w:marRight w:val="0"/>
          <w:marTop w:val="120"/>
          <w:marBottom w:val="0"/>
          <w:divBdr>
            <w:top w:val="none" w:sz="0" w:space="0" w:color="auto"/>
            <w:left w:val="none" w:sz="0" w:space="0" w:color="auto"/>
            <w:bottom w:val="none" w:sz="0" w:space="0" w:color="auto"/>
            <w:right w:val="none" w:sz="0" w:space="0" w:color="auto"/>
          </w:divBdr>
          <w:divsChild>
            <w:div w:id="2142458068">
              <w:marLeft w:val="0"/>
              <w:marRight w:val="0"/>
              <w:marTop w:val="0"/>
              <w:marBottom w:val="0"/>
              <w:divBdr>
                <w:top w:val="none" w:sz="0" w:space="0" w:color="auto"/>
                <w:left w:val="none" w:sz="0" w:space="0" w:color="auto"/>
                <w:bottom w:val="none" w:sz="0" w:space="0" w:color="auto"/>
                <w:right w:val="none" w:sz="0" w:space="0" w:color="auto"/>
              </w:divBdr>
            </w:div>
          </w:divsChild>
        </w:div>
        <w:div w:id="466514505">
          <w:marLeft w:val="0"/>
          <w:marRight w:val="0"/>
          <w:marTop w:val="120"/>
          <w:marBottom w:val="0"/>
          <w:divBdr>
            <w:top w:val="none" w:sz="0" w:space="0" w:color="auto"/>
            <w:left w:val="none" w:sz="0" w:space="0" w:color="auto"/>
            <w:bottom w:val="none" w:sz="0" w:space="0" w:color="auto"/>
            <w:right w:val="none" w:sz="0" w:space="0" w:color="auto"/>
          </w:divBdr>
          <w:divsChild>
            <w:div w:id="1247500845">
              <w:marLeft w:val="0"/>
              <w:marRight w:val="0"/>
              <w:marTop w:val="0"/>
              <w:marBottom w:val="0"/>
              <w:divBdr>
                <w:top w:val="none" w:sz="0" w:space="0" w:color="auto"/>
                <w:left w:val="none" w:sz="0" w:space="0" w:color="auto"/>
                <w:bottom w:val="none" w:sz="0" w:space="0" w:color="auto"/>
                <w:right w:val="none" w:sz="0" w:space="0" w:color="auto"/>
              </w:divBdr>
            </w:div>
          </w:divsChild>
        </w:div>
        <w:div w:id="756899152">
          <w:marLeft w:val="0"/>
          <w:marRight w:val="0"/>
          <w:marTop w:val="120"/>
          <w:marBottom w:val="0"/>
          <w:divBdr>
            <w:top w:val="none" w:sz="0" w:space="0" w:color="auto"/>
            <w:left w:val="none" w:sz="0" w:space="0" w:color="auto"/>
            <w:bottom w:val="none" w:sz="0" w:space="0" w:color="auto"/>
            <w:right w:val="none" w:sz="0" w:space="0" w:color="auto"/>
          </w:divBdr>
          <w:divsChild>
            <w:div w:id="352657728">
              <w:marLeft w:val="0"/>
              <w:marRight w:val="0"/>
              <w:marTop w:val="0"/>
              <w:marBottom w:val="0"/>
              <w:divBdr>
                <w:top w:val="none" w:sz="0" w:space="0" w:color="auto"/>
                <w:left w:val="none" w:sz="0" w:space="0" w:color="auto"/>
                <w:bottom w:val="none" w:sz="0" w:space="0" w:color="auto"/>
                <w:right w:val="none" w:sz="0" w:space="0" w:color="auto"/>
              </w:divBdr>
            </w:div>
          </w:divsChild>
        </w:div>
        <w:div w:id="678238967">
          <w:marLeft w:val="0"/>
          <w:marRight w:val="0"/>
          <w:marTop w:val="120"/>
          <w:marBottom w:val="0"/>
          <w:divBdr>
            <w:top w:val="none" w:sz="0" w:space="0" w:color="auto"/>
            <w:left w:val="none" w:sz="0" w:space="0" w:color="auto"/>
            <w:bottom w:val="none" w:sz="0" w:space="0" w:color="auto"/>
            <w:right w:val="none" w:sz="0" w:space="0" w:color="auto"/>
          </w:divBdr>
          <w:divsChild>
            <w:div w:id="1978486460">
              <w:marLeft w:val="0"/>
              <w:marRight w:val="0"/>
              <w:marTop w:val="0"/>
              <w:marBottom w:val="0"/>
              <w:divBdr>
                <w:top w:val="none" w:sz="0" w:space="0" w:color="auto"/>
                <w:left w:val="none" w:sz="0" w:space="0" w:color="auto"/>
                <w:bottom w:val="none" w:sz="0" w:space="0" w:color="auto"/>
                <w:right w:val="none" w:sz="0" w:space="0" w:color="auto"/>
              </w:divBdr>
            </w:div>
          </w:divsChild>
        </w:div>
        <w:div w:id="1918398382">
          <w:marLeft w:val="0"/>
          <w:marRight w:val="0"/>
          <w:marTop w:val="120"/>
          <w:marBottom w:val="0"/>
          <w:divBdr>
            <w:top w:val="none" w:sz="0" w:space="0" w:color="auto"/>
            <w:left w:val="none" w:sz="0" w:space="0" w:color="auto"/>
            <w:bottom w:val="none" w:sz="0" w:space="0" w:color="auto"/>
            <w:right w:val="none" w:sz="0" w:space="0" w:color="auto"/>
          </w:divBdr>
          <w:divsChild>
            <w:div w:id="53894160">
              <w:marLeft w:val="0"/>
              <w:marRight w:val="0"/>
              <w:marTop w:val="0"/>
              <w:marBottom w:val="0"/>
              <w:divBdr>
                <w:top w:val="none" w:sz="0" w:space="0" w:color="auto"/>
                <w:left w:val="none" w:sz="0" w:space="0" w:color="auto"/>
                <w:bottom w:val="none" w:sz="0" w:space="0" w:color="auto"/>
                <w:right w:val="none" w:sz="0" w:space="0" w:color="auto"/>
              </w:divBdr>
            </w:div>
          </w:divsChild>
        </w:div>
        <w:div w:id="1409303495">
          <w:marLeft w:val="0"/>
          <w:marRight w:val="0"/>
          <w:marTop w:val="120"/>
          <w:marBottom w:val="0"/>
          <w:divBdr>
            <w:top w:val="none" w:sz="0" w:space="0" w:color="auto"/>
            <w:left w:val="none" w:sz="0" w:space="0" w:color="auto"/>
            <w:bottom w:val="none" w:sz="0" w:space="0" w:color="auto"/>
            <w:right w:val="none" w:sz="0" w:space="0" w:color="auto"/>
          </w:divBdr>
          <w:divsChild>
            <w:div w:id="33785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46348">
      <w:bodyDiv w:val="1"/>
      <w:marLeft w:val="0"/>
      <w:marRight w:val="0"/>
      <w:marTop w:val="0"/>
      <w:marBottom w:val="0"/>
      <w:divBdr>
        <w:top w:val="none" w:sz="0" w:space="0" w:color="auto"/>
        <w:left w:val="none" w:sz="0" w:space="0" w:color="auto"/>
        <w:bottom w:val="none" w:sz="0" w:space="0" w:color="auto"/>
        <w:right w:val="none" w:sz="0" w:space="0" w:color="auto"/>
      </w:divBdr>
    </w:div>
    <w:div w:id="1463308766">
      <w:bodyDiv w:val="1"/>
      <w:marLeft w:val="0"/>
      <w:marRight w:val="0"/>
      <w:marTop w:val="0"/>
      <w:marBottom w:val="0"/>
      <w:divBdr>
        <w:top w:val="none" w:sz="0" w:space="0" w:color="auto"/>
        <w:left w:val="none" w:sz="0" w:space="0" w:color="auto"/>
        <w:bottom w:val="none" w:sz="0" w:space="0" w:color="auto"/>
        <w:right w:val="none" w:sz="0" w:space="0" w:color="auto"/>
      </w:divBdr>
      <w:divsChild>
        <w:div w:id="1423914319">
          <w:marLeft w:val="0"/>
          <w:marRight w:val="0"/>
          <w:marTop w:val="0"/>
          <w:marBottom w:val="120"/>
          <w:divBdr>
            <w:top w:val="none" w:sz="0" w:space="0" w:color="auto"/>
            <w:left w:val="none" w:sz="0" w:space="0" w:color="auto"/>
            <w:bottom w:val="none" w:sz="0" w:space="0" w:color="auto"/>
            <w:right w:val="none" w:sz="0" w:space="0" w:color="auto"/>
          </w:divBdr>
        </w:div>
        <w:div w:id="1114054134">
          <w:marLeft w:val="0"/>
          <w:marRight w:val="0"/>
          <w:marTop w:val="0"/>
          <w:marBottom w:val="120"/>
          <w:divBdr>
            <w:top w:val="none" w:sz="0" w:space="0" w:color="auto"/>
            <w:left w:val="none" w:sz="0" w:space="0" w:color="auto"/>
            <w:bottom w:val="none" w:sz="0" w:space="0" w:color="auto"/>
            <w:right w:val="none" w:sz="0" w:space="0" w:color="auto"/>
          </w:divBdr>
        </w:div>
        <w:div w:id="1706440976">
          <w:marLeft w:val="0"/>
          <w:marRight w:val="0"/>
          <w:marTop w:val="0"/>
          <w:marBottom w:val="120"/>
          <w:divBdr>
            <w:top w:val="none" w:sz="0" w:space="0" w:color="auto"/>
            <w:left w:val="none" w:sz="0" w:space="0" w:color="auto"/>
            <w:bottom w:val="none" w:sz="0" w:space="0" w:color="auto"/>
            <w:right w:val="none" w:sz="0" w:space="0" w:color="auto"/>
          </w:divBdr>
        </w:div>
        <w:div w:id="886139610">
          <w:marLeft w:val="0"/>
          <w:marRight w:val="0"/>
          <w:marTop w:val="0"/>
          <w:marBottom w:val="120"/>
          <w:divBdr>
            <w:top w:val="none" w:sz="0" w:space="0" w:color="auto"/>
            <w:left w:val="none" w:sz="0" w:space="0" w:color="auto"/>
            <w:bottom w:val="none" w:sz="0" w:space="0" w:color="auto"/>
            <w:right w:val="none" w:sz="0" w:space="0" w:color="auto"/>
          </w:divBdr>
        </w:div>
      </w:divsChild>
    </w:div>
    <w:div w:id="1464347314">
      <w:bodyDiv w:val="1"/>
      <w:marLeft w:val="0"/>
      <w:marRight w:val="0"/>
      <w:marTop w:val="0"/>
      <w:marBottom w:val="0"/>
      <w:divBdr>
        <w:top w:val="none" w:sz="0" w:space="0" w:color="auto"/>
        <w:left w:val="none" w:sz="0" w:space="0" w:color="auto"/>
        <w:bottom w:val="none" w:sz="0" w:space="0" w:color="auto"/>
        <w:right w:val="none" w:sz="0" w:space="0" w:color="auto"/>
      </w:divBdr>
      <w:divsChild>
        <w:div w:id="373847624">
          <w:marLeft w:val="0"/>
          <w:marRight w:val="0"/>
          <w:marTop w:val="0"/>
          <w:marBottom w:val="120"/>
          <w:divBdr>
            <w:top w:val="none" w:sz="0" w:space="0" w:color="auto"/>
            <w:left w:val="none" w:sz="0" w:space="0" w:color="auto"/>
            <w:bottom w:val="none" w:sz="0" w:space="0" w:color="auto"/>
            <w:right w:val="none" w:sz="0" w:space="0" w:color="auto"/>
          </w:divBdr>
        </w:div>
        <w:div w:id="1120151538">
          <w:marLeft w:val="0"/>
          <w:marRight w:val="0"/>
          <w:marTop w:val="0"/>
          <w:marBottom w:val="120"/>
          <w:divBdr>
            <w:top w:val="none" w:sz="0" w:space="0" w:color="auto"/>
            <w:left w:val="none" w:sz="0" w:space="0" w:color="auto"/>
            <w:bottom w:val="none" w:sz="0" w:space="0" w:color="auto"/>
            <w:right w:val="none" w:sz="0" w:space="0" w:color="auto"/>
          </w:divBdr>
        </w:div>
        <w:div w:id="2121337598">
          <w:marLeft w:val="0"/>
          <w:marRight w:val="0"/>
          <w:marTop w:val="0"/>
          <w:marBottom w:val="120"/>
          <w:divBdr>
            <w:top w:val="none" w:sz="0" w:space="0" w:color="auto"/>
            <w:left w:val="none" w:sz="0" w:space="0" w:color="auto"/>
            <w:bottom w:val="none" w:sz="0" w:space="0" w:color="auto"/>
            <w:right w:val="none" w:sz="0" w:space="0" w:color="auto"/>
          </w:divBdr>
        </w:div>
        <w:div w:id="1152139656">
          <w:marLeft w:val="0"/>
          <w:marRight w:val="0"/>
          <w:marTop w:val="0"/>
          <w:marBottom w:val="120"/>
          <w:divBdr>
            <w:top w:val="none" w:sz="0" w:space="0" w:color="auto"/>
            <w:left w:val="none" w:sz="0" w:space="0" w:color="auto"/>
            <w:bottom w:val="none" w:sz="0" w:space="0" w:color="auto"/>
            <w:right w:val="none" w:sz="0" w:space="0" w:color="auto"/>
          </w:divBdr>
        </w:div>
        <w:div w:id="725035530">
          <w:marLeft w:val="0"/>
          <w:marRight w:val="0"/>
          <w:marTop w:val="0"/>
          <w:marBottom w:val="120"/>
          <w:divBdr>
            <w:top w:val="none" w:sz="0" w:space="0" w:color="auto"/>
            <w:left w:val="none" w:sz="0" w:space="0" w:color="auto"/>
            <w:bottom w:val="none" w:sz="0" w:space="0" w:color="auto"/>
            <w:right w:val="none" w:sz="0" w:space="0" w:color="auto"/>
          </w:divBdr>
        </w:div>
        <w:div w:id="1225607575">
          <w:marLeft w:val="0"/>
          <w:marRight w:val="0"/>
          <w:marTop w:val="0"/>
          <w:marBottom w:val="120"/>
          <w:divBdr>
            <w:top w:val="none" w:sz="0" w:space="0" w:color="auto"/>
            <w:left w:val="none" w:sz="0" w:space="0" w:color="auto"/>
            <w:bottom w:val="none" w:sz="0" w:space="0" w:color="auto"/>
            <w:right w:val="none" w:sz="0" w:space="0" w:color="auto"/>
          </w:divBdr>
        </w:div>
        <w:div w:id="1249194567">
          <w:marLeft w:val="0"/>
          <w:marRight w:val="0"/>
          <w:marTop w:val="0"/>
          <w:marBottom w:val="120"/>
          <w:divBdr>
            <w:top w:val="none" w:sz="0" w:space="0" w:color="auto"/>
            <w:left w:val="none" w:sz="0" w:space="0" w:color="auto"/>
            <w:bottom w:val="none" w:sz="0" w:space="0" w:color="auto"/>
            <w:right w:val="none" w:sz="0" w:space="0" w:color="auto"/>
          </w:divBdr>
        </w:div>
      </w:divsChild>
    </w:div>
    <w:div w:id="1465930107">
      <w:bodyDiv w:val="1"/>
      <w:marLeft w:val="0"/>
      <w:marRight w:val="0"/>
      <w:marTop w:val="0"/>
      <w:marBottom w:val="0"/>
      <w:divBdr>
        <w:top w:val="none" w:sz="0" w:space="0" w:color="auto"/>
        <w:left w:val="none" w:sz="0" w:space="0" w:color="auto"/>
        <w:bottom w:val="none" w:sz="0" w:space="0" w:color="auto"/>
        <w:right w:val="none" w:sz="0" w:space="0" w:color="auto"/>
      </w:divBdr>
    </w:div>
    <w:div w:id="1467508466">
      <w:bodyDiv w:val="1"/>
      <w:marLeft w:val="0"/>
      <w:marRight w:val="0"/>
      <w:marTop w:val="0"/>
      <w:marBottom w:val="0"/>
      <w:divBdr>
        <w:top w:val="none" w:sz="0" w:space="0" w:color="auto"/>
        <w:left w:val="none" w:sz="0" w:space="0" w:color="auto"/>
        <w:bottom w:val="none" w:sz="0" w:space="0" w:color="auto"/>
        <w:right w:val="none" w:sz="0" w:space="0" w:color="auto"/>
      </w:divBdr>
      <w:divsChild>
        <w:div w:id="1454324677">
          <w:marLeft w:val="0"/>
          <w:marRight w:val="0"/>
          <w:marTop w:val="0"/>
          <w:marBottom w:val="120"/>
          <w:divBdr>
            <w:top w:val="none" w:sz="0" w:space="0" w:color="auto"/>
            <w:left w:val="none" w:sz="0" w:space="0" w:color="auto"/>
            <w:bottom w:val="none" w:sz="0" w:space="0" w:color="auto"/>
            <w:right w:val="none" w:sz="0" w:space="0" w:color="auto"/>
          </w:divBdr>
        </w:div>
        <w:div w:id="2109349250">
          <w:marLeft w:val="0"/>
          <w:marRight w:val="0"/>
          <w:marTop w:val="0"/>
          <w:marBottom w:val="120"/>
          <w:divBdr>
            <w:top w:val="none" w:sz="0" w:space="0" w:color="auto"/>
            <w:left w:val="none" w:sz="0" w:space="0" w:color="auto"/>
            <w:bottom w:val="none" w:sz="0" w:space="0" w:color="auto"/>
            <w:right w:val="none" w:sz="0" w:space="0" w:color="auto"/>
          </w:divBdr>
        </w:div>
        <w:div w:id="326591865">
          <w:marLeft w:val="0"/>
          <w:marRight w:val="0"/>
          <w:marTop w:val="0"/>
          <w:marBottom w:val="120"/>
          <w:divBdr>
            <w:top w:val="none" w:sz="0" w:space="0" w:color="auto"/>
            <w:left w:val="none" w:sz="0" w:space="0" w:color="auto"/>
            <w:bottom w:val="none" w:sz="0" w:space="0" w:color="auto"/>
            <w:right w:val="none" w:sz="0" w:space="0" w:color="auto"/>
          </w:divBdr>
        </w:div>
        <w:div w:id="106243746">
          <w:marLeft w:val="0"/>
          <w:marRight w:val="0"/>
          <w:marTop w:val="0"/>
          <w:marBottom w:val="120"/>
          <w:divBdr>
            <w:top w:val="none" w:sz="0" w:space="0" w:color="auto"/>
            <w:left w:val="none" w:sz="0" w:space="0" w:color="auto"/>
            <w:bottom w:val="none" w:sz="0" w:space="0" w:color="auto"/>
            <w:right w:val="none" w:sz="0" w:space="0" w:color="auto"/>
          </w:divBdr>
        </w:div>
        <w:div w:id="397435209">
          <w:marLeft w:val="0"/>
          <w:marRight w:val="0"/>
          <w:marTop w:val="0"/>
          <w:marBottom w:val="120"/>
          <w:divBdr>
            <w:top w:val="none" w:sz="0" w:space="0" w:color="auto"/>
            <w:left w:val="none" w:sz="0" w:space="0" w:color="auto"/>
            <w:bottom w:val="none" w:sz="0" w:space="0" w:color="auto"/>
            <w:right w:val="none" w:sz="0" w:space="0" w:color="auto"/>
          </w:divBdr>
        </w:div>
        <w:div w:id="1410269373">
          <w:marLeft w:val="0"/>
          <w:marRight w:val="0"/>
          <w:marTop w:val="0"/>
          <w:marBottom w:val="120"/>
          <w:divBdr>
            <w:top w:val="none" w:sz="0" w:space="0" w:color="auto"/>
            <w:left w:val="none" w:sz="0" w:space="0" w:color="auto"/>
            <w:bottom w:val="none" w:sz="0" w:space="0" w:color="auto"/>
            <w:right w:val="none" w:sz="0" w:space="0" w:color="auto"/>
          </w:divBdr>
        </w:div>
      </w:divsChild>
    </w:div>
    <w:div w:id="1474440845">
      <w:bodyDiv w:val="1"/>
      <w:marLeft w:val="0"/>
      <w:marRight w:val="0"/>
      <w:marTop w:val="0"/>
      <w:marBottom w:val="0"/>
      <w:divBdr>
        <w:top w:val="none" w:sz="0" w:space="0" w:color="auto"/>
        <w:left w:val="none" w:sz="0" w:space="0" w:color="auto"/>
        <w:bottom w:val="none" w:sz="0" w:space="0" w:color="auto"/>
        <w:right w:val="none" w:sz="0" w:space="0" w:color="auto"/>
      </w:divBdr>
    </w:div>
    <w:div w:id="1485778757">
      <w:bodyDiv w:val="1"/>
      <w:marLeft w:val="0"/>
      <w:marRight w:val="0"/>
      <w:marTop w:val="0"/>
      <w:marBottom w:val="0"/>
      <w:divBdr>
        <w:top w:val="none" w:sz="0" w:space="0" w:color="auto"/>
        <w:left w:val="none" w:sz="0" w:space="0" w:color="auto"/>
        <w:bottom w:val="none" w:sz="0" w:space="0" w:color="auto"/>
        <w:right w:val="none" w:sz="0" w:space="0" w:color="auto"/>
      </w:divBdr>
    </w:div>
    <w:div w:id="1494103932">
      <w:bodyDiv w:val="1"/>
      <w:marLeft w:val="0"/>
      <w:marRight w:val="0"/>
      <w:marTop w:val="0"/>
      <w:marBottom w:val="0"/>
      <w:divBdr>
        <w:top w:val="none" w:sz="0" w:space="0" w:color="auto"/>
        <w:left w:val="none" w:sz="0" w:space="0" w:color="auto"/>
        <w:bottom w:val="none" w:sz="0" w:space="0" w:color="auto"/>
        <w:right w:val="none" w:sz="0" w:space="0" w:color="auto"/>
      </w:divBdr>
    </w:div>
    <w:div w:id="1497383127">
      <w:bodyDiv w:val="1"/>
      <w:marLeft w:val="0"/>
      <w:marRight w:val="0"/>
      <w:marTop w:val="0"/>
      <w:marBottom w:val="0"/>
      <w:divBdr>
        <w:top w:val="none" w:sz="0" w:space="0" w:color="auto"/>
        <w:left w:val="none" w:sz="0" w:space="0" w:color="auto"/>
        <w:bottom w:val="none" w:sz="0" w:space="0" w:color="auto"/>
        <w:right w:val="none" w:sz="0" w:space="0" w:color="auto"/>
      </w:divBdr>
    </w:div>
    <w:div w:id="1503350105">
      <w:bodyDiv w:val="1"/>
      <w:marLeft w:val="0"/>
      <w:marRight w:val="0"/>
      <w:marTop w:val="0"/>
      <w:marBottom w:val="0"/>
      <w:divBdr>
        <w:top w:val="none" w:sz="0" w:space="0" w:color="auto"/>
        <w:left w:val="none" w:sz="0" w:space="0" w:color="auto"/>
        <w:bottom w:val="none" w:sz="0" w:space="0" w:color="auto"/>
        <w:right w:val="none" w:sz="0" w:space="0" w:color="auto"/>
      </w:divBdr>
    </w:div>
    <w:div w:id="1520243083">
      <w:bodyDiv w:val="1"/>
      <w:marLeft w:val="0"/>
      <w:marRight w:val="0"/>
      <w:marTop w:val="0"/>
      <w:marBottom w:val="0"/>
      <w:divBdr>
        <w:top w:val="none" w:sz="0" w:space="0" w:color="auto"/>
        <w:left w:val="none" w:sz="0" w:space="0" w:color="auto"/>
        <w:bottom w:val="none" w:sz="0" w:space="0" w:color="auto"/>
        <w:right w:val="none" w:sz="0" w:space="0" w:color="auto"/>
      </w:divBdr>
    </w:div>
    <w:div w:id="1522011986">
      <w:bodyDiv w:val="1"/>
      <w:marLeft w:val="0"/>
      <w:marRight w:val="0"/>
      <w:marTop w:val="0"/>
      <w:marBottom w:val="0"/>
      <w:divBdr>
        <w:top w:val="none" w:sz="0" w:space="0" w:color="auto"/>
        <w:left w:val="none" w:sz="0" w:space="0" w:color="auto"/>
        <w:bottom w:val="none" w:sz="0" w:space="0" w:color="auto"/>
        <w:right w:val="none" w:sz="0" w:space="0" w:color="auto"/>
      </w:divBdr>
    </w:div>
    <w:div w:id="1523663184">
      <w:bodyDiv w:val="1"/>
      <w:marLeft w:val="0"/>
      <w:marRight w:val="0"/>
      <w:marTop w:val="0"/>
      <w:marBottom w:val="0"/>
      <w:divBdr>
        <w:top w:val="none" w:sz="0" w:space="0" w:color="auto"/>
        <w:left w:val="none" w:sz="0" w:space="0" w:color="auto"/>
        <w:bottom w:val="none" w:sz="0" w:space="0" w:color="auto"/>
        <w:right w:val="none" w:sz="0" w:space="0" w:color="auto"/>
      </w:divBdr>
    </w:div>
    <w:div w:id="1523933699">
      <w:bodyDiv w:val="1"/>
      <w:marLeft w:val="0"/>
      <w:marRight w:val="0"/>
      <w:marTop w:val="0"/>
      <w:marBottom w:val="0"/>
      <w:divBdr>
        <w:top w:val="none" w:sz="0" w:space="0" w:color="auto"/>
        <w:left w:val="none" w:sz="0" w:space="0" w:color="auto"/>
        <w:bottom w:val="none" w:sz="0" w:space="0" w:color="auto"/>
        <w:right w:val="none" w:sz="0" w:space="0" w:color="auto"/>
      </w:divBdr>
      <w:divsChild>
        <w:div w:id="1842232679">
          <w:marLeft w:val="0"/>
          <w:marRight w:val="0"/>
          <w:marTop w:val="0"/>
          <w:marBottom w:val="120"/>
          <w:divBdr>
            <w:top w:val="none" w:sz="0" w:space="0" w:color="auto"/>
            <w:left w:val="none" w:sz="0" w:space="0" w:color="auto"/>
            <w:bottom w:val="none" w:sz="0" w:space="0" w:color="auto"/>
            <w:right w:val="none" w:sz="0" w:space="0" w:color="auto"/>
          </w:divBdr>
        </w:div>
        <w:div w:id="626200580">
          <w:marLeft w:val="0"/>
          <w:marRight w:val="0"/>
          <w:marTop w:val="0"/>
          <w:marBottom w:val="120"/>
          <w:divBdr>
            <w:top w:val="none" w:sz="0" w:space="0" w:color="auto"/>
            <w:left w:val="none" w:sz="0" w:space="0" w:color="auto"/>
            <w:bottom w:val="none" w:sz="0" w:space="0" w:color="auto"/>
            <w:right w:val="none" w:sz="0" w:space="0" w:color="auto"/>
          </w:divBdr>
        </w:div>
        <w:div w:id="108087178">
          <w:marLeft w:val="0"/>
          <w:marRight w:val="0"/>
          <w:marTop w:val="0"/>
          <w:marBottom w:val="120"/>
          <w:divBdr>
            <w:top w:val="none" w:sz="0" w:space="0" w:color="auto"/>
            <w:left w:val="none" w:sz="0" w:space="0" w:color="auto"/>
            <w:bottom w:val="none" w:sz="0" w:space="0" w:color="auto"/>
            <w:right w:val="none" w:sz="0" w:space="0" w:color="auto"/>
          </w:divBdr>
        </w:div>
        <w:div w:id="386681616">
          <w:marLeft w:val="0"/>
          <w:marRight w:val="0"/>
          <w:marTop w:val="0"/>
          <w:marBottom w:val="120"/>
          <w:divBdr>
            <w:top w:val="none" w:sz="0" w:space="0" w:color="auto"/>
            <w:left w:val="none" w:sz="0" w:space="0" w:color="auto"/>
            <w:bottom w:val="none" w:sz="0" w:space="0" w:color="auto"/>
            <w:right w:val="none" w:sz="0" w:space="0" w:color="auto"/>
          </w:divBdr>
        </w:div>
        <w:div w:id="1115830308">
          <w:marLeft w:val="0"/>
          <w:marRight w:val="0"/>
          <w:marTop w:val="0"/>
          <w:marBottom w:val="120"/>
          <w:divBdr>
            <w:top w:val="none" w:sz="0" w:space="0" w:color="auto"/>
            <w:left w:val="none" w:sz="0" w:space="0" w:color="auto"/>
            <w:bottom w:val="none" w:sz="0" w:space="0" w:color="auto"/>
            <w:right w:val="none" w:sz="0" w:space="0" w:color="auto"/>
          </w:divBdr>
        </w:div>
      </w:divsChild>
    </w:div>
    <w:div w:id="1526558078">
      <w:bodyDiv w:val="1"/>
      <w:marLeft w:val="0"/>
      <w:marRight w:val="0"/>
      <w:marTop w:val="0"/>
      <w:marBottom w:val="0"/>
      <w:divBdr>
        <w:top w:val="none" w:sz="0" w:space="0" w:color="auto"/>
        <w:left w:val="none" w:sz="0" w:space="0" w:color="auto"/>
        <w:bottom w:val="none" w:sz="0" w:space="0" w:color="auto"/>
        <w:right w:val="none" w:sz="0" w:space="0" w:color="auto"/>
      </w:divBdr>
    </w:div>
    <w:div w:id="1527986282">
      <w:bodyDiv w:val="1"/>
      <w:marLeft w:val="0"/>
      <w:marRight w:val="0"/>
      <w:marTop w:val="0"/>
      <w:marBottom w:val="0"/>
      <w:divBdr>
        <w:top w:val="none" w:sz="0" w:space="0" w:color="auto"/>
        <w:left w:val="none" w:sz="0" w:space="0" w:color="auto"/>
        <w:bottom w:val="none" w:sz="0" w:space="0" w:color="auto"/>
        <w:right w:val="none" w:sz="0" w:space="0" w:color="auto"/>
      </w:divBdr>
    </w:div>
    <w:div w:id="1534733932">
      <w:bodyDiv w:val="1"/>
      <w:marLeft w:val="0"/>
      <w:marRight w:val="0"/>
      <w:marTop w:val="0"/>
      <w:marBottom w:val="0"/>
      <w:divBdr>
        <w:top w:val="none" w:sz="0" w:space="0" w:color="auto"/>
        <w:left w:val="none" w:sz="0" w:space="0" w:color="auto"/>
        <w:bottom w:val="none" w:sz="0" w:space="0" w:color="auto"/>
        <w:right w:val="none" w:sz="0" w:space="0" w:color="auto"/>
      </w:divBdr>
    </w:div>
    <w:div w:id="1540776867">
      <w:bodyDiv w:val="1"/>
      <w:marLeft w:val="0"/>
      <w:marRight w:val="0"/>
      <w:marTop w:val="0"/>
      <w:marBottom w:val="0"/>
      <w:divBdr>
        <w:top w:val="none" w:sz="0" w:space="0" w:color="auto"/>
        <w:left w:val="none" w:sz="0" w:space="0" w:color="auto"/>
        <w:bottom w:val="none" w:sz="0" w:space="0" w:color="auto"/>
        <w:right w:val="none" w:sz="0" w:space="0" w:color="auto"/>
      </w:divBdr>
    </w:div>
    <w:div w:id="1551458425">
      <w:bodyDiv w:val="1"/>
      <w:marLeft w:val="0"/>
      <w:marRight w:val="0"/>
      <w:marTop w:val="0"/>
      <w:marBottom w:val="0"/>
      <w:divBdr>
        <w:top w:val="none" w:sz="0" w:space="0" w:color="auto"/>
        <w:left w:val="none" w:sz="0" w:space="0" w:color="auto"/>
        <w:bottom w:val="none" w:sz="0" w:space="0" w:color="auto"/>
        <w:right w:val="none" w:sz="0" w:space="0" w:color="auto"/>
      </w:divBdr>
    </w:div>
    <w:div w:id="1559709278">
      <w:bodyDiv w:val="1"/>
      <w:marLeft w:val="0"/>
      <w:marRight w:val="0"/>
      <w:marTop w:val="0"/>
      <w:marBottom w:val="0"/>
      <w:divBdr>
        <w:top w:val="none" w:sz="0" w:space="0" w:color="auto"/>
        <w:left w:val="none" w:sz="0" w:space="0" w:color="auto"/>
        <w:bottom w:val="none" w:sz="0" w:space="0" w:color="auto"/>
        <w:right w:val="none" w:sz="0" w:space="0" w:color="auto"/>
      </w:divBdr>
      <w:divsChild>
        <w:div w:id="1603957456">
          <w:marLeft w:val="0"/>
          <w:marRight w:val="0"/>
          <w:marTop w:val="0"/>
          <w:marBottom w:val="120"/>
          <w:divBdr>
            <w:top w:val="none" w:sz="0" w:space="0" w:color="auto"/>
            <w:left w:val="none" w:sz="0" w:space="0" w:color="auto"/>
            <w:bottom w:val="none" w:sz="0" w:space="0" w:color="auto"/>
            <w:right w:val="none" w:sz="0" w:space="0" w:color="auto"/>
          </w:divBdr>
        </w:div>
        <w:div w:id="1086267073">
          <w:marLeft w:val="0"/>
          <w:marRight w:val="0"/>
          <w:marTop w:val="0"/>
          <w:marBottom w:val="120"/>
          <w:divBdr>
            <w:top w:val="none" w:sz="0" w:space="0" w:color="auto"/>
            <w:left w:val="none" w:sz="0" w:space="0" w:color="auto"/>
            <w:bottom w:val="none" w:sz="0" w:space="0" w:color="auto"/>
            <w:right w:val="none" w:sz="0" w:space="0" w:color="auto"/>
          </w:divBdr>
        </w:div>
        <w:div w:id="1666592238">
          <w:marLeft w:val="0"/>
          <w:marRight w:val="0"/>
          <w:marTop w:val="0"/>
          <w:marBottom w:val="120"/>
          <w:divBdr>
            <w:top w:val="none" w:sz="0" w:space="0" w:color="auto"/>
            <w:left w:val="none" w:sz="0" w:space="0" w:color="auto"/>
            <w:bottom w:val="none" w:sz="0" w:space="0" w:color="auto"/>
            <w:right w:val="none" w:sz="0" w:space="0" w:color="auto"/>
          </w:divBdr>
        </w:div>
        <w:div w:id="701052925">
          <w:marLeft w:val="0"/>
          <w:marRight w:val="0"/>
          <w:marTop w:val="0"/>
          <w:marBottom w:val="120"/>
          <w:divBdr>
            <w:top w:val="none" w:sz="0" w:space="0" w:color="auto"/>
            <w:left w:val="none" w:sz="0" w:space="0" w:color="auto"/>
            <w:bottom w:val="none" w:sz="0" w:space="0" w:color="auto"/>
            <w:right w:val="none" w:sz="0" w:space="0" w:color="auto"/>
          </w:divBdr>
        </w:div>
        <w:div w:id="1917861784">
          <w:marLeft w:val="0"/>
          <w:marRight w:val="0"/>
          <w:marTop w:val="0"/>
          <w:marBottom w:val="120"/>
          <w:divBdr>
            <w:top w:val="none" w:sz="0" w:space="0" w:color="auto"/>
            <w:left w:val="none" w:sz="0" w:space="0" w:color="auto"/>
            <w:bottom w:val="none" w:sz="0" w:space="0" w:color="auto"/>
            <w:right w:val="none" w:sz="0" w:space="0" w:color="auto"/>
          </w:divBdr>
        </w:div>
        <w:div w:id="904340662">
          <w:marLeft w:val="0"/>
          <w:marRight w:val="0"/>
          <w:marTop w:val="0"/>
          <w:marBottom w:val="120"/>
          <w:divBdr>
            <w:top w:val="none" w:sz="0" w:space="0" w:color="auto"/>
            <w:left w:val="none" w:sz="0" w:space="0" w:color="auto"/>
            <w:bottom w:val="none" w:sz="0" w:space="0" w:color="auto"/>
            <w:right w:val="none" w:sz="0" w:space="0" w:color="auto"/>
          </w:divBdr>
        </w:div>
        <w:div w:id="1647466905">
          <w:marLeft w:val="0"/>
          <w:marRight w:val="0"/>
          <w:marTop w:val="0"/>
          <w:marBottom w:val="120"/>
          <w:divBdr>
            <w:top w:val="none" w:sz="0" w:space="0" w:color="auto"/>
            <w:left w:val="none" w:sz="0" w:space="0" w:color="auto"/>
            <w:bottom w:val="none" w:sz="0" w:space="0" w:color="auto"/>
            <w:right w:val="none" w:sz="0" w:space="0" w:color="auto"/>
          </w:divBdr>
        </w:div>
        <w:div w:id="1921713745">
          <w:marLeft w:val="0"/>
          <w:marRight w:val="0"/>
          <w:marTop w:val="0"/>
          <w:marBottom w:val="120"/>
          <w:divBdr>
            <w:top w:val="none" w:sz="0" w:space="0" w:color="auto"/>
            <w:left w:val="none" w:sz="0" w:space="0" w:color="auto"/>
            <w:bottom w:val="none" w:sz="0" w:space="0" w:color="auto"/>
            <w:right w:val="none" w:sz="0" w:space="0" w:color="auto"/>
          </w:divBdr>
        </w:div>
      </w:divsChild>
    </w:div>
    <w:div w:id="1563173840">
      <w:bodyDiv w:val="1"/>
      <w:marLeft w:val="0"/>
      <w:marRight w:val="0"/>
      <w:marTop w:val="0"/>
      <w:marBottom w:val="0"/>
      <w:divBdr>
        <w:top w:val="none" w:sz="0" w:space="0" w:color="auto"/>
        <w:left w:val="none" w:sz="0" w:space="0" w:color="auto"/>
        <w:bottom w:val="none" w:sz="0" w:space="0" w:color="auto"/>
        <w:right w:val="none" w:sz="0" w:space="0" w:color="auto"/>
      </w:divBdr>
      <w:divsChild>
        <w:div w:id="1132288207">
          <w:marLeft w:val="0"/>
          <w:marRight w:val="0"/>
          <w:marTop w:val="0"/>
          <w:marBottom w:val="120"/>
          <w:divBdr>
            <w:top w:val="none" w:sz="0" w:space="0" w:color="auto"/>
            <w:left w:val="none" w:sz="0" w:space="0" w:color="auto"/>
            <w:bottom w:val="none" w:sz="0" w:space="0" w:color="auto"/>
            <w:right w:val="none" w:sz="0" w:space="0" w:color="auto"/>
          </w:divBdr>
        </w:div>
        <w:div w:id="460072632">
          <w:marLeft w:val="0"/>
          <w:marRight w:val="0"/>
          <w:marTop w:val="0"/>
          <w:marBottom w:val="120"/>
          <w:divBdr>
            <w:top w:val="none" w:sz="0" w:space="0" w:color="auto"/>
            <w:left w:val="none" w:sz="0" w:space="0" w:color="auto"/>
            <w:bottom w:val="none" w:sz="0" w:space="0" w:color="auto"/>
            <w:right w:val="none" w:sz="0" w:space="0" w:color="auto"/>
          </w:divBdr>
        </w:div>
        <w:div w:id="1676567195">
          <w:marLeft w:val="0"/>
          <w:marRight w:val="0"/>
          <w:marTop w:val="0"/>
          <w:marBottom w:val="120"/>
          <w:divBdr>
            <w:top w:val="none" w:sz="0" w:space="0" w:color="auto"/>
            <w:left w:val="none" w:sz="0" w:space="0" w:color="auto"/>
            <w:bottom w:val="none" w:sz="0" w:space="0" w:color="auto"/>
            <w:right w:val="none" w:sz="0" w:space="0" w:color="auto"/>
          </w:divBdr>
        </w:div>
        <w:div w:id="45956643">
          <w:marLeft w:val="0"/>
          <w:marRight w:val="0"/>
          <w:marTop w:val="0"/>
          <w:marBottom w:val="120"/>
          <w:divBdr>
            <w:top w:val="none" w:sz="0" w:space="0" w:color="auto"/>
            <w:left w:val="none" w:sz="0" w:space="0" w:color="auto"/>
            <w:bottom w:val="none" w:sz="0" w:space="0" w:color="auto"/>
            <w:right w:val="none" w:sz="0" w:space="0" w:color="auto"/>
          </w:divBdr>
        </w:div>
        <w:div w:id="1810054394">
          <w:marLeft w:val="0"/>
          <w:marRight w:val="0"/>
          <w:marTop w:val="0"/>
          <w:marBottom w:val="120"/>
          <w:divBdr>
            <w:top w:val="none" w:sz="0" w:space="0" w:color="auto"/>
            <w:left w:val="none" w:sz="0" w:space="0" w:color="auto"/>
            <w:bottom w:val="none" w:sz="0" w:space="0" w:color="auto"/>
            <w:right w:val="none" w:sz="0" w:space="0" w:color="auto"/>
          </w:divBdr>
        </w:div>
        <w:div w:id="1738359345">
          <w:marLeft w:val="0"/>
          <w:marRight w:val="0"/>
          <w:marTop w:val="0"/>
          <w:marBottom w:val="120"/>
          <w:divBdr>
            <w:top w:val="none" w:sz="0" w:space="0" w:color="auto"/>
            <w:left w:val="none" w:sz="0" w:space="0" w:color="auto"/>
            <w:bottom w:val="none" w:sz="0" w:space="0" w:color="auto"/>
            <w:right w:val="none" w:sz="0" w:space="0" w:color="auto"/>
          </w:divBdr>
        </w:div>
      </w:divsChild>
    </w:div>
    <w:div w:id="1567914611">
      <w:bodyDiv w:val="1"/>
      <w:marLeft w:val="0"/>
      <w:marRight w:val="0"/>
      <w:marTop w:val="0"/>
      <w:marBottom w:val="0"/>
      <w:divBdr>
        <w:top w:val="none" w:sz="0" w:space="0" w:color="auto"/>
        <w:left w:val="none" w:sz="0" w:space="0" w:color="auto"/>
        <w:bottom w:val="none" w:sz="0" w:space="0" w:color="auto"/>
        <w:right w:val="none" w:sz="0" w:space="0" w:color="auto"/>
      </w:divBdr>
      <w:divsChild>
        <w:div w:id="107050200">
          <w:marLeft w:val="0"/>
          <w:marRight w:val="0"/>
          <w:marTop w:val="0"/>
          <w:marBottom w:val="120"/>
          <w:divBdr>
            <w:top w:val="none" w:sz="0" w:space="0" w:color="auto"/>
            <w:left w:val="none" w:sz="0" w:space="0" w:color="auto"/>
            <w:bottom w:val="none" w:sz="0" w:space="0" w:color="auto"/>
            <w:right w:val="none" w:sz="0" w:space="0" w:color="auto"/>
          </w:divBdr>
        </w:div>
        <w:div w:id="488443614">
          <w:marLeft w:val="0"/>
          <w:marRight w:val="0"/>
          <w:marTop w:val="0"/>
          <w:marBottom w:val="120"/>
          <w:divBdr>
            <w:top w:val="none" w:sz="0" w:space="0" w:color="auto"/>
            <w:left w:val="none" w:sz="0" w:space="0" w:color="auto"/>
            <w:bottom w:val="none" w:sz="0" w:space="0" w:color="auto"/>
            <w:right w:val="none" w:sz="0" w:space="0" w:color="auto"/>
          </w:divBdr>
        </w:div>
        <w:div w:id="1922792576">
          <w:marLeft w:val="0"/>
          <w:marRight w:val="0"/>
          <w:marTop w:val="0"/>
          <w:marBottom w:val="120"/>
          <w:divBdr>
            <w:top w:val="none" w:sz="0" w:space="0" w:color="auto"/>
            <w:left w:val="none" w:sz="0" w:space="0" w:color="auto"/>
            <w:bottom w:val="none" w:sz="0" w:space="0" w:color="auto"/>
            <w:right w:val="none" w:sz="0" w:space="0" w:color="auto"/>
          </w:divBdr>
        </w:div>
        <w:div w:id="1419407721">
          <w:marLeft w:val="0"/>
          <w:marRight w:val="0"/>
          <w:marTop w:val="0"/>
          <w:marBottom w:val="120"/>
          <w:divBdr>
            <w:top w:val="none" w:sz="0" w:space="0" w:color="auto"/>
            <w:left w:val="none" w:sz="0" w:space="0" w:color="auto"/>
            <w:bottom w:val="none" w:sz="0" w:space="0" w:color="auto"/>
            <w:right w:val="none" w:sz="0" w:space="0" w:color="auto"/>
          </w:divBdr>
        </w:div>
        <w:div w:id="1662924212">
          <w:marLeft w:val="0"/>
          <w:marRight w:val="0"/>
          <w:marTop w:val="0"/>
          <w:marBottom w:val="120"/>
          <w:divBdr>
            <w:top w:val="none" w:sz="0" w:space="0" w:color="auto"/>
            <w:left w:val="none" w:sz="0" w:space="0" w:color="auto"/>
            <w:bottom w:val="none" w:sz="0" w:space="0" w:color="auto"/>
            <w:right w:val="none" w:sz="0" w:space="0" w:color="auto"/>
          </w:divBdr>
        </w:div>
      </w:divsChild>
    </w:div>
    <w:div w:id="1580292145">
      <w:bodyDiv w:val="1"/>
      <w:marLeft w:val="0"/>
      <w:marRight w:val="0"/>
      <w:marTop w:val="0"/>
      <w:marBottom w:val="0"/>
      <w:divBdr>
        <w:top w:val="none" w:sz="0" w:space="0" w:color="auto"/>
        <w:left w:val="none" w:sz="0" w:space="0" w:color="auto"/>
        <w:bottom w:val="none" w:sz="0" w:space="0" w:color="auto"/>
        <w:right w:val="none" w:sz="0" w:space="0" w:color="auto"/>
      </w:divBdr>
    </w:div>
    <w:div w:id="1592079317">
      <w:bodyDiv w:val="1"/>
      <w:marLeft w:val="0"/>
      <w:marRight w:val="0"/>
      <w:marTop w:val="0"/>
      <w:marBottom w:val="0"/>
      <w:divBdr>
        <w:top w:val="none" w:sz="0" w:space="0" w:color="auto"/>
        <w:left w:val="none" w:sz="0" w:space="0" w:color="auto"/>
        <w:bottom w:val="none" w:sz="0" w:space="0" w:color="auto"/>
        <w:right w:val="none" w:sz="0" w:space="0" w:color="auto"/>
      </w:divBdr>
      <w:divsChild>
        <w:div w:id="355469867">
          <w:marLeft w:val="0"/>
          <w:marRight w:val="0"/>
          <w:marTop w:val="0"/>
          <w:marBottom w:val="0"/>
          <w:divBdr>
            <w:top w:val="none" w:sz="0" w:space="0" w:color="auto"/>
            <w:left w:val="none" w:sz="0" w:space="0" w:color="auto"/>
            <w:bottom w:val="none" w:sz="0" w:space="0" w:color="auto"/>
            <w:right w:val="none" w:sz="0" w:space="0" w:color="auto"/>
          </w:divBdr>
        </w:div>
        <w:div w:id="732502906">
          <w:marLeft w:val="0"/>
          <w:marRight w:val="0"/>
          <w:marTop w:val="0"/>
          <w:marBottom w:val="0"/>
          <w:divBdr>
            <w:top w:val="none" w:sz="0" w:space="0" w:color="auto"/>
            <w:left w:val="none" w:sz="0" w:space="0" w:color="auto"/>
            <w:bottom w:val="none" w:sz="0" w:space="0" w:color="auto"/>
            <w:right w:val="none" w:sz="0" w:space="0" w:color="auto"/>
          </w:divBdr>
        </w:div>
        <w:div w:id="667443899">
          <w:marLeft w:val="0"/>
          <w:marRight w:val="0"/>
          <w:marTop w:val="0"/>
          <w:marBottom w:val="0"/>
          <w:divBdr>
            <w:top w:val="none" w:sz="0" w:space="0" w:color="auto"/>
            <w:left w:val="none" w:sz="0" w:space="0" w:color="auto"/>
            <w:bottom w:val="none" w:sz="0" w:space="0" w:color="auto"/>
            <w:right w:val="none" w:sz="0" w:space="0" w:color="auto"/>
          </w:divBdr>
        </w:div>
        <w:div w:id="935137092">
          <w:marLeft w:val="0"/>
          <w:marRight w:val="0"/>
          <w:marTop w:val="0"/>
          <w:marBottom w:val="0"/>
          <w:divBdr>
            <w:top w:val="none" w:sz="0" w:space="0" w:color="auto"/>
            <w:left w:val="none" w:sz="0" w:space="0" w:color="auto"/>
            <w:bottom w:val="none" w:sz="0" w:space="0" w:color="auto"/>
            <w:right w:val="none" w:sz="0" w:space="0" w:color="auto"/>
          </w:divBdr>
        </w:div>
        <w:div w:id="847135304">
          <w:marLeft w:val="0"/>
          <w:marRight w:val="0"/>
          <w:marTop w:val="0"/>
          <w:marBottom w:val="0"/>
          <w:divBdr>
            <w:top w:val="none" w:sz="0" w:space="0" w:color="auto"/>
            <w:left w:val="none" w:sz="0" w:space="0" w:color="auto"/>
            <w:bottom w:val="none" w:sz="0" w:space="0" w:color="auto"/>
            <w:right w:val="none" w:sz="0" w:space="0" w:color="auto"/>
          </w:divBdr>
        </w:div>
        <w:div w:id="1292787294">
          <w:marLeft w:val="0"/>
          <w:marRight w:val="0"/>
          <w:marTop w:val="0"/>
          <w:marBottom w:val="0"/>
          <w:divBdr>
            <w:top w:val="none" w:sz="0" w:space="0" w:color="auto"/>
            <w:left w:val="none" w:sz="0" w:space="0" w:color="auto"/>
            <w:bottom w:val="none" w:sz="0" w:space="0" w:color="auto"/>
            <w:right w:val="none" w:sz="0" w:space="0" w:color="auto"/>
          </w:divBdr>
        </w:div>
        <w:div w:id="1526095408">
          <w:marLeft w:val="0"/>
          <w:marRight w:val="0"/>
          <w:marTop w:val="0"/>
          <w:marBottom w:val="0"/>
          <w:divBdr>
            <w:top w:val="none" w:sz="0" w:space="0" w:color="auto"/>
            <w:left w:val="none" w:sz="0" w:space="0" w:color="auto"/>
            <w:bottom w:val="none" w:sz="0" w:space="0" w:color="auto"/>
            <w:right w:val="none" w:sz="0" w:space="0" w:color="auto"/>
          </w:divBdr>
        </w:div>
        <w:div w:id="1856534865">
          <w:marLeft w:val="0"/>
          <w:marRight w:val="0"/>
          <w:marTop w:val="0"/>
          <w:marBottom w:val="0"/>
          <w:divBdr>
            <w:top w:val="none" w:sz="0" w:space="0" w:color="auto"/>
            <w:left w:val="none" w:sz="0" w:space="0" w:color="auto"/>
            <w:bottom w:val="none" w:sz="0" w:space="0" w:color="auto"/>
            <w:right w:val="none" w:sz="0" w:space="0" w:color="auto"/>
          </w:divBdr>
        </w:div>
        <w:div w:id="1281448004">
          <w:marLeft w:val="0"/>
          <w:marRight w:val="0"/>
          <w:marTop w:val="0"/>
          <w:marBottom w:val="0"/>
          <w:divBdr>
            <w:top w:val="none" w:sz="0" w:space="0" w:color="auto"/>
            <w:left w:val="none" w:sz="0" w:space="0" w:color="auto"/>
            <w:bottom w:val="none" w:sz="0" w:space="0" w:color="auto"/>
            <w:right w:val="none" w:sz="0" w:space="0" w:color="auto"/>
          </w:divBdr>
        </w:div>
        <w:div w:id="1338925830">
          <w:marLeft w:val="0"/>
          <w:marRight w:val="0"/>
          <w:marTop w:val="0"/>
          <w:marBottom w:val="0"/>
          <w:divBdr>
            <w:top w:val="none" w:sz="0" w:space="0" w:color="auto"/>
            <w:left w:val="none" w:sz="0" w:space="0" w:color="auto"/>
            <w:bottom w:val="none" w:sz="0" w:space="0" w:color="auto"/>
            <w:right w:val="none" w:sz="0" w:space="0" w:color="auto"/>
          </w:divBdr>
        </w:div>
        <w:div w:id="260064773">
          <w:marLeft w:val="0"/>
          <w:marRight w:val="0"/>
          <w:marTop w:val="0"/>
          <w:marBottom w:val="0"/>
          <w:divBdr>
            <w:top w:val="none" w:sz="0" w:space="0" w:color="auto"/>
            <w:left w:val="none" w:sz="0" w:space="0" w:color="auto"/>
            <w:bottom w:val="none" w:sz="0" w:space="0" w:color="auto"/>
            <w:right w:val="none" w:sz="0" w:space="0" w:color="auto"/>
          </w:divBdr>
        </w:div>
        <w:div w:id="1420521435">
          <w:marLeft w:val="0"/>
          <w:marRight w:val="0"/>
          <w:marTop w:val="0"/>
          <w:marBottom w:val="0"/>
          <w:divBdr>
            <w:top w:val="none" w:sz="0" w:space="0" w:color="auto"/>
            <w:left w:val="none" w:sz="0" w:space="0" w:color="auto"/>
            <w:bottom w:val="none" w:sz="0" w:space="0" w:color="auto"/>
            <w:right w:val="none" w:sz="0" w:space="0" w:color="auto"/>
          </w:divBdr>
        </w:div>
      </w:divsChild>
    </w:div>
    <w:div w:id="1606693157">
      <w:bodyDiv w:val="1"/>
      <w:marLeft w:val="0"/>
      <w:marRight w:val="0"/>
      <w:marTop w:val="0"/>
      <w:marBottom w:val="0"/>
      <w:divBdr>
        <w:top w:val="none" w:sz="0" w:space="0" w:color="auto"/>
        <w:left w:val="none" w:sz="0" w:space="0" w:color="auto"/>
        <w:bottom w:val="none" w:sz="0" w:space="0" w:color="auto"/>
        <w:right w:val="none" w:sz="0" w:space="0" w:color="auto"/>
      </w:divBdr>
    </w:div>
    <w:div w:id="1613129011">
      <w:bodyDiv w:val="1"/>
      <w:marLeft w:val="0"/>
      <w:marRight w:val="0"/>
      <w:marTop w:val="0"/>
      <w:marBottom w:val="0"/>
      <w:divBdr>
        <w:top w:val="none" w:sz="0" w:space="0" w:color="auto"/>
        <w:left w:val="none" w:sz="0" w:space="0" w:color="auto"/>
        <w:bottom w:val="none" w:sz="0" w:space="0" w:color="auto"/>
        <w:right w:val="none" w:sz="0" w:space="0" w:color="auto"/>
      </w:divBdr>
    </w:div>
    <w:div w:id="1614630035">
      <w:bodyDiv w:val="1"/>
      <w:marLeft w:val="0"/>
      <w:marRight w:val="0"/>
      <w:marTop w:val="0"/>
      <w:marBottom w:val="0"/>
      <w:divBdr>
        <w:top w:val="none" w:sz="0" w:space="0" w:color="auto"/>
        <w:left w:val="none" w:sz="0" w:space="0" w:color="auto"/>
        <w:bottom w:val="none" w:sz="0" w:space="0" w:color="auto"/>
        <w:right w:val="none" w:sz="0" w:space="0" w:color="auto"/>
      </w:divBdr>
      <w:divsChild>
        <w:div w:id="1538856965">
          <w:marLeft w:val="0"/>
          <w:marRight w:val="0"/>
          <w:marTop w:val="0"/>
          <w:marBottom w:val="120"/>
          <w:divBdr>
            <w:top w:val="none" w:sz="0" w:space="0" w:color="auto"/>
            <w:left w:val="none" w:sz="0" w:space="0" w:color="auto"/>
            <w:bottom w:val="none" w:sz="0" w:space="0" w:color="auto"/>
            <w:right w:val="none" w:sz="0" w:space="0" w:color="auto"/>
          </w:divBdr>
        </w:div>
        <w:div w:id="296302877">
          <w:marLeft w:val="0"/>
          <w:marRight w:val="0"/>
          <w:marTop w:val="0"/>
          <w:marBottom w:val="120"/>
          <w:divBdr>
            <w:top w:val="none" w:sz="0" w:space="0" w:color="auto"/>
            <w:left w:val="none" w:sz="0" w:space="0" w:color="auto"/>
            <w:bottom w:val="none" w:sz="0" w:space="0" w:color="auto"/>
            <w:right w:val="none" w:sz="0" w:space="0" w:color="auto"/>
          </w:divBdr>
        </w:div>
        <w:div w:id="591205547">
          <w:marLeft w:val="0"/>
          <w:marRight w:val="0"/>
          <w:marTop w:val="0"/>
          <w:marBottom w:val="120"/>
          <w:divBdr>
            <w:top w:val="none" w:sz="0" w:space="0" w:color="auto"/>
            <w:left w:val="none" w:sz="0" w:space="0" w:color="auto"/>
            <w:bottom w:val="none" w:sz="0" w:space="0" w:color="auto"/>
            <w:right w:val="none" w:sz="0" w:space="0" w:color="auto"/>
          </w:divBdr>
        </w:div>
        <w:div w:id="69888695">
          <w:marLeft w:val="0"/>
          <w:marRight w:val="0"/>
          <w:marTop w:val="0"/>
          <w:marBottom w:val="120"/>
          <w:divBdr>
            <w:top w:val="none" w:sz="0" w:space="0" w:color="auto"/>
            <w:left w:val="none" w:sz="0" w:space="0" w:color="auto"/>
            <w:bottom w:val="none" w:sz="0" w:space="0" w:color="auto"/>
            <w:right w:val="none" w:sz="0" w:space="0" w:color="auto"/>
          </w:divBdr>
        </w:div>
        <w:div w:id="676494602">
          <w:marLeft w:val="0"/>
          <w:marRight w:val="0"/>
          <w:marTop w:val="0"/>
          <w:marBottom w:val="120"/>
          <w:divBdr>
            <w:top w:val="none" w:sz="0" w:space="0" w:color="auto"/>
            <w:left w:val="none" w:sz="0" w:space="0" w:color="auto"/>
            <w:bottom w:val="none" w:sz="0" w:space="0" w:color="auto"/>
            <w:right w:val="none" w:sz="0" w:space="0" w:color="auto"/>
          </w:divBdr>
        </w:div>
        <w:div w:id="119038104">
          <w:marLeft w:val="0"/>
          <w:marRight w:val="0"/>
          <w:marTop w:val="0"/>
          <w:marBottom w:val="120"/>
          <w:divBdr>
            <w:top w:val="none" w:sz="0" w:space="0" w:color="auto"/>
            <w:left w:val="none" w:sz="0" w:space="0" w:color="auto"/>
            <w:bottom w:val="none" w:sz="0" w:space="0" w:color="auto"/>
            <w:right w:val="none" w:sz="0" w:space="0" w:color="auto"/>
          </w:divBdr>
        </w:div>
        <w:div w:id="1464077840">
          <w:marLeft w:val="0"/>
          <w:marRight w:val="0"/>
          <w:marTop w:val="0"/>
          <w:marBottom w:val="120"/>
          <w:divBdr>
            <w:top w:val="none" w:sz="0" w:space="0" w:color="auto"/>
            <w:left w:val="none" w:sz="0" w:space="0" w:color="auto"/>
            <w:bottom w:val="none" w:sz="0" w:space="0" w:color="auto"/>
            <w:right w:val="none" w:sz="0" w:space="0" w:color="auto"/>
          </w:divBdr>
        </w:div>
        <w:div w:id="380055621">
          <w:marLeft w:val="0"/>
          <w:marRight w:val="0"/>
          <w:marTop w:val="0"/>
          <w:marBottom w:val="120"/>
          <w:divBdr>
            <w:top w:val="none" w:sz="0" w:space="0" w:color="auto"/>
            <w:left w:val="none" w:sz="0" w:space="0" w:color="auto"/>
            <w:bottom w:val="none" w:sz="0" w:space="0" w:color="auto"/>
            <w:right w:val="none" w:sz="0" w:space="0" w:color="auto"/>
          </w:divBdr>
        </w:div>
        <w:div w:id="1772820731">
          <w:marLeft w:val="0"/>
          <w:marRight w:val="0"/>
          <w:marTop w:val="0"/>
          <w:marBottom w:val="120"/>
          <w:divBdr>
            <w:top w:val="none" w:sz="0" w:space="0" w:color="auto"/>
            <w:left w:val="none" w:sz="0" w:space="0" w:color="auto"/>
            <w:bottom w:val="none" w:sz="0" w:space="0" w:color="auto"/>
            <w:right w:val="none" w:sz="0" w:space="0" w:color="auto"/>
          </w:divBdr>
        </w:div>
      </w:divsChild>
    </w:div>
    <w:div w:id="1627345136">
      <w:bodyDiv w:val="1"/>
      <w:marLeft w:val="0"/>
      <w:marRight w:val="0"/>
      <w:marTop w:val="0"/>
      <w:marBottom w:val="0"/>
      <w:divBdr>
        <w:top w:val="none" w:sz="0" w:space="0" w:color="auto"/>
        <w:left w:val="none" w:sz="0" w:space="0" w:color="auto"/>
        <w:bottom w:val="none" w:sz="0" w:space="0" w:color="auto"/>
        <w:right w:val="none" w:sz="0" w:space="0" w:color="auto"/>
      </w:divBdr>
    </w:div>
    <w:div w:id="1632785554">
      <w:bodyDiv w:val="1"/>
      <w:marLeft w:val="0"/>
      <w:marRight w:val="0"/>
      <w:marTop w:val="0"/>
      <w:marBottom w:val="0"/>
      <w:divBdr>
        <w:top w:val="none" w:sz="0" w:space="0" w:color="auto"/>
        <w:left w:val="none" w:sz="0" w:space="0" w:color="auto"/>
        <w:bottom w:val="none" w:sz="0" w:space="0" w:color="auto"/>
        <w:right w:val="none" w:sz="0" w:space="0" w:color="auto"/>
      </w:divBdr>
    </w:div>
    <w:div w:id="1643194228">
      <w:bodyDiv w:val="1"/>
      <w:marLeft w:val="0"/>
      <w:marRight w:val="0"/>
      <w:marTop w:val="0"/>
      <w:marBottom w:val="0"/>
      <w:divBdr>
        <w:top w:val="none" w:sz="0" w:space="0" w:color="auto"/>
        <w:left w:val="none" w:sz="0" w:space="0" w:color="auto"/>
        <w:bottom w:val="none" w:sz="0" w:space="0" w:color="auto"/>
        <w:right w:val="none" w:sz="0" w:space="0" w:color="auto"/>
      </w:divBdr>
    </w:div>
    <w:div w:id="1660574205">
      <w:bodyDiv w:val="1"/>
      <w:marLeft w:val="0"/>
      <w:marRight w:val="0"/>
      <w:marTop w:val="0"/>
      <w:marBottom w:val="0"/>
      <w:divBdr>
        <w:top w:val="none" w:sz="0" w:space="0" w:color="auto"/>
        <w:left w:val="none" w:sz="0" w:space="0" w:color="auto"/>
        <w:bottom w:val="none" w:sz="0" w:space="0" w:color="auto"/>
        <w:right w:val="none" w:sz="0" w:space="0" w:color="auto"/>
      </w:divBdr>
      <w:divsChild>
        <w:div w:id="1715423996">
          <w:marLeft w:val="0"/>
          <w:marRight w:val="0"/>
          <w:marTop w:val="0"/>
          <w:marBottom w:val="120"/>
          <w:divBdr>
            <w:top w:val="none" w:sz="0" w:space="0" w:color="auto"/>
            <w:left w:val="none" w:sz="0" w:space="0" w:color="auto"/>
            <w:bottom w:val="none" w:sz="0" w:space="0" w:color="auto"/>
            <w:right w:val="none" w:sz="0" w:space="0" w:color="auto"/>
          </w:divBdr>
        </w:div>
        <w:div w:id="1250194130">
          <w:marLeft w:val="0"/>
          <w:marRight w:val="0"/>
          <w:marTop w:val="0"/>
          <w:marBottom w:val="120"/>
          <w:divBdr>
            <w:top w:val="none" w:sz="0" w:space="0" w:color="auto"/>
            <w:left w:val="none" w:sz="0" w:space="0" w:color="auto"/>
            <w:bottom w:val="none" w:sz="0" w:space="0" w:color="auto"/>
            <w:right w:val="none" w:sz="0" w:space="0" w:color="auto"/>
          </w:divBdr>
        </w:div>
        <w:div w:id="2102412742">
          <w:marLeft w:val="0"/>
          <w:marRight w:val="0"/>
          <w:marTop w:val="0"/>
          <w:marBottom w:val="120"/>
          <w:divBdr>
            <w:top w:val="none" w:sz="0" w:space="0" w:color="auto"/>
            <w:left w:val="none" w:sz="0" w:space="0" w:color="auto"/>
            <w:bottom w:val="none" w:sz="0" w:space="0" w:color="auto"/>
            <w:right w:val="none" w:sz="0" w:space="0" w:color="auto"/>
          </w:divBdr>
        </w:div>
        <w:div w:id="1544252116">
          <w:marLeft w:val="0"/>
          <w:marRight w:val="0"/>
          <w:marTop w:val="0"/>
          <w:marBottom w:val="120"/>
          <w:divBdr>
            <w:top w:val="none" w:sz="0" w:space="0" w:color="auto"/>
            <w:left w:val="none" w:sz="0" w:space="0" w:color="auto"/>
            <w:bottom w:val="none" w:sz="0" w:space="0" w:color="auto"/>
            <w:right w:val="none" w:sz="0" w:space="0" w:color="auto"/>
          </w:divBdr>
        </w:div>
        <w:div w:id="1837106270">
          <w:marLeft w:val="0"/>
          <w:marRight w:val="0"/>
          <w:marTop w:val="0"/>
          <w:marBottom w:val="120"/>
          <w:divBdr>
            <w:top w:val="none" w:sz="0" w:space="0" w:color="auto"/>
            <w:left w:val="none" w:sz="0" w:space="0" w:color="auto"/>
            <w:bottom w:val="none" w:sz="0" w:space="0" w:color="auto"/>
            <w:right w:val="none" w:sz="0" w:space="0" w:color="auto"/>
          </w:divBdr>
        </w:div>
        <w:div w:id="208032953">
          <w:marLeft w:val="0"/>
          <w:marRight w:val="0"/>
          <w:marTop w:val="0"/>
          <w:marBottom w:val="120"/>
          <w:divBdr>
            <w:top w:val="none" w:sz="0" w:space="0" w:color="auto"/>
            <w:left w:val="none" w:sz="0" w:space="0" w:color="auto"/>
            <w:bottom w:val="none" w:sz="0" w:space="0" w:color="auto"/>
            <w:right w:val="none" w:sz="0" w:space="0" w:color="auto"/>
          </w:divBdr>
        </w:div>
      </w:divsChild>
    </w:div>
    <w:div w:id="1662276248">
      <w:bodyDiv w:val="1"/>
      <w:marLeft w:val="0"/>
      <w:marRight w:val="0"/>
      <w:marTop w:val="0"/>
      <w:marBottom w:val="0"/>
      <w:divBdr>
        <w:top w:val="none" w:sz="0" w:space="0" w:color="auto"/>
        <w:left w:val="none" w:sz="0" w:space="0" w:color="auto"/>
        <w:bottom w:val="none" w:sz="0" w:space="0" w:color="auto"/>
        <w:right w:val="none" w:sz="0" w:space="0" w:color="auto"/>
      </w:divBdr>
      <w:divsChild>
        <w:div w:id="821509969">
          <w:marLeft w:val="0"/>
          <w:marRight w:val="0"/>
          <w:marTop w:val="0"/>
          <w:marBottom w:val="120"/>
          <w:divBdr>
            <w:top w:val="none" w:sz="0" w:space="0" w:color="auto"/>
            <w:left w:val="none" w:sz="0" w:space="0" w:color="auto"/>
            <w:bottom w:val="none" w:sz="0" w:space="0" w:color="auto"/>
            <w:right w:val="none" w:sz="0" w:space="0" w:color="auto"/>
          </w:divBdr>
        </w:div>
        <w:div w:id="319234710">
          <w:marLeft w:val="0"/>
          <w:marRight w:val="0"/>
          <w:marTop w:val="0"/>
          <w:marBottom w:val="120"/>
          <w:divBdr>
            <w:top w:val="none" w:sz="0" w:space="0" w:color="auto"/>
            <w:left w:val="none" w:sz="0" w:space="0" w:color="auto"/>
            <w:bottom w:val="none" w:sz="0" w:space="0" w:color="auto"/>
            <w:right w:val="none" w:sz="0" w:space="0" w:color="auto"/>
          </w:divBdr>
        </w:div>
        <w:div w:id="1578591106">
          <w:marLeft w:val="0"/>
          <w:marRight w:val="0"/>
          <w:marTop w:val="0"/>
          <w:marBottom w:val="120"/>
          <w:divBdr>
            <w:top w:val="none" w:sz="0" w:space="0" w:color="auto"/>
            <w:left w:val="none" w:sz="0" w:space="0" w:color="auto"/>
            <w:bottom w:val="none" w:sz="0" w:space="0" w:color="auto"/>
            <w:right w:val="none" w:sz="0" w:space="0" w:color="auto"/>
          </w:divBdr>
        </w:div>
        <w:div w:id="429200291">
          <w:marLeft w:val="0"/>
          <w:marRight w:val="0"/>
          <w:marTop w:val="0"/>
          <w:marBottom w:val="120"/>
          <w:divBdr>
            <w:top w:val="none" w:sz="0" w:space="0" w:color="auto"/>
            <w:left w:val="none" w:sz="0" w:space="0" w:color="auto"/>
            <w:bottom w:val="none" w:sz="0" w:space="0" w:color="auto"/>
            <w:right w:val="none" w:sz="0" w:space="0" w:color="auto"/>
          </w:divBdr>
        </w:div>
        <w:div w:id="1806965292">
          <w:marLeft w:val="0"/>
          <w:marRight w:val="0"/>
          <w:marTop w:val="0"/>
          <w:marBottom w:val="120"/>
          <w:divBdr>
            <w:top w:val="none" w:sz="0" w:space="0" w:color="auto"/>
            <w:left w:val="none" w:sz="0" w:space="0" w:color="auto"/>
            <w:bottom w:val="none" w:sz="0" w:space="0" w:color="auto"/>
            <w:right w:val="none" w:sz="0" w:space="0" w:color="auto"/>
          </w:divBdr>
        </w:div>
        <w:div w:id="365912093">
          <w:marLeft w:val="0"/>
          <w:marRight w:val="0"/>
          <w:marTop w:val="0"/>
          <w:marBottom w:val="120"/>
          <w:divBdr>
            <w:top w:val="none" w:sz="0" w:space="0" w:color="auto"/>
            <w:left w:val="none" w:sz="0" w:space="0" w:color="auto"/>
            <w:bottom w:val="none" w:sz="0" w:space="0" w:color="auto"/>
            <w:right w:val="none" w:sz="0" w:space="0" w:color="auto"/>
          </w:divBdr>
        </w:div>
      </w:divsChild>
    </w:div>
    <w:div w:id="1669359845">
      <w:bodyDiv w:val="1"/>
      <w:marLeft w:val="0"/>
      <w:marRight w:val="0"/>
      <w:marTop w:val="0"/>
      <w:marBottom w:val="0"/>
      <w:divBdr>
        <w:top w:val="none" w:sz="0" w:space="0" w:color="auto"/>
        <w:left w:val="none" w:sz="0" w:space="0" w:color="auto"/>
        <w:bottom w:val="none" w:sz="0" w:space="0" w:color="auto"/>
        <w:right w:val="none" w:sz="0" w:space="0" w:color="auto"/>
      </w:divBdr>
    </w:div>
    <w:div w:id="1670325869">
      <w:bodyDiv w:val="1"/>
      <w:marLeft w:val="0"/>
      <w:marRight w:val="0"/>
      <w:marTop w:val="0"/>
      <w:marBottom w:val="0"/>
      <w:divBdr>
        <w:top w:val="none" w:sz="0" w:space="0" w:color="auto"/>
        <w:left w:val="none" w:sz="0" w:space="0" w:color="auto"/>
        <w:bottom w:val="none" w:sz="0" w:space="0" w:color="auto"/>
        <w:right w:val="none" w:sz="0" w:space="0" w:color="auto"/>
      </w:divBdr>
    </w:div>
    <w:div w:id="1671057117">
      <w:bodyDiv w:val="1"/>
      <w:marLeft w:val="0"/>
      <w:marRight w:val="0"/>
      <w:marTop w:val="0"/>
      <w:marBottom w:val="0"/>
      <w:divBdr>
        <w:top w:val="none" w:sz="0" w:space="0" w:color="auto"/>
        <w:left w:val="none" w:sz="0" w:space="0" w:color="auto"/>
        <w:bottom w:val="none" w:sz="0" w:space="0" w:color="auto"/>
        <w:right w:val="none" w:sz="0" w:space="0" w:color="auto"/>
      </w:divBdr>
      <w:divsChild>
        <w:div w:id="1409885473">
          <w:marLeft w:val="0"/>
          <w:marRight w:val="0"/>
          <w:marTop w:val="0"/>
          <w:marBottom w:val="120"/>
          <w:divBdr>
            <w:top w:val="none" w:sz="0" w:space="0" w:color="auto"/>
            <w:left w:val="none" w:sz="0" w:space="0" w:color="auto"/>
            <w:bottom w:val="none" w:sz="0" w:space="0" w:color="auto"/>
            <w:right w:val="none" w:sz="0" w:space="0" w:color="auto"/>
          </w:divBdr>
        </w:div>
        <w:div w:id="112555388">
          <w:marLeft w:val="0"/>
          <w:marRight w:val="0"/>
          <w:marTop w:val="0"/>
          <w:marBottom w:val="120"/>
          <w:divBdr>
            <w:top w:val="none" w:sz="0" w:space="0" w:color="auto"/>
            <w:left w:val="none" w:sz="0" w:space="0" w:color="auto"/>
            <w:bottom w:val="none" w:sz="0" w:space="0" w:color="auto"/>
            <w:right w:val="none" w:sz="0" w:space="0" w:color="auto"/>
          </w:divBdr>
        </w:div>
        <w:div w:id="1263755596">
          <w:marLeft w:val="0"/>
          <w:marRight w:val="0"/>
          <w:marTop w:val="0"/>
          <w:marBottom w:val="120"/>
          <w:divBdr>
            <w:top w:val="none" w:sz="0" w:space="0" w:color="auto"/>
            <w:left w:val="none" w:sz="0" w:space="0" w:color="auto"/>
            <w:bottom w:val="none" w:sz="0" w:space="0" w:color="auto"/>
            <w:right w:val="none" w:sz="0" w:space="0" w:color="auto"/>
          </w:divBdr>
        </w:div>
        <w:div w:id="1397508782">
          <w:marLeft w:val="0"/>
          <w:marRight w:val="0"/>
          <w:marTop w:val="0"/>
          <w:marBottom w:val="120"/>
          <w:divBdr>
            <w:top w:val="none" w:sz="0" w:space="0" w:color="auto"/>
            <w:left w:val="none" w:sz="0" w:space="0" w:color="auto"/>
            <w:bottom w:val="none" w:sz="0" w:space="0" w:color="auto"/>
            <w:right w:val="none" w:sz="0" w:space="0" w:color="auto"/>
          </w:divBdr>
        </w:div>
        <w:div w:id="320888819">
          <w:marLeft w:val="0"/>
          <w:marRight w:val="0"/>
          <w:marTop w:val="0"/>
          <w:marBottom w:val="120"/>
          <w:divBdr>
            <w:top w:val="none" w:sz="0" w:space="0" w:color="auto"/>
            <w:left w:val="none" w:sz="0" w:space="0" w:color="auto"/>
            <w:bottom w:val="none" w:sz="0" w:space="0" w:color="auto"/>
            <w:right w:val="none" w:sz="0" w:space="0" w:color="auto"/>
          </w:divBdr>
        </w:div>
        <w:div w:id="468668160">
          <w:marLeft w:val="0"/>
          <w:marRight w:val="0"/>
          <w:marTop w:val="0"/>
          <w:marBottom w:val="120"/>
          <w:divBdr>
            <w:top w:val="none" w:sz="0" w:space="0" w:color="auto"/>
            <w:left w:val="none" w:sz="0" w:space="0" w:color="auto"/>
            <w:bottom w:val="none" w:sz="0" w:space="0" w:color="auto"/>
            <w:right w:val="none" w:sz="0" w:space="0" w:color="auto"/>
          </w:divBdr>
        </w:div>
      </w:divsChild>
    </w:div>
    <w:div w:id="1672413989">
      <w:bodyDiv w:val="1"/>
      <w:marLeft w:val="0"/>
      <w:marRight w:val="0"/>
      <w:marTop w:val="0"/>
      <w:marBottom w:val="0"/>
      <w:divBdr>
        <w:top w:val="none" w:sz="0" w:space="0" w:color="auto"/>
        <w:left w:val="none" w:sz="0" w:space="0" w:color="auto"/>
        <w:bottom w:val="none" w:sz="0" w:space="0" w:color="auto"/>
        <w:right w:val="none" w:sz="0" w:space="0" w:color="auto"/>
      </w:divBdr>
      <w:divsChild>
        <w:div w:id="1131022045">
          <w:marLeft w:val="0"/>
          <w:marRight w:val="0"/>
          <w:marTop w:val="0"/>
          <w:marBottom w:val="0"/>
          <w:divBdr>
            <w:top w:val="none" w:sz="0" w:space="0" w:color="auto"/>
            <w:left w:val="none" w:sz="0" w:space="0" w:color="auto"/>
            <w:bottom w:val="none" w:sz="0" w:space="0" w:color="auto"/>
            <w:right w:val="none" w:sz="0" w:space="0" w:color="auto"/>
          </w:divBdr>
        </w:div>
        <w:div w:id="977035253">
          <w:marLeft w:val="0"/>
          <w:marRight w:val="0"/>
          <w:marTop w:val="120"/>
          <w:marBottom w:val="0"/>
          <w:divBdr>
            <w:top w:val="none" w:sz="0" w:space="0" w:color="auto"/>
            <w:left w:val="none" w:sz="0" w:space="0" w:color="auto"/>
            <w:bottom w:val="none" w:sz="0" w:space="0" w:color="auto"/>
            <w:right w:val="none" w:sz="0" w:space="0" w:color="auto"/>
          </w:divBdr>
          <w:divsChild>
            <w:div w:id="1349983738">
              <w:marLeft w:val="0"/>
              <w:marRight w:val="0"/>
              <w:marTop w:val="0"/>
              <w:marBottom w:val="0"/>
              <w:divBdr>
                <w:top w:val="none" w:sz="0" w:space="0" w:color="auto"/>
                <w:left w:val="none" w:sz="0" w:space="0" w:color="auto"/>
                <w:bottom w:val="none" w:sz="0" w:space="0" w:color="auto"/>
                <w:right w:val="none" w:sz="0" w:space="0" w:color="auto"/>
              </w:divBdr>
            </w:div>
            <w:div w:id="518007804">
              <w:marLeft w:val="0"/>
              <w:marRight w:val="0"/>
              <w:marTop w:val="0"/>
              <w:marBottom w:val="0"/>
              <w:divBdr>
                <w:top w:val="none" w:sz="0" w:space="0" w:color="auto"/>
                <w:left w:val="none" w:sz="0" w:space="0" w:color="auto"/>
                <w:bottom w:val="none" w:sz="0" w:space="0" w:color="auto"/>
                <w:right w:val="none" w:sz="0" w:space="0" w:color="auto"/>
              </w:divBdr>
            </w:div>
            <w:div w:id="83763939">
              <w:marLeft w:val="0"/>
              <w:marRight w:val="0"/>
              <w:marTop w:val="0"/>
              <w:marBottom w:val="0"/>
              <w:divBdr>
                <w:top w:val="none" w:sz="0" w:space="0" w:color="auto"/>
                <w:left w:val="none" w:sz="0" w:space="0" w:color="auto"/>
                <w:bottom w:val="none" w:sz="0" w:space="0" w:color="auto"/>
                <w:right w:val="none" w:sz="0" w:space="0" w:color="auto"/>
              </w:divBdr>
            </w:div>
            <w:div w:id="1889610501">
              <w:marLeft w:val="0"/>
              <w:marRight w:val="0"/>
              <w:marTop w:val="0"/>
              <w:marBottom w:val="0"/>
              <w:divBdr>
                <w:top w:val="none" w:sz="0" w:space="0" w:color="auto"/>
                <w:left w:val="none" w:sz="0" w:space="0" w:color="auto"/>
                <w:bottom w:val="none" w:sz="0" w:space="0" w:color="auto"/>
                <w:right w:val="none" w:sz="0" w:space="0" w:color="auto"/>
              </w:divBdr>
            </w:div>
            <w:div w:id="189727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425562">
      <w:bodyDiv w:val="1"/>
      <w:marLeft w:val="0"/>
      <w:marRight w:val="0"/>
      <w:marTop w:val="0"/>
      <w:marBottom w:val="0"/>
      <w:divBdr>
        <w:top w:val="none" w:sz="0" w:space="0" w:color="auto"/>
        <w:left w:val="none" w:sz="0" w:space="0" w:color="auto"/>
        <w:bottom w:val="none" w:sz="0" w:space="0" w:color="auto"/>
        <w:right w:val="none" w:sz="0" w:space="0" w:color="auto"/>
      </w:divBdr>
    </w:div>
    <w:div w:id="1689091621">
      <w:bodyDiv w:val="1"/>
      <w:marLeft w:val="0"/>
      <w:marRight w:val="0"/>
      <w:marTop w:val="0"/>
      <w:marBottom w:val="0"/>
      <w:divBdr>
        <w:top w:val="none" w:sz="0" w:space="0" w:color="auto"/>
        <w:left w:val="none" w:sz="0" w:space="0" w:color="auto"/>
        <w:bottom w:val="none" w:sz="0" w:space="0" w:color="auto"/>
        <w:right w:val="none" w:sz="0" w:space="0" w:color="auto"/>
      </w:divBdr>
    </w:div>
    <w:div w:id="1696269597">
      <w:bodyDiv w:val="1"/>
      <w:marLeft w:val="0"/>
      <w:marRight w:val="0"/>
      <w:marTop w:val="0"/>
      <w:marBottom w:val="0"/>
      <w:divBdr>
        <w:top w:val="none" w:sz="0" w:space="0" w:color="auto"/>
        <w:left w:val="none" w:sz="0" w:space="0" w:color="auto"/>
        <w:bottom w:val="none" w:sz="0" w:space="0" w:color="auto"/>
        <w:right w:val="none" w:sz="0" w:space="0" w:color="auto"/>
      </w:divBdr>
    </w:div>
    <w:div w:id="1711298040">
      <w:bodyDiv w:val="1"/>
      <w:marLeft w:val="0"/>
      <w:marRight w:val="0"/>
      <w:marTop w:val="0"/>
      <w:marBottom w:val="0"/>
      <w:divBdr>
        <w:top w:val="none" w:sz="0" w:space="0" w:color="auto"/>
        <w:left w:val="none" w:sz="0" w:space="0" w:color="auto"/>
        <w:bottom w:val="none" w:sz="0" w:space="0" w:color="auto"/>
        <w:right w:val="none" w:sz="0" w:space="0" w:color="auto"/>
      </w:divBdr>
    </w:div>
    <w:div w:id="1730302557">
      <w:bodyDiv w:val="1"/>
      <w:marLeft w:val="0"/>
      <w:marRight w:val="0"/>
      <w:marTop w:val="0"/>
      <w:marBottom w:val="0"/>
      <w:divBdr>
        <w:top w:val="none" w:sz="0" w:space="0" w:color="auto"/>
        <w:left w:val="none" w:sz="0" w:space="0" w:color="auto"/>
        <w:bottom w:val="none" w:sz="0" w:space="0" w:color="auto"/>
        <w:right w:val="none" w:sz="0" w:space="0" w:color="auto"/>
      </w:divBdr>
    </w:div>
    <w:div w:id="1731149691">
      <w:bodyDiv w:val="1"/>
      <w:marLeft w:val="0"/>
      <w:marRight w:val="0"/>
      <w:marTop w:val="0"/>
      <w:marBottom w:val="0"/>
      <w:divBdr>
        <w:top w:val="none" w:sz="0" w:space="0" w:color="auto"/>
        <w:left w:val="none" w:sz="0" w:space="0" w:color="auto"/>
        <w:bottom w:val="none" w:sz="0" w:space="0" w:color="auto"/>
        <w:right w:val="none" w:sz="0" w:space="0" w:color="auto"/>
      </w:divBdr>
      <w:divsChild>
        <w:div w:id="1196893543">
          <w:marLeft w:val="0"/>
          <w:marRight w:val="0"/>
          <w:marTop w:val="0"/>
          <w:marBottom w:val="0"/>
          <w:divBdr>
            <w:top w:val="none" w:sz="0" w:space="0" w:color="auto"/>
            <w:left w:val="none" w:sz="0" w:space="0" w:color="auto"/>
            <w:bottom w:val="none" w:sz="0" w:space="0" w:color="auto"/>
            <w:right w:val="none" w:sz="0" w:space="0" w:color="auto"/>
          </w:divBdr>
        </w:div>
        <w:div w:id="767118994">
          <w:marLeft w:val="0"/>
          <w:marRight w:val="0"/>
          <w:marTop w:val="120"/>
          <w:marBottom w:val="0"/>
          <w:divBdr>
            <w:top w:val="none" w:sz="0" w:space="0" w:color="auto"/>
            <w:left w:val="none" w:sz="0" w:space="0" w:color="auto"/>
            <w:bottom w:val="none" w:sz="0" w:space="0" w:color="auto"/>
            <w:right w:val="none" w:sz="0" w:space="0" w:color="auto"/>
          </w:divBdr>
          <w:divsChild>
            <w:div w:id="1932591712">
              <w:marLeft w:val="0"/>
              <w:marRight w:val="0"/>
              <w:marTop w:val="0"/>
              <w:marBottom w:val="0"/>
              <w:divBdr>
                <w:top w:val="none" w:sz="0" w:space="0" w:color="auto"/>
                <w:left w:val="none" w:sz="0" w:space="0" w:color="auto"/>
                <w:bottom w:val="none" w:sz="0" w:space="0" w:color="auto"/>
                <w:right w:val="none" w:sz="0" w:space="0" w:color="auto"/>
              </w:divBdr>
            </w:div>
          </w:divsChild>
        </w:div>
        <w:div w:id="299965696">
          <w:marLeft w:val="0"/>
          <w:marRight w:val="0"/>
          <w:marTop w:val="120"/>
          <w:marBottom w:val="0"/>
          <w:divBdr>
            <w:top w:val="none" w:sz="0" w:space="0" w:color="auto"/>
            <w:left w:val="none" w:sz="0" w:space="0" w:color="auto"/>
            <w:bottom w:val="none" w:sz="0" w:space="0" w:color="auto"/>
            <w:right w:val="none" w:sz="0" w:space="0" w:color="auto"/>
          </w:divBdr>
          <w:divsChild>
            <w:div w:id="1321806458">
              <w:marLeft w:val="0"/>
              <w:marRight w:val="0"/>
              <w:marTop w:val="0"/>
              <w:marBottom w:val="0"/>
              <w:divBdr>
                <w:top w:val="none" w:sz="0" w:space="0" w:color="auto"/>
                <w:left w:val="none" w:sz="0" w:space="0" w:color="auto"/>
                <w:bottom w:val="none" w:sz="0" w:space="0" w:color="auto"/>
                <w:right w:val="none" w:sz="0" w:space="0" w:color="auto"/>
              </w:divBdr>
            </w:div>
          </w:divsChild>
        </w:div>
        <w:div w:id="298728205">
          <w:marLeft w:val="0"/>
          <w:marRight w:val="0"/>
          <w:marTop w:val="120"/>
          <w:marBottom w:val="0"/>
          <w:divBdr>
            <w:top w:val="none" w:sz="0" w:space="0" w:color="auto"/>
            <w:left w:val="none" w:sz="0" w:space="0" w:color="auto"/>
            <w:bottom w:val="none" w:sz="0" w:space="0" w:color="auto"/>
            <w:right w:val="none" w:sz="0" w:space="0" w:color="auto"/>
          </w:divBdr>
          <w:divsChild>
            <w:div w:id="373315150">
              <w:marLeft w:val="0"/>
              <w:marRight w:val="0"/>
              <w:marTop w:val="0"/>
              <w:marBottom w:val="0"/>
              <w:divBdr>
                <w:top w:val="none" w:sz="0" w:space="0" w:color="auto"/>
                <w:left w:val="none" w:sz="0" w:space="0" w:color="auto"/>
                <w:bottom w:val="none" w:sz="0" w:space="0" w:color="auto"/>
                <w:right w:val="none" w:sz="0" w:space="0" w:color="auto"/>
              </w:divBdr>
            </w:div>
          </w:divsChild>
        </w:div>
        <w:div w:id="437264317">
          <w:marLeft w:val="0"/>
          <w:marRight w:val="0"/>
          <w:marTop w:val="120"/>
          <w:marBottom w:val="0"/>
          <w:divBdr>
            <w:top w:val="none" w:sz="0" w:space="0" w:color="auto"/>
            <w:left w:val="none" w:sz="0" w:space="0" w:color="auto"/>
            <w:bottom w:val="none" w:sz="0" w:space="0" w:color="auto"/>
            <w:right w:val="none" w:sz="0" w:space="0" w:color="auto"/>
          </w:divBdr>
          <w:divsChild>
            <w:div w:id="145827249">
              <w:marLeft w:val="0"/>
              <w:marRight w:val="0"/>
              <w:marTop w:val="0"/>
              <w:marBottom w:val="0"/>
              <w:divBdr>
                <w:top w:val="none" w:sz="0" w:space="0" w:color="auto"/>
                <w:left w:val="none" w:sz="0" w:space="0" w:color="auto"/>
                <w:bottom w:val="none" w:sz="0" w:space="0" w:color="auto"/>
                <w:right w:val="none" w:sz="0" w:space="0" w:color="auto"/>
              </w:divBdr>
            </w:div>
          </w:divsChild>
        </w:div>
        <w:div w:id="875850889">
          <w:marLeft w:val="0"/>
          <w:marRight w:val="0"/>
          <w:marTop w:val="120"/>
          <w:marBottom w:val="0"/>
          <w:divBdr>
            <w:top w:val="none" w:sz="0" w:space="0" w:color="auto"/>
            <w:left w:val="none" w:sz="0" w:space="0" w:color="auto"/>
            <w:bottom w:val="none" w:sz="0" w:space="0" w:color="auto"/>
            <w:right w:val="none" w:sz="0" w:space="0" w:color="auto"/>
          </w:divBdr>
          <w:divsChild>
            <w:div w:id="884219097">
              <w:marLeft w:val="0"/>
              <w:marRight w:val="0"/>
              <w:marTop w:val="0"/>
              <w:marBottom w:val="0"/>
              <w:divBdr>
                <w:top w:val="none" w:sz="0" w:space="0" w:color="auto"/>
                <w:left w:val="none" w:sz="0" w:space="0" w:color="auto"/>
                <w:bottom w:val="none" w:sz="0" w:space="0" w:color="auto"/>
                <w:right w:val="none" w:sz="0" w:space="0" w:color="auto"/>
              </w:divBdr>
            </w:div>
          </w:divsChild>
        </w:div>
        <w:div w:id="646784842">
          <w:marLeft w:val="0"/>
          <w:marRight w:val="0"/>
          <w:marTop w:val="120"/>
          <w:marBottom w:val="0"/>
          <w:divBdr>
            <w:top w:val="none" w:sz="0" w:space="0" w:color="auto"/>
            <w:left w:val="none" w:sz="0" w:space="0" w:color="auto"/>
            <w:bottom w:val="none" w:sz="0" w:space="0" w:color="auto"/>
            <w:right w:val="none" w:sz="0" w:space="0" w:color="auto"/>
          </w:divBdr>
          <w:divsChild>
            <w:div w:id="169700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52124">
      <w:bodyDiv w:val="1"/>
      <w:marLeft w:val="0"/>
      <w:marRight w:val="0"/>
      <w:marTop w:val="0"/>
      <w:marBottom w:val="0"/>
      <w:divBdr>
        <w:top w:val="none" w:sz="0" w:space="0" w:color="auto"/>
        <w:left w:val="none" w:sz="0" w:space="0" w:color="auto"/>
        <w:bottom w:val="none" w:sz="0" w:space="0" w:color="auto"/>
        <w:right w:val="none" w:sz="0" w:space="0" w:color="auto"/>
      </w:divBdr>
    </w:div>
    <w:div w:id="1778065338">
      <w:bodyDiv w:val="1"/>
      <w:marLeft w:val="0"/>
      <w:marRight w:val="0"/>
      <w:marTop w:val="0"/>
      <w:marBottom w:val="0"/>
      <w:divBdr>
        <w:top w:val="none" w:sz="0" w:space="0" w:color="auto"/>
        <w:left w:val="none" w:sz="0" w:space="0" w:color="auto"/>
        <w:bottom w:val="none" w:sz="0" w:space="0" w:color="auto"/>
        <w:right w:val="none" w:sz="0" w:space="0" w:color="auto"/>
      </w:divBdr>
    </w:div>
    <w:div w:id="1778986170">
      <w:bodyDiv w:val="1"/>
      <w:marLeft w:val="0"/>
      <w:marRight w:val="0"/>
      <w:marTop w:val="0"/>
      <w:marBottom w:val="0"/>
      <w:divBdr>
        <w:top w:val="none" w:sz="0" w:space="0" w:color="auto"/>
        <w:left w:val="none" w:sz="0" w:space="0" w:color="auto"/>
        <w:bottom w:val="none" w:sz="0" w:space="0" w:color="auto"/>
        <w:right w:val="none" w:sz="0" w:space="0" w:color="auto"/>
      </w:divBdr>
    </w:div>
    <w:div w:id="1788892794">
      <w:bodyDiv w:val="1"/>
      <w:marLeft w:val="0"/>
      <w:marRight w:val="0"/>
      <w:marTop w:val="0"/>
      <w:marBottom w:val="0"/>
      <w:divBdr>
        <w:top w:val="none" w:sz="0" w:space="0" w:color="auto"/>
        <w:left w:val="none" w:sz="0" w:space="0" w:color="auto"/>
        <w:bottom w:val="none" w:sz="0" w:space="0" w:color="auto"/>
        <w:right w:val="none" w:sz="0" w:space="0" w:color="auto"/>
      </w:divBdr>
    </w:div>
    <w:div w:id="1789663088">
      <w:bodyDiv w:val="1"/>
      <w:marLeft w:val="0"/>
      <w:marRight w:val="0"/>
      <w:marTop w:val="0"/>
      <w:marBottom w:val="0"/>
      <w:divBdr>
        <w:top w:val="none" w:sz="0" w:space="0" w:color="auto"/>
        <w:left w:val="none" w:sz="0" w:space="0" w:color="auto"/>
        <w:bottom w:val="none" w:sz="0" w:space="0" w:color="auto"/>
        <w:right w:val="none" w:sz="0" w:space="0" w:color="auto"/>
      </w:divBdr>
      <w:divsChild>
        <w:div w:id="788553320">
          <w:marLeft w:val="0"/>
          <w:marRight w:val="0"/>
          <w:marTop w:val="0"/>
          <w:marBottom w:val="120"/>
          <w:divBdr>
            <w:top w:val="none" w:sz="0" w:space="0" w:color="auto"/>
            <w:left w:val="none" w:sz="0" w:space="0" w:color="auto"/>
            <w:bottom w:val="none" w:sz="0" w:space="0" w:color="auto"/>
            <w:right w:val="none" w:sz="0" w:space="0" w:color="auto"/>
          </w:divBdr>
        </w:div>
        <w:div w:id="1729110531">
          <w:marLeft w:val="0"/>
          <w:marRight w:val="0"/>
          <w:marTop w:val="0"/>
          <w:marBottom w:val="120"/>
          <w:divBdr>
            <w:top w:val="none" w:sz="0" w:space="0" w:color="auto"/>
            <w:left w:val="none" w:sz="0" w:space="0" w:color="auto"/>
            <w:bottom w:val="none" w:sz="0" w:space="0" w:color="auto"/>
            <w:right w:val="none" w:sz="0" w:space="0" w:color="auto"/>
          </w:divBdr>
        </w:div>
        <w:div w:id="1371418871">
          <w:marLeft w:val="0"/>
          <w:marRight w:val="0"/>
          <w:marTop w:val="0"/>
          <w:marBottom w:val="120"/>
          <w:divBdr>
            <w:top w:val="none" w:sz="0" w:space="0" w:color="auto"/>
            <w:left w:val="none" w:sz="0" w:space="0" w:color="auto"/>
            <w:bottom w:val="none" w:sz="0" w:space="0" w:color="auto"/>
            <w:right w:val="none" w:sz="0" w:space="0" w:color="auto"/>
          </w:divBdr>
        </w:div>
        <w:div w:id="129173160">
          <w:marLeft w:val="0"/>
          <w:marRight w:val="0"/>
          <w:marTop w:val="0"/>
          <w:marBottom w:val="120"/>
          <w:divBdr>
            <w:top w:val="none" w:sz="0" w:space="0" w:color="auto"/>
            <w:left w:val="none" w:sz="0" w:space="0" w:color="auto"/>
            <w:bottom w:val="none" w:sz="0" w:space="0" w:color="auto"/>
            <w:right w:val="none" w:sz="0" w:space="0" w:color="auto"/>
          </w:divBdr>
        </w:div>
        <w:div w:id="1647389804">
          <w:marLeft w:val="0"/>
          <w:marRight w:val="0"/>
          <w:marTop w:val="0"/>
          <w:marBottom w:val="120"/>
          <w:divBdr>
            <w:top w:val="none" w:sz="0" w:space="0" w:color="auto"/>
            <w:left w:val="none" w:sz="0" w:space="0" w:color="auto"/>
            <w:bottom w:val="none" w:sz="0" w:space="0" w:color="auto"/>
            <w:right w:val="none" w:sz="0" w:space="0" w:color="auto"/>
          </w:divBdr>
        </w:div>
        <w:div w:id="1153833502">
          <w:marLeft w:val="0"/>
          <w:marRight w:val="0"/>
          <w:marTop w:val="0"/>
          <w:marBottom w:val="120"/>
          <w:divBdr>
            <w:top w:val="none" w:sz="0" w:space="0" w:color="auto"/>
            <w:left w:val="none" w:sz="0" w:space="0" w:color="auto"/>
            <w:bottom w:val="none" w:sz="0" w:space="0" w:color="auto"/>
            <w:right w:val="none" w:sz="0" w:space="0" w:color="auto"/>
          </w:divBdr>
        </w:div>
        <w:div w:id="150408953">
          <w:marLeft w:val="0"/>
          <w:marRight w:val="0"/>
          <w:marTop w:val="0"/>
          <w:marBottom w:val="120"/>
          <w:divBdr>
            <w:top w:val="none" w:sz="0" w:space="0" w:color="auto"/>
            <w:left w:val="none" w:sz="0" w:space="0" w:color="auto"/>
            <w:bottom w:val="none" w:sz="0" w:space="0" w:color="auto"/>
            <w:right w:val="none" w:sz="0" w:space="0" w:color="auto"/>
          </w:divBdr>
        </w:div>
      </w:divsChild>
    </w:div>
    <w:div w:id="1790708828">
      <w:bodyDiv w:val="1"/>
      <w:marLeft w:val="0"/>
      <w:marRight w:val="0"/>
      <w:marTop w:val="0"/>
      <w:marBottom w:val="0"/>
      <w:divBdr>
        <w:top w:val="none" w:sz="0" w:space="0" w:color="auto"/>
        <w:left w:val="none" w:sz="0" w:space="0" w:color="auto"/>
        <w:bottom w:val="none" w:sz="0" w:space="0" w:color="auto"/>
        <w:right w:val="none" w:sz="0" w:space="0" w:color="auto"/>
      </w:divBdr>
    </w:div>
    <w:div w:id="1799298523">
      <w:bodyDiv w:val="1"/>
      <w:marLeft w:val="0"/>
      <w:marRight w:val="0"/>
      <w:marTop w:val="0"/>
      <w:marBottom w:val="0"/>
      <w:divBdr>
        <w:top w:val="none" w:sz="0" w:space="0" w:color="auto"/>
        <w:left w:val="none" w:sz="0" w:space="0" w:color="auto"/>
        <w:bottom w:val="none" w:sz="0" w:space="0" w:color="auto"/>
        <w:right w:val="none" w:sz="0" w:space="0" w:color="auto"/>
      </w:divBdr>
      <w:divsChild>
        <w:div w:id="25300016">
          <w:marLeft w:val="0"/>
          <w:marRight w:val="0"/>
          <w:marTop w:val="0"/>
          <w:marBottom w:val="120"/>
          <w:divBdr>
            <w:top w:val="none" w:sz="0" w:space="0" w:color="auto"/>
            <w:left w:val="none" w:sz="0" w:space="0" w:color="auto"/>
            <w:bottom w:val="none" w:sz="0" w:space="0" w:color="auto"/>
            <w:right w:val="none" w:sz="0" w:space="0" w:color="auto"/>
          </w:divBdr>
        </w:div>
        <w:div w:id="347371600">
          <w:marLeft w:val="0"/>
          <w:marRight w:val="0"/>
          <w:marTop w:val="0"/>
          <w:marBottom w:val="120"/>
          <w:divBdr>
            <w:top w:val="none" w:sz="0" w:space="0" w:color="auto"/>
            <w:left w:val="none" w:sz="0" w:space="0" w:color="auto"/>
            <w:bottom w:val="none" w:sz="0" w:space="0" w:color="auto"/>
            <w:right w:val="none" w:sz="0" w:space="0" w:color="auto"/>
          </w:divBdr>
        </w:div>
        <w:div w:id="816922991">
          <w:marLeft w:val="0"/>
          <w:marRight w:val="0"/>
          <w:marTop w:val="0"/>
          <w:marBottom w:val="120"/>
          <w:divBdr>
            <w:top w:val="none" w:sz="0" w:space="0" w:color="auto"/>
            <w:left w:val="none" w:sz="0" w:space="0" w:color="auto"/>
            <w:bottom w:val="none" w:sz="0" w:space="0" w:color="auto"/>
            <w:right w:val="none" w:sz="0" w:space="0" w:color="auto"/>
          </w:divBdr>
        </w:div>
      </w:divsChild>
    </w:div>
    <w:div w:id="1803570633">
      <w:bodyDiv w:val="1"/>
      <w:marLeft w:val="0"/>
      <w:marRight w:val="0"/>
      <w:marTop w:val="0"/>
      <w:marBottom w:val="0"/>
      <w:divBdr>
        <w:top w:val="none" w:sz="0" w:space="0" w:color="auto"/>
        <w:left w:val="none" w:sz="0" w:space="0" w:color="auto"/>
        <w:bottom w:val="none" w:sz="0" w:space="0" w:color="auto"/>
        <w:right w:val="none" w:sz="0" w:space="0" w:color="auto"/>
      </w:divBdr>
    </w:div>
    <w:div w:id="1810440603">
      <w:bodyDiv w:val="1"/>
      <w:marLeft w:val="0"/>
      <w:marRight w:val="0"/>
      <w:marTop w:val="0"/>
      <w:marBottom w:val="0"/>
      <w:divBdr>
        <w:top w:val="none" w:sz="0" w:space="0" w:color="auto"/>
        <w:left w:val="none" w:sz="0" w:space="0" w:color="auto"/>
        <w:bottom w:val="none" w:sz="0" w:space="0" w:color="auto"/>
        <w:right w:val="none" w:sz="0" w:space="0" w:color="auto"/>
      </w:divBdr>
      <w:divsChild>
        <w:div w:id="1128360078">
          <w:marLeft w:val="0"/>
          <w:marRight w:val="0"/>
          <w:marTop w:val="0"/>
          <w:marBottom w:val="120"/>
          <w:divBdr>
            <w:top w:val="none" w:sz="0" w:space="0" w:color="auto"/>
            <w:left w:val="none" w:sz="0" w:space="0" w:color="auto"/>
            <w:bottom w:val="none" w:sz="0" w:space="0" w:color="auto"/>
            <w:right w:val="none" w:sz="0" w:space="0" w:color="auto"/>
          </w:divBdr>
        </w:div>
        <w:div w:id="1117139370">
          <w:marLeft w:val="0"/>
          <w:marRight w:val="0"/>
          <w:marTop w:val="0"/>
          <w:marBottom w:val="120"/>
          <w:divBdr>
            <w:top w:val="none" w:sz="0" w:space="0" w:color="auto"/>
            <w:left w:val="none" w:sz="0" w:space="0" w:color="auto"/>
            <w:bottom w:val="none" w:sz="0" w:space="0" w:color="auto"/>
            <w:right w:val="none" w:sz="0" w:space="0" w:color="auto"/>
          </w:divBdr>
        </w:div>
        <w:div w:id="1882545836">
          <w:marLeft w:val="0"/>
          <w:marRight w:val="0"/>
          <w:marTop w:val="0"/>
          <w:marBottom w:val="120"/>
          <w:divBdr>
            <w:top w:val="none" w:sz="0" w:space="0" w:color="auto"/>
            <w:left w:val="none" w:sz="0" w:space="0" w:color="auto"/>
            <w:bottom w:val="none" w:sz="0" w:space="0" w:color="auto"/>
            <w:right w:val="none" w:sz="0" w:space="0" w:color="auto"/>
          </w:divBdr>
        </w:div>
        <w:div w:id="237710481">
          <w:marLeft w:val="0"/>
          <w:marRight w:val="0"/>
          <w:marTop w:val="0"/>
          <w:marBottom w:val="120"/>
          <w:divBdr>
            <w:top w:val="none" w:sz="0" w:space="0" w:color="auto"/>
            <w:left w:val="none" w:sz="0" w:space="0" w:color="auto"/>
            <w:bottom w:val="none" w:sz="0" w:space="0" w:color="auto"/>
            <w:right w:val="none" w:sz="0" w:space="0" w:color="auto"/>
          </w:divBdr>
        </w:div>
        <w:div w:id="1485462882">
          <w:marLeft w:val="0"/>
          <w:marRight w:val="0"/>
          <w:marTop w:val="0"/>
          <w:marBottom w:val="120"/>
          <w:divBdr>
            <w:top w:val="none" w:sz="0" w:space="0" w:color="auto"/>
            <w:left w:val="none" w:sz="0" w:space="0" w:color="auto"/>
            <w:bottom w:val="none" w:sz="0" w:space="0" w:color="auto"/>
            <w:right w:val="none" w:sz="0" w:space="0" w:color="auto"/>
          </w:divBdr>
        </w:div>
        <w:div w:id="785538724">
          <w:marLeft w:val="0"/>
          <w:marRight w:val="0"/>
          <w:marTop w:val="0"/>
          <w:marBottom w:val="120"/>
          <w:divBdr>
            <w:top w:val="none" w:sz="0" w:space="0" w:color="auto"/>
            <w:left w:val="none" w:sz="0" w:space="0" w:color="auto"/>
            <w:bottom w:val="none" w:sz="0" w:space="0" w:color="auto"/>
            <w:right w:val="none" w:sz="0" w:space="0" w:color="auto"/>
          </w:divBdr>
        </w:div>
      </w:divsChild>
    </w:div>
    <w:div w:id="1814442758">
      <w:bodyDiv w:val="1"/>
      <w:marLeft w:val="0"/>
      <w:marRight w:val="0"/>
      <w:marTop w:val="0"/>
      <w:marBottom w:val="0"/>
      <w:divBdr>
        <w:top w:val="none" w:sz="0" w:space="0" w:color="auto"/>
        <w:left w:val="none" w:sz="0" w:space="0" w:color="auto"/>
        <w:bottom w:val="none" w:sz="0" w:space="0" w:color="auto"/>
        <w:right w:val="none" w:sz="0" w:space="0" w:color="auto"/>
      </w:divBdr>
    </w:div>
    <w:div w:id="1870878553">
      <w:bodyDiv w:val="1"/>
      <w:marLeft w:val="0"/>
      <w:marRight w:val="0"/>
      <w:marTop w:val="0"/>
      <w:marBottom w:val="0"/>
      <w:divBdr>
        <w:top w:val="none" w:sz="0" w:space="0" w:color="auto"/>
        <w:left w:val="none" w:sz="0" w:space="0" w:color="auto"/>
        <w:bottom w:val="none" w:sz="0" w:space="0" w:color="auto"/>
        <w:right w:val="none" w:sz="0" w:space="0" w:color="auto"/>
      </w:divBdr>
    </w:div>
    <w:div w:id="1872067327">
      <w:bodyDiv w:val="1"/>
      <w:marLeft w:val="0"/>
      <w:marRight w:val="0"/>
      <w:marTop w:val="0"/>
      <w:marBottom w:val="0"/>
      <w:divBdr>
        <w:top w:val="none" w:sz="0" w:space="0" w:color="auto"/>
        <w:left w:val="none" w:sz="0" w:space="0" w:color="auto"/>
        <w:bottom w:val="none" w:sz="0" w:space="0" w:color="auto"/>
        <w:right w:val="none" w:sz="0" w:space="0" w:color="auto"/>
      </w:divBdr>
    </w:div>
    <w:div w:id="1891989310">
      <w:bodyDiv w:val="1"/>
      <w:marLeft w:val="0"/>
      <w:marRight w:val="0"/>
      <w:marTop w:val="0"/>
      <w:marBottom w:val="0"/>
      <w:divBdr>
        <w:top w:val="none" w:sz="0" w:space="0" w:color="auto"/>
        <w:left w:val="none" w:sz="0" w:space="0" w:color="auto"/>
        <w:bottom w:val="none" w:sz="0" w:space="0" w:color="auto"/>
        <w:right w:val="none" w:sz="0" w:space="0" w:color="auto"/>
      </w:divBdr>
      <w:divsChild>
        <w:div w:id="1015958669">
          <w:marLeft w:val="0"/>
          <w:marRight w:val="0"/>
          <w:marTop w:val="0"/>
          <w:marBottom w:val="120"/>
          <w:divBdr>
            <w:top w:val="none" w:sz="0" w:space="0" w:color="auto"/>
            <w:left w:val="none" w:sz="0" w:space="0" w:color="auto"/>
            <w:bottom w:val="none" w:sz="0" w:space="0" w:color="auto"/>
            <w:right w:val="none" w:sz="0" w:space="0" w:color="auto"/>
          </w:divBdr>
        </w:div>
        <w:div w:id="1808548008">
          <w:marLeft w:val="0"/>
          <w:marRight w:val="0"/>
          <w:marTop w:val="0"/>
          <w:marBottom w:val="120"/>
          <w:divBdr>
            <w:top w:val="none" w:sz="0" w:space="0" w:color="auto"/>
            <w:left w:val="none" w:sz="0" w:space="0" w:color="auto"/>
            <w:bottom w:val="none" w:sz="0" w:space="0" w:color="auto"/>
            <w:right w:val="none" w:sz="0" w:space="0" w:color="auto"/>
          </w:divBdr>
        </w:div>
        <w:div w:id="2026518459">
          <w:marLeft w:val="0"/>
          <w:marRight w:val="0"/>
          <w:marTop w:val="0"/>
          <w:marBottom w:val="120"/>
          <w:divBdr>
            <w:top w:val="none" w:sz="0" w:space="0" w:color="auto"/>
            <w:left w:val="none" w:sz="0" w:space="0" w:color="auto"/>
            <w:bottom w:val="none" w:sz="0" w:space="0" w:color="auto"/>
            <w:right w:val="none" w:sz="0" w:space="0" w:color="auto"/>
          </w:divBdr>
        </w:div>
        <w:div w:id="171380375">
          <w:marLeft w:val="0"/>
          <w:marRight w:val="0"/>
          <w:marTop w:val="0"/>
          <w:marBottom w:val="120"/>
          <w:divBdr>
            <w:top w:val="none" w:sz="0" w:space="0" w:color="auto"/>
            <w:left w:val="none" w:sz="0" w:space="0" w:color="auto"/>
            <w:bottom w:val="none" w:sz="0" w:space="0" w:color="auto"/>
            <w:right w:val="none" w:sz="0" w:space="0" w:color="auto"/>
          </w:divBdr>
        </w:div>
        <w:div w:id="914365882">
          <w:marLeft w:val="0"/>
          <w:marRight w:val="0"/>
          <w:marTop w:val="0"/>
          <w:marBottom w:val="120"/>
          <w:divBdr>
            <w:top w:val="none" w:sz="0" w:space="0" w:color="auto"/>
            <w:left w:val="none" w:sz="0" w:space="0" w:color="auto"/>
            <w:bottom w:val="none" w:sz="0" w:space="0" w:color="auto"/>
            <w:right w:val="none" w:sz="0" w:space="0" w:color="auto"/>
          </w:divBdr>
        </w:div>
      </w:divsChild>
    </w:div>
    <w:div w:id="1893032218">
      <w:bodyDiv w:val="1"/>
      <w:marLeft w:val="0"/>
      <w:marRight w:val="0"/>
      <w:marTop w:val="0"/>
      <w:marBottom w:val="0"/>
      <w:divBdr>
        <w:top w:val="none" w:sz="0" w:space="0" w:color="auto"/>
        <w:left w:val="none" w:sz="0" w:space="0" w:color="auto"/>
        <w:bottom w:val="none" w:sz="0" w:space="0" w:color="auto"/>
        <w:right w:val="none" w:sz="0" w:space="0" w:color="auto"/>
      </w:divBdr>
    </w:div>
    <w:div w:id="1895197063">
      <w:bodyDiv w:val="1"/>
      <w:marLeft w:val="0"/>
      <w:marRight w:val="0"/>
      <w:marTop w:val="0"/>
      <w:marBottom w:val="0"/>
      <w:divBdr>
        <w:top w:val="none" w:sz="0" w:space="0" w:color="auto"/>
        <w:left w:val="none" w:sz="0" w:space="0" w:color="auto"/>
        <w:bottom w:val="none" w:sz="0" w:space="0" w:color="auto"/>
        <w:right w:val="none" w:sz="0" w:space="0" w:color="auto"/>
      </w:divBdr>
    </w:div>
    <w:div w:id="1902208702">
      <w:bodyDiv w:val="1"/>
      <w:marLeft w:val="0"/>
      <w:marRight w:val="0"/>
      <w:marTop w:val="0"/>
      <w:marBottom w:val="0"/>
      <w:divBdr>
        <w:top w:val="none" w:sz="0" w:space="0" w:color="auto"/>
        <w:left w:val="none" w:sz="0" w:space="0" w:color="auto"/>
        <w:bottom w:val="none" w:sz="0" w:space="0" w:color="auto"/>
        <w:right w:val="none" w:sz="0" w:space="0" w:color="auto"/>
      </w:divBdr>
    </w:div>
    <w:div w:id="1905294741">
      <w:bodyDiv w:val="1"/>
      <w:marLeft w:val="0"/>
      <w:marRight w:val="0"/>
      <w:marTop w:val="0"/>
      <w:marBottom w:val="0"/>
      <w:divBdr>
        <w:top w:val="none" w:sz="0" w:space="0" w:color="auto"/>
        <w:left w:val="none" w:sz="0" w:space="0" w:color="auto"/>
        <w:bottom w:val="none" w:sz="0" w:space="0" w:color="auto"/>
        <w:right w:val="none" w:sz="0" w:space="0" w:color="auto"/>
      </w:divBdr>
      <w:divsChild>
        <w:div w:id="770130244">
          <w:marLeft w:val="0"/>
          <w:marRight w:val="0"/>
          <w:marTop w:val="0"/>
          <w:marBottom w:val="0"/>
          <w:divBdr>
            <w:top w:val="none" w:sz="0" w:space="0" w:color="auto"/>
            <w:left w:val="none" w:sz="0" w:space="0" w:color="auto"/>
            <w:bottom w:val="none" w:sz="0" w:space="0" w:color="auto"/>
            <w:right w:val="none" w:sz="0" w:space="0" w:color="auto"/>
          </w:divBdr>
        </w:div>
        <w:div w:id="1902017662">
          <w:marLeft w:val="0"/>
          <w:marRight w:val="0"/>
          <w:marTop w:val="0"/>
          <w:marBottom w:val="0"/>
          <w:divBdr>
            <w:top w:val="none" w:sz="0" w:space="0" w:color="auto"/>
            <w:left w:val="none" w:sz="0" w:space="0" w:color="auto"/>
            <w:bottom w:val="none" w:sz="0" w:space="0" w:color="auto"/>
            <w:right w:val="none" w:sz="0" w:space="0" w:color="auto"/>
          </w:divBdr>
        </w:div>
        <w:div w:id="383262521">
          <w:marLeft w:val="0"/>
          <w:marRight w:val="0"/>
          <w:marTop w:val="0"/>
          <w:marBottom w:val="0"/>
          <w:divBdr>
            <w:top w:val="none" w:sz="0" w:space="0" w:color="auto"/>
            <w:left w:val="none" w:sz="0" w:space="0" w:color="auto"/>
            <w:bottom w:val="none" w:sz="0" w:space="0" w:color="auto"/>
            <w:right w:val="none" w:sz="0" w:space="0" w:color="auto"/>
          </w:divBdr>
        </w:div>
      </w:divsChild>
    </w:div>
    <w:div w:id="1924950008">
      <w:bodyDiv w:val="1"/>
      <w:marLeft w:val="0"/>
      <w:marRight w:val="0"/>
      <w:marTop w:val="0"/>
      <w:marBottom w:val="0"/>
      <w:divBdr>
        <w:top w:val="none" w:sz="0" w:space="0" w:color="auto"/>
        <w:left w:val="none" w:sz="0" w:space="0" w:color="auto"/>
        <w:bottom w:val="none" w:sz="0" w:space="0" w:color="auto"/>
        <w:right w:val="none" w:sz="0" w:space="0" w:color="auto"/>
      </w:divBdr>
    </w:div>
    <w:div w:id="1933662227">
      <w:bodyDiv w:val="1"/>
      <w:marLeft w:val="0"/>
      <w:marRight w:val="0"/>
      <w:marTop w:val="0"/>
      <w:marBottom w:val="0"/>
      <w:divBdr>
        <w:top w:val="none" w:sz="0" w:space="0" w:color="auto"/>
        <w:left w:val="none" w:sz="0" w:space="0" w:color="auto"/>
        <w:bottom w:val="none" w:sz="0" w:space="0" w:color="auto"/>
        <w:right w:val="none" w:sz="0" w:space="0" w:color="auto"/>
      </w:divBdr>
    </w:div>
    <w:div w:id="1938319884">
      <w:bodyDiv w:val="1"/>
      <w:marLeft w:val="0"/>
      <w:marRight w:val="0"/>
      <w:marTop w:val="0"/>
      <w:marBottom w:val="0"/>
      <w:divBdr>
        <w:top w:val="none" w:sz="0" w:space="0" w:color="auto"/>
        <w:left w:val="none" w:sz="0" w:space="0" w:color="auto"/>
        <w:bottom w:val="none" w:sz="0" w:space="0" w:color="auto"/>
        <w:right w:val="none" w:sz="0" w:space="0" w:color="auto"/>
      </w:divBdr>
      <w:divsChild>
        <w:div w:id="328025703">
          <w:marLeft w:val="0"/>
          <w:marRight w:val="0"/>
          <w:marTop w:val="0"/>
          <w:marBottom w:val="120"/>
          <w:divBdr>
            <w:top w:val="none" w:sz="0" w:space="0" w:color="auto"/>
            <w:left w:val="none" w:sz="0" w:space="0" w:color="auto"/>
            <w:bottom w:val="none" w:sz="0" w:space="0" w:color="auto"/>
            <w:right w:val="none" w:sz="0" w:space="0" w:color="auto"/>
          </w:divBdr>
        </w:div>
        <w:div w:id="163320938">
          <w:marLeft w:val="0"/>
          <w:marRight w:val="0"/>
          <w:marTop w:val="0"/>
          <w:marBottom w:val="120"/>
          <w:divBdr>
            <w:top w:val="none" w:sz="0" w:space="0" w:color="auto"/>
            <w:left w:val="none" w:sz="0" w:space="0" w:color="auto"/>
            <w:bottom w:val="none" w:sz="0" w:space="0" w:color="auto"/>
            <w:right w:val="none" w:sz="0" w:space="0" w:color="auto"/>
          </w:divBdr>
        </w:div>
        <w:div w:id="601571610">
          <w:marLeft w:val="0"/>
          <w:marRight w:val="0"/>
          <w:marTop w:val="0"/>
          <w:marBottom w:val="120"/>
          <w:divBdr>
            <w:top w:val="none" w:sz="0" w:space="0" w:color="auto"/>
            <w:left w:val="none" w:sz="0" w:space="0" w:color="auto"/>
            <w:bottom w:val="none" w:sz="0" w:space="0" w:color="auto"/>
            <w:right w:val="none" w:sz="0" w:space="0" w:color="auto"/>
          </w:divBdr>
        </w:div>
        <w:div w:id="739013740">
          <w:marLeft w:val="0"/>
          <w:marRight w:val="0"/>
          <w:marTop w:val="0"/>
          <w:marBottom w:val="120"/>
          <w:divBdr>
            <w:top w:val="none" w:sz="0" w:space="0" w:color="auto"/>
            <w:left w:val="none" w:sz="0" w:space="0" w:color="auto"/>
            <w:bottom w:val="none" w:sz="0" w:space="0" w:color="auto"/>
            <w:right w:val="none" w:sz="0" w:space="0" w:color="auto"/>
          </w:divBdr>
        </w:div>
        <w:div w:id="275453236">
          <w:marLeft w:val="0"/>
          <w:marRight w:val="0"/>
          <w:marTop w:val="0"/>
          <w:marBottom w:val="120"/>
          <w:divBdr>
            <w:top w:val="none" w:sz="0" w:space="0" w:color="auto"/>
            <w:left w:val="none" w:sz="0" w:space="0" w:color="auto"/>
            <w:bottom w:val="none" w:sz="0" w:space="0" w:color="auto"/>
            <w:right w:val="none" w:sz="0" w:space="0" w:color="auto"/>
          </w:divBdr>
        </w:div>
      </w:divsChild>
    </w:div>
    <w:div w:id="1950776329">
      <w:bodyDiv w:val="1"/>
      <w:marLeft w:val="0"/>
      <w:marRight w:val="0"/>
      <w:marTop w:val="0"/>
      <w:marBottom w:val="0"/>
      <w:divBdr>
        <w:top w:val="none" w:sz="0" w:space="0" w:color="auto"/>
        <w:left w:val="none" w:sz="0" w:space="0" w:color="auto"/>
        <w:bottom w:val="none" w:sz="0" w:space="0" w:color="auto"/>
        <w:right w:val="none" w:sz="0" w:space="0" w:color="auto"/>
      </w:divBdr>
    </w:div>
    <w:div w:id="1952517115">
      <w:bodyDiv w:val="1"/>
      <w:marLeft w:val="0"/>
      <w:marRight w:val="0"/>
      <w:marTop w:val="0"/>
      <w:marBottom w:val="0"/>
      <w:divBdr>
        <w:top w:val="none" w:sz="0" w:space="0" w:color="auto"/>
        <w:left w:val="none" w:sz="0" w:space="0" w:color="auto"/>
        <w:bottom w:val="none" w:sz="0" w:space="0" w:color="auto"/>
        <w:right w:val="none" w:sz="0" w:space="0" w:color="auto"/>
      </w:divBdr>
    </w:div>
    <w:div w:id="1955938398">
      <w:bodyDiv w:val="1"/>
      <w:marLeft w:val="0"/>
      <w:marRight w:val="0"/>
      <w:marTop w:val="0"/>
      <w:marBottom w:val="0"/>
      <w:divBdr>
        <w:top w:val="none" w:sz="0" w:space="0" w:color="auto"/>
        <w:left w:val="none" w:sz="0" w:space="0" w:color="auto"/>
        <w:bottom w:val="none" w:sz="0" w:space="0" w:color="auto"/>
        <w:right w:val="none" w:sz="0" w:space="0" w:color="auto"/>
      </w:divBdr>
    </w:div>
    <w:div w:id="1967469260">
      <w:bodyDiv w:val="1"/>
      <w:marLeft w:val="0"/>
      <w:marRight w:val="0"/>
      <w:marTop w:val="0"/>
      <w:marBottom w:val="0"/>
      <w:divBdr>
        <w:top w:val="none" w:sz="0" w:space="0" w:color="auto"/>
        <w:left w:val="none" w:sz="0" w:space="0" w:color="auto"/>
        <w:bottom w:val="none" w:sz="0" w:space="0" w:color="auto"/>
        <w:right w:val="none" w:sz="0" w:space="0" w:color="auto"/>
      </w:divBdr>
      <w:divsChild>
        <w:div w:id="1188178712">
          <w:marLeft w:val="0"/>
          <w:marRight w:val="0"/>
          <w:marTop w:val="0"/>
          <w:marBottom w:val="120"/>
          <w:divBdr>
            <w:top w:val="none" w:sz="0" w:space="0" w:color="auto"/>
            <w:left w:val="none" w:sz="0" w:space="0" w:color="auto"/>
            <w:bottom w:val="none" w:sz="0" w:space="0" w:color="auto"/>
            <w:right w:val="none" w:sz="0" w:space="0" w:color="auto"/>
          </w:divBdr>
        </w:div>
        <w:div w:id="1473061431">
          <w:marLeft w:val="0"/>
          <w:marRight w:val="0"/>
          <w:marTop w:val="0"/>
          <w:marBottom w:val="120"/>
          <w:divBdr>
            <w:top w:val="none" w:sz="0" w:space="0" w:color="auto"/>
            <w:left w:val="none" w:sz="0" w:space="0" w:color="auto"/>
            <w:bottom w:val="none" w:sz="0" w:space="0" w:color="auto"/>
            <w:right w:val="none" w:sz="0" w:space="0" w:color="auto"/>
          </w:divBdr>
        </w:div>
        <w:div w:id="505629823">
          <w:marLeft w:val="0"/>
          <w:marRight w:val="0"/>
          <w:marTop w:val="0"/>
          <w:marBottom w:val="120"/>
          <w:divBdr>
            <w:top w:val="none" w:sz="0" w:space="0" w:color="auto"/>
            <w:left w:val="none" w:sz="0" w:space="0" w:color="auto"/>
            <w:bottom w:val="none" w:sz="0" w:space="0" w:color="auto"/>
            <w:right w:val="none" w:sz="0" w:space="0" w:color="auto"/>
          </w:divBdr>
        </w:div>
        <w:div w:id="1310406716">
          <w:marLeft w:val="0"/>
          <w:marRight w:val="0"/>
          <w:marTop w:val="0"/>
          <w:marBottom w:val="120"/>
          <w:divBdr>
            <w:top w:val="none" w:sz="0" w:space="0" w:color="auto"/>
            <w:left w:val="none" w:sz="0" w:space="0" w:color="auto"/>
            <w:bottom w:val="none" w:sz="0" w:space="0" w:color="auto"/>
            <w:right w:val="none" w:sz="0" w:space="0" w:color="auto"/>
          </w:divBdr>
        </w:div>
      </w:divsChild>
    </w:div>
    <w:div w:id="1971323331">
      <w:bodyDiv w:val="1"/>
      <w:marLeft w:val="0"/>
      <w:marRight w:val="0"/>
      <w:marTop w:val="0"/>
      <w:marBottom w:val="0"/>
      <w:divBdr>
        <w:top w:val="none" w:sz="0" w:space="0" w:color="auto"/>
        <w:left w:val="none" w:sz="0" w:space="0" w:color="auto"/>
        <w:bottom w:val="none" w:sz="0" w:space="0" w:color="auto"/>
        <w:right w:val="none" w:sz="0" w:space="0" w:color="auto"/>
      </w:divBdr>
      <w:divsChild>
        <w:div w:id="734472623">
          <w:marLeft w:val="0"/>
          <w:marRight w:val="0"/>
          <w:marTop w:val="0"/>
          <w:marBottom w:val="0"/>
          <w:divBdr>
            <w:top w:val="none" w:sz="0" w:space="0" w:color="auto"/>
            <w:left w:val="none" w:sz="0" w:space="0" w:color="auto"/>
            <w:bottom w:val="none" w:sz="0" w:space="0" w:color="auto"/>
            <w:right w:val="none" w:sz="0" w:space="0" w:color="auto"/>
          </w:divBdr>
        </w:div>
        <w:div w:id="1106198293">
          <w:marLeft w:val="0"/>
          <w:marRight w:val="0"/>
          <w:marTop w:val="0"/>
          <w:marBottom w:val="0"/>
          <w:divBdr>
            <w:top w:val="none" w:sz="0" w:space="0" w:color="auto"/>
            <w:left w:val="none" w:sz="0" w:space="0" w:color="auto"/>
            <w:bottom w:val="none" w:sz="0" w:space="0" w:color="auto"/>
            <w:right w:val="none" w:sz="0" w:space="0" w:color="auto"/>
          </w:divBdr>
        </w:div>
        <w:div w:id="747918873">
          <w:marLeft w:val="0"/>
          <w:marRight w:val="0"/>
          <w:marTop w:val="0"/>
          <w:marBottom w:val="0"/>
          <w:divBdr>
            <w:top w:val="none" w:sz="0" w:space="0" w:color="auto"/>
            <w:left w:val="none" w:sz="0" w:space="0" w:color="auto"/>
            <w:bottom w:val="none" w:sz="0" w:space="0" w:color="auto"/>
            <w:right w:val="none" w:sz="0" w:space="0" w:color="auto"/>
          </w:divBdr>
        </w:div>
        <w:div w:id="416481583">
          <w:marLeft w:val="0"/>
          <w:marRight w:val="0"/>
          <w:marTop w:val="0"/>
          <w:marBottom w:val="0"/>
          <w:divBdr>
            <w:top w:val="none" w:sz="0" w:space="0" w:color="auto"/>
            <w:left w:val="none" w:sz="0" w:space="0" w:color="auto"/>
            <w:bottom w:val="none" w:sz="0" w:space="0" w:color="auto"/>
            <w:right w:val="none" w:sz="0" w:space="0" w:color="auto"/>
          </w:divBdr>
        </w:div>
        <w:div w:id="1662658999">
          <w:marLeft w:val="0"/>
          <w:marRight w:val="0"/>
          <w:marTop w:val="0"/>
          <w:marBottom w:val="0"/>
          <w:divBdr>
            <w:top w:val="none" w:sz="0" w:space="0" w:color="auto"/>
            <w:left w:val="none" w:sz="0" w:space="0" w:color="auto"/>
            <w:bottom w:val="none" w:sz="0" w:space="0" w:color="auto"/>
            <w:right w:val="none" w:sz="0" w:space="0" w:color="auto"/>
          </w:divBdr>
        </w:div>
        <w:div w:id="1539660642">
          <w:marLeft w:val="0"/>
          <w:marRight w:val="0"/>
          <w:marTop w:val="0"/>
          <w:marBottom w:val="0"/>
          <w:divBdr>
            <w:top w:val="none" w:sz="0" w:space="0" w:color="auto"/>
            <w:left w:val="none" w:sz="0" w:space="0" w:color="auto"/>
            <w:bottom w:val="none" w:sz="0" w:space="0" w:color="auto"/>
            <w:right w:val="none" w:sz="0" w:space="0" w:color="auto"/>
          </w:divBdr>
        </w:div>
        <w:div w:id="1513564463">
          <w:marLeft w:val="0"/>
          <w:marRight w:val="0"/>
          <w:marTop w:val="0"/>
          <w:marBottom w:val="0"/>
          <w:divBdr>
            <w:top w:val="none" w:sz="0" w:space="0" w:color="auto"/>
            <w:left w:val="none" w:sz="0" w:space="0" w:color="auto"/>
            <w:bottom w:val="none" w:sz="0" w:space="0" w:color="auto"/>
            <w:right w:val="none" w:sz="0" w:space="0" w:color="auto"/>
          </w:divBdr>
        </w:div>
        <w:div w:id="2068914658">
          <w:marLeft w:val="0"/>
          <w:marRight w:val="0"/>
          <w:marTop w:val="0"/>
          <w:marBottom w:val="0"/>
          <w:divBdr>
            <w:top w:val="none" w:sz="0" w:space="0" w:color="auto"/>
            <w:left w:val="none" w:sz="0" w:space="0" w:color="auto"/>
            <w:bottom w:val="none" w:sz="0" w:space="0" w:color="auto"/>
            <w:right w:val="none" w:sz="0" w:space="0" w:color="auto"/>
          </w:divBdr>
        </w:div>
      </w:divsChild>
    </w:div>
    <w:div w:id="1973629212">
      <w:bodyDiv w:val="1"/>
      <w:marLeft w:val="0"/>
      <w:marRight w:val="0"/>
      <w:marTop w:val="0"/>
      <w:marBottom w:val="0"/>
      <w:divBdr>
        <w:top w:val="none" w:sz="0" w:space="0" w:color="auto"/>
        <w:left w:val="none" w:sz="0" w:space="0" w:color="auto"/>
        <w:bottom w:val="none" w:sz="0" w:space="0" w:color="auto"/>
        <w:right w:val="none" w:sz="0" w:space="0" w:color="auto"/>
      </w:divBdr>
    </w:div>
    <w:div w:id="1975716727">
      <w:bodyDiv w:val="1"/>
      <w:marLeft w:val="0"/>
      <w:marRight w:val="0"/>
      <w:marTop w:val="0"/>
      <w:marBottom w:val="0"/>
      <w:divBdr>
        <w:top w:val="none" w:sz="0" w:space="0" w:color="auto"/>
        <w:left w:val="none" w:sz="0" w:space="0" w:color="auto"/>
        <w:bottom w:val="none" w:sz="0" w:space="0" w:color="auto"/>
        <w:right w:val="none" w:sz="0" w:space="0" w:color="auto"/>
      </w:divBdr>
    </w:div>
    <w:div w:id="1996062083">
      <w:bodyDiv w:val="1"/>
      <w:marLeft w:val="0"/>
      <w:marRight w:val="0"/>
      <w:marTop w:val="0"/>
      <w:marBottom w:val="0"/>
      <w:divBdr>
        <w:top w:val="none" w:sz="0" w:space="0" w:color="auto"/>
        <w:left w:val="none" w:sz="0" w:space="0" w:color="auto"/>
        <w:bottom w:val="none" w:sz="0" w:space="0" w:color="auto"/>
        <w:right w:val="none" w:sz="0" w:space="0" w:color="auto"/>
      </w:divBdr>
      <w:divsChild>
        <w:div w:id="1123813204">
          <w:marLeft w:val="0"/>
          <w:marRight w:val="0"/>
          <w:marTop w:val="0"/>
          <w:marBottom w:val="120"/>
          <w:divBdr>
            <w:top w:val="none" w:sz="0" w:space="0" w:color="auto"/>
            <w:left w:val="none" w:sz="0" w:space="0" w:color="auto"/>
            <w:bottom w:val="none" w:sz="0" w:space="0" w:color="auto"/>
            <w:right w:val="none" w:sz="0" w:space="0" w:color="auto"/>
          </w:divBdr>
        </w:div>
        <w:div w:id="587883047">
          <w:marLeft w:val="0"/>
          <w:marRight w:val="0"/>
          <w:marTop w:val="0"/>
          <w:marBottom w:val="120"/>
          <w:divBdr>
            <w:top w:val="none" w:sz="0" w:space="0" w:color="auto"/>
            <w:left w:val="none" w:sz="0" w:space="0" w:color="auto"/>
            <w:bottom w:val="none" w:sz="0" w:space="0" w:color="auto"/>
            <w:right w:val="none" w:sz="0" w:space="0" w:color="auto"/>
          </w:divBdr>
        </w:div>
        <w:div w:id="624779166">
          <w:marLeft w:val="0"/>
          <w:marRight w:val="0"/>
          <w:marTop w:val="0"/>
          <w:marBottom w:val="120"/>
          <w:divBdr>
            <w:top w:val="none" w:sz="0" w:space="0" w:color="auto"/>
            <w:left w:val="none" w:sz="0" w:space="0" w:color="auto"/>
            <w:bottom w:val="none" w:sz="0" w:space="0" w:color="auto"/>
            <w:right w:val="none" w:sz="0" w:space="0" w:color="auto"/>
          </w:divBdr>
        </w:div>
        <w:div w:id="1561673475">
          <w:marLeft w:val="0"/>
          <w:marRight w:val="0"/>
          <w:marTop w:val="0"/>
          <w:marBottom w:val="120"/>
          <w:divBdr>
            <w:top w:val="none" w:sz="0" w:space="0" w:color="auto"/>
            <w:left w:val="none" w:sz="0" w:space="0" w:color="auto"/>
            <w:bottom w:val="none" w:sz="0" w:space="0" w:color="auto"/>
            <w:right w:val="none" w:sz="0" w:space="0" w:color="auto"/>
          </w:divBdr>
        </w:div>
        <w:div w:id="1863088985">
          <w:marLeft w:val="0"/>
          <w:marRight w:val="0"/>
          <w:marTop w:val="0"/>
          <w:marBottom w:val="120"/>
          <w:divBdr>
            <w:top w:val="none" w:sz="0" w:space="0" w:color="auto"/>
            <w:left w:val="none" w:sz="0" w:space="0" w:color="auto"/>
            <w:bottom w:val="none" w:sz="0" w:space="0" w:color="auto"/>
            <w:right w:val="none" w:sz="0" w:space="0" w:color="auto"/>
          </w:divBdr>
        </w:div>
        <w:div w:id="832718717">
          <w:marLeft w:val="0"/>
          <w:marRight w:val="0"/>
          <w:marTop w:val="0"/>
          <w:marBottom w:val="120"/>
          <w:divBdr>
            <w:top w:val="none" w:sz="0" w:space="0" w:color="auto"/>
            <w:left w:val="none" w:sz="0" w:space="0" w:color="auto"/>
            <w:bottom w:val="none" w:sz="0" w:space="0" w:color="auto"/>
            <w:right w:val="none" w:sz="0" w:space="0" w:color="auto"/>
          </w:divBdr>
        </w:div>
        <w:div w:id="408038050">
          <w:marLeft w:val="0"/>
          <w:marRight w:val="0"/>
          <w:marTop w:val="0"/>
          <w:marBottom w:val="120"/>
          <w:divBdr>
            <w:top w:val="none" w:sz="0" w:space="0" w:color="auto"/>
            <w:left w:val="none" w:sz="0" w:space="0" w:color="auto"/>
            <w:bottom w:val="none" w:sz="0" w:space="0" w:color="auto"/>
            <w:right w:val="none" w:sz="0" w:space="0" w:color="auto"/>
          </w:divBdr>
        </w:div>
        <w:div w:id="728655690">
          <w:marLeft w:val="0"/>
          <w:marRight w:val="0"/>
          <w:marTop w:val="0"/>
          <w:marBottom w:val="120"/>
          <w:divBdr>
            <w:top w:val="none" w:sz="0" w:space="0" w:color="auto"/>
            <w:left w:val="none" w:sz="0" w:space="0" w:color="auto"/>
            <w:bottom w:val="none" w:sz="0" w:space="0" w:color="auto"/>
            <w:right w:val="none" w:sz="0" w:space="0" w:color="auto"/>
          </w:divBdr>
        </w:div>
        <w:div w:id="825123007">
          <w:marLeft w:val="0"/>
          <w:marRight w:val="0"/>
          <w:marTop w:val="0"/>
          <w:marBottom w:val="120"/>
          <w:divBdr>
            <w:top w:val="none" w:sz="0" w:space="0" w:color="auto"/>
            <w:left w:val="none" w:sz="0" w:space="0" w:color="auto"/>
            <w:bottom w:val="none" w:sz="0" w:space="0" w:color="auto"/>
            <w:right w:val="none" w:sz="0" w:space="0" w:color="auto"/>
          </w:divBdr>
        </w:div>
        <w:div w:id="929391520">
          <w:marLeft w:val="0"/>
          <w:marRight w:val="0"/>
          <w:marTop w:val="0"/>
          <w:marBottom w:val="120"/>
          <w:divBdr>
            <w:top w:val="none" w:sz="0" w:space="0" w:color="auto"/>
            <w:left w:val="none" w:sz="0" w:space="0" w:color="auto"/>
            <w:bottom w:val="none" w:sz="0" w:space="0" w:color="auto"/>
            <w:right w:val="none" w:sz="0" w:space="0" w:color="auto"/>
          </w:divBdr>
        </w:div>
        <w:div w:id="529414494">
          <w:marLeft w:val="0"/>
          <w:marRight w:val="0"/>
          <w:marTop w:val="0"/>
          <w:marBottom w:val="120"/>
          <w:divBdr>
            <w:top w:val="none" w:sz="0" w:space="0" w:color="auto"/>
            <w:left w:val="none" w:sz="0" w:space="0" w:color="auto"/>
            <w:bottom w:val="none" w:sz="0" w:space="0" w:color="auto"/>
            <w:right w:val="none" w:sz="0" w:space="0" w:color="auto"/>
          </w:divBdr>
        </w:div>
      </w:divsChild>
    </w:div>
    <w:div w:id="1997103290">
      <w:bodyDiv w:val="1"/>
      <w:marLeft w:val="0"/>
      <w:marRight w:val="0"/>
      <w:marTop w:val="0"/>
      <w:marBottom w:val="0"/>
      <w:divBdr>
        <w:top w:val="none" w:sz="0" w:space="0" w:color="auto"/>
        <w:left w:val="none" w:sz="0" w:space="0" w:color="auto"/>
        <w:bottom w:val="none" w:sz="0" w:space="0" w:color="auto"/>
        <w:right w:val="none" w:sz="0" w:space="0" w:color="auto"/>
      </w:divBdr>
    </w:div>
    <w:div w:id="1997803147">
      <w:bodyDiv w:val="1"/>
      <w:marLeft w:val="0"/>
      <w:marRight w:val="0"/>
      <w:marTop w:val="0"/>
      <w:marBottom w:val="0"/>
      <w:divBdr>
        <w:top w:val="none" w:sz="0" w:space="0" w:color="auto"/>
        <w:left w:val="none" w:sz="0" w:space="0" w:color="auto"/>
        <w:bottom w:val="none" w:sz="0" w:space="0" w:color="auto"/>
        <w:right w:val="none" w:sz="0" w:space="0" w:color="auto"/>
      </w:divBdr>
    </w:div>
    <w:div w:id="2000887745">
      <w:bodyDiv w:val="1"/>
      <w:marLeft w:val="0"/>
      <w:marRight w:val="0"/>
      <w:marTop w:val="0"/>
      <w:marBottom w:val="0"/>
      <w:divBdr>
        <w:top w:val="none" w:sz="0" w:space="0" w:color="auto"/>
        <w:left w:val="none" w:sz="0" w:space="0" w:color="auto"/>
        <w:bottom w:val="none" w:sz="0" w:space="0" w:color="auto"/>
        <w:right w:val="none" w:sz="0" w:space="0" w:color="auto"/>
      </w:divBdr>
      <w:divsChild>
        <w:div w:id="1811046666">
          <w:marLeft w:val="0"/>
          <w:marRight w:val="0"/>
          <w:marTop w:val="0"/>
          <w:marBottom w:val="120"/>
          <w:divBdr>
            <w:top w:val="none" w:sz="0" w:space="0" w:color="auto"/>
            <w:left w:val="none" w:sz="0" w:space="0" w:color="auto"/>
            <w:bottom w:val="none" w:sz="0" w:space="0" w:color="auto"/>
            <w:right w:val="none" w:sz="0" w:space="0" w:color="auto"/>
          </w:divBdr>
        </w:div>
        <w:div w:id="1923877951">
          <w:marLeft w:val="0"/>
          <w:marRight w:val="0"/>
          <w:marTop w:val="0"/>
          <w:marBottom w:val="120"/>
          <w:divBdr>
            <w:top w:val="none" w:sz="0" w:space="0" w:color="auto"/>
            <w:left w:val="none" w:sz="0" w:space="0" w:color="auto"/>
            <w:bottom w:val="none" w:sz="0" w:space="0" w:color="auto"/>
            <w:right w:val="none" w:sz="0" w:space="0" w:color="auto"/>
          </w:divBdr>
        </w:div>
        <w:div w:id="1293172182">
          <w:marLeft w:val="0"/>
          <w:marRight w:val="0"/>
          <w:marTop w:val="0"/>
          <w:marBottom w:val="120"/>
          <w:divBdr>
            <w:top w:val="none" w:sz="0" w:space="0" w:color="auto"/>
            <w:left w:val="none" w:sz="0" w:space="0" w:color="auto"/>
            <w:bottom w:val="none" w:sz="0" w:space="0" w:color="auto"/>
            <w:right w:val="none" w:sz="0" w:space="0" w:color="auto"/>
          </w:divBdr>
        </w:div>
        <w:div w:id="1209998792">
          <w:marLeft w:val="0"/>
          <w:marRight w:val="0"/>
          <w:marTop w:val="0"/>
          <w:marBottom w:val="120"/>
          <w:divBdr>
            <w:top w:val="none" w:sz="0" w:space="0" w:color="auto"/>
            <w:left w:val="none" w:sz="0" w:space="0" w:color="auto"/>
            <w:bottom w:val="none" w:sz="0" w:space="0" w:color="auto"/>
            <w:right w:val="none" w:sz="0" w:space="0" w:color="auto"/>
          </w:divBdr>
        </w:div>
        <w:div w:id="443576137">
          <w:marLeft w:val="0"/>
          <w:marRight w:val="0"/>
          <w:marTop w:val="0"/>
          <w:marBottom w:val="120"/>
          <w:divBdr>
            <w:top w:val="none" w:sz="0" w:space="0" w:color="auto"/>
            <w:left w:val="none" w:sz="0" w:space="0" w:color="auto"/>
            <w:bottom w:val="none" w:sz="0" w:space="0" w:color="auto"/>
            <w:right w:val="none" w:sz="0" w:space="0" w:color="auto"/>
          </w:divBdr>
        </w:div>
        <w:div w:id="2080011976">
          <w:marLeft w:val="0"/>
          <w:marRight w:val="0"/>
          <w:marTop w:val="0"/>
          <w:marBottom w:val="120"/>
          <w:divBdr>
            <w:top w:val="none" w:sz="0" w:space="0" w:color="auto"/>
            <w:left w:val="none" w:sz="0" w:space="0" w:color="auto"/>
            <w:bottom w:val="none" w:sz="0" w:space="0" w:color="auto"/>
            <w:right w:val="none" w:sz="0" w:space="0" w:color="auto"/>
          </w:divBdr>
        </w:div>
      </w:divsChild>
    </w:div>
    <w:div w:id="2007316571">
      <w:bodyDiv w:val="1"/>
      <w:marLeft w:val="0"/>
      <w:marRight w:val="0"/>
      <w:marTop w:val="0"/>
      <w:marBottom w:val="0"/>
      <w:divBdr>
        <w:top w:val="none" w:sz="0" w:space="0" w:color="auto"/>
        <w:left w:val="none" w:sz="0" w:space="0" w:color="auto"/>
        <w:bottom w:val="none" w:sz="0" w:space="0" w:color="auto"/>
        <w:right w:val="none" w:sz="0" w:space="0" w:color="auto"/>
      </w:divBdr>
      <w:divsChild>
        <w:div w:id="200362633">
          <w:marLeft w:val="0"/>
          <w:marRight w:val="0"/>
          <w:marTop w:val="0"/>
          <w:marBottom w:val="120"/>
          <w:divBdr>
            <w:top w:val="none" w:sz="0" w:space="0" w:color="auto"/>
            <w:left w:val="none" w:sz="0" w:space="0" w:color="auto"/>
            <w:bottom w:val="none" w:sz="0" w:space="0" w:color="auto"/>
            <w:right w:val="none" w:sz="0" w:space="0" w:color="auto"/>
          </w:divBdr>
        </w:div>
        <w:div w:id="409541617">
          <w:marLeft w:val="0"/>
          <w:marRight w:val="0"/>
          <w:marTop w:val="0"/>
          <w:marBottom w:val="120"/>
          <w:divBdr>
            <w:top w:val="none" w:sz="0" w:space="0" w:color="auto"/>
            <w:left w:val="none" w:sz="0" w:space="0" w:color="auto"/>
            <w:bottom w:val="none" w:sz="0" w:space="0" w:color="auto"/>
            <w:right w:val="none" w:sz="0" w:space="0" w:color="auto"/>
          </w:divBdr>
        </w:div>
        <w:div w:id="1823155035">
          <w:marLeft w:val="0"/>
          <w:marRight w:val="0"/>
          <w:marTop w:val="0"/>
          <w:marBottom w:val="120"/>
          <w:divBdr>
            <w:top w:val="none" w:sz="0" w:space="0" w:color="auto"/>
            <w:left w:val="none" w:sz="0" w:space="0" w:color="auto"/>
            <w:bottom w:val="none" w:sz="0" w:space="0" w:color="auto"/>
            <w:right w:val="none" w:sz="0" w:space="0" w:color="auto"/>
          </w:divBdr>
        </w:div>
        <w:div w:id="2117674022">
          <w:marLeft w:val="0"/>
          <w:marRight w:val="0"/>
          <w:marTop w:val="0"/>
          <w:marBottom w:val="120"/>
          <w:divBdr>
            <w:top w:val="none" w:sz="0" w:space="0" w:color="auto"/>
            <w:left w:val="none" w:sz="0" w:space="0" w:color="auto"/>
            <w:bottom w:val="none" w:sz="0" w:space="0" w:color="auto"/>
            <w:right w:val="none" w:sz="0" w:space="0" w:color="auto"/>
          </w:divBdr>
        </w:div>
        <w:div w:id="1514689349">
          <w:marLeft w:val="0"/>
          <w:marRight w:val="0"/>
          <w:marTop w:val="0"/>
          <w:marBottom w:val="120"/>
          <w:divBdr>
            <w:top w:val="none" w:sz="0" w:space="0" w:color="auto"/>
            <w:left w:val="none" w:sz="0" w:space="0" w:color="auto"/>
            <w:bottom w:val="none" w:sz="0" w:space="0" w:color="auto"/>
            <w:right w:val="none" w:sz="0" w:space="0" w:color="auto"/>
          </w:divBdr>
        </w:div>
        <w:div w:id="267395555">
          <w:marLeft w:val="0"/>
          <w:marRight w:val="0"/>
          <w:marTop w:val="0"/>
          <w:marBottom w:val="120"/>
          <w:divBdr>
            <w:top w:val="none" w:sz="0" w:space="0" w:color="auto"/>
            <w:left w:val="none" w:sz="0" w:space="0" w:color="auto"/>
            <w:bottom w:val="none" w:sz="0" w:space="0" w:color="auto"/>
            <w:right w:val="none" w:sz="0" w:space="0" w:color="auto"/>
          </w:divBdr>
        </w:div>
        <w:div w:id="583228957">
          <w:marLeft w:val="0"/>
          <w:marRight w:val="0"/>
          <w:marTop w:val="0"/>
          <w:marBottom w:val="120"/>
          <w:divBdr>
            <w:top w:val="none" w:sz="0" w:space="0" w:color="auto"/>
            <w:left w:val="none" w:sz="0" w:space="0" w:color="auto"/>
            <w:bottom w:val="none" w:sz="0" w:space="0" w:color="auto"/>
            <w:right w:val="none" w:sz="0" w:space="0" w:color="auto"/>
          </w:divBdr>
        </w:div>
        <w:div w:id="478621662">
          <w:marLeft w:val="0"/>
          <w:marRight w:val="0"/>
          <w:marTop w:val="0"/>
          <w:marBottom w:val="120"/>
          <w:divBdr>
            <w:top w:val="none" w:sz="0" w:space="0" w:color="auto"/>
            <w:left w:val="none" w:sz="0" w:space="0" w:color="auto"/>
            <w:bottom w:val="none" w:sz="0" w:space="0" w:color="auto"/>
            <w:right w:val="none" w:sz="0" w:space="0" w:color="auto"/>
          </w:divBdr>
        </w:div>
      </w:divsChild>
    </w:div>
    <w:div w:id="2007512250">
      <w:bodyDiv w:val="1"/>
      <w:marLeft w:val="0"/>
      <w:marRight w:val="0"/>
      <w:marTop w:val="0"/>
      <w:marBottom w:val="0"/>
      <w:divBdr>
        <w:top w:val="none" w:sz="0" w:space="0" w:color="auto"/>
        <w:left w:val="none" w:sz="0" w:space="0" w:color="auto"/>
        <w:bottom w:val="none" w:sz="0" w:space="0" w:color="auto"/>
        <w:right w:val="none" w:sz="0" w:space="0" w:color="auto"/>
      </w:divBdr>
    </w:div>
    <w:div w:id="2015841612">
      <w:bodyDiv w:val="1"/>
      <w:marLeft w:val="0"/>
      <w:marRight w:val="0"/>
      <w:marTop w:val="0"/>
      <w:marBottom w:val="0"/>
      <w:divBdr>
        <w:top w:val="none" w:sz="0" w:space="0" w:color="auto"/>
        <w:left w:val="none" w:sz="0" w:space="0" w:color="auto"/>
        <w:bottom w:val="none" w:sz="0" w:space="0" w:color="auto"/>
        <w:right w:val="none" w:sz="0" w:space="0" w:color="auto"/>
      </w:divBdr>
    </w:div>
    <w:div w:id="2021542402">
      <w:bodyDiv w:val="1"/>
      <w:marLeft w:val="0"/>
      <w:marRight w:val="0"/>
      <w:marTop w:val="0"/>
      <w:marBottom w:val="0"/>
      <w:divBdr>
        <w:top w:val="none" w:sz="0" w:space="0" w:color="auto"/>
        <w:left w:val="none" w:sz="0" w:space="0" w:color="auto"/>
        <w:bottom w:val="none" w:sz="0" w:space="0" w:color="auto"/>
        <w:right w:val="none" w:sz="0" w:space="0" w:color="auto"/>
      </w:divBdr>
    </w:div>
    <w:div w:id="2025789360">
      <w:bodyDiv w:val="1"/>
      <w:marLeft w:val="0"/>
      <w:marRight w:val="0"/>
      <w:marTop w:val="0"/>
      <w:marBottom w:val="0"/>
      <w:divBdr>
        <w:top w:val="none" w:sz="0" w:space="0" w:color="auto"/>
        <w:left w:val="none" w:sz="0" w:space="0" w:color="auto"/>
        <w:bottom w:val="none" w:sz="0" w:space="0" w:color="auto"/>
        <w:right w:val="none" w:sz="0" w:space="0" w:color="auto"/>
      </w:divBdr>
    </w:div>
    <w:div w:id="2038070557">
      <w:bodyDiv w:val="1"/>
      <w:marLeft w:val="0"/>
      <w:marRight w:val="0"/>
      <w:marTop w:val="0"/>
      <w:marBottom w:val="0"/>
      <w:divBdr>
        <w:top w:val="none" w:sz="0" w:space="0" w:color="auto"/>
        <w:left w:val="none" w:sz="0" w:space="0" w:color="auto"/>
        <w:bottom w:val="none" w:sz="0" w:space="0" w:color="auto"/>
        <w:right w:val="none" w:sz="0" w:space="0" w:color="auto"/>
      </w:divBdr>
    </w:div>
    <w:div w:id="2041012001">
      <w:bodyDiv w:val="1"/>
      <w:marLeft w:val="0"/>
      <w:marRight w:val="0"/>
      <w:marTop w:val="0"/>
      <w:marBottom w:val="0"/>
      <w:divBdr>
        <w:top w:val="none" w:sz="0" w:space="0" w:color="auto"/>
        <w:left w:val="none" w:sz="0" w:space="0" w:color="auto"/>
        <w:bottom w:val="none" w:sz="0" w:space="0" w:color="auto"/>
        <w:right w:val="none" w:sz="0" w:space="0" w:color="auto"/>
      </w:divBdr>
      <w:divsChild>
        <w:div w:id="966542662">
          <w:marLeft w:val="0"/>
          <w:marRight w:val="0"/>
          <w:marTop w:val="0"/>
          <w:marBottom w:val="120"/>
          <w:divBdr>
            <w:top w:val="none" w:sz="0" w:space="0" w:color="auto"/>
            <w:left w:val="none" w:sz="0" w:space="0" w:color="auto"/>
            <w:bottom w:val="none" w:sz="0" w:space="0" w:color="auto"/>
            <w:right w:val="none" w:sz="0" w:space="0" w:color="auto"/>
          </w:divBdr>
        </w:div>
        <w:div w:id="844171826">
          <w:marLeft w:val="0"/>
          <w:marRight w:val="0"/>
          <w:marTop w:val="0"/>
          <w:marBottom w:val="120"/>
          <w:divBdr>
            <w:top w:val="none" w:sz="0" w:space="0" w:color="auto"/>
            <w:left w:val="none" w:sz="0" w:space="0" w:color="auto"/>
            <w:bottom w:val="none" w:sz="0" w:space="0" w:color="auto"/>
            <w:right w:val="none" w:sz="0" w:space="0" w:color="auto"/>
          </w:divBdr>
        </w:div>
        <w:div w:id="442850491">
          <w:marLeft w:val="0"/>
          <w:marRight w:val="0"/>
          <w:marTop w:val="0"/>
          <w:marBottom w:val="120"/>
          <w:divBdr>
            <w:top w:val="none" w:sz="0" w:space="0" w:color="auto"/>
            <w:left w:val="none" w:sz="0" w:space="0" w:color="auto"/>
            <w:bottom w:val="none" w:sz="0" w:space="0" w:color="auto"/>
            <w:right w:val="none" w:sz="0" w:space="0" w:color="auto"/>
          </w:divBdr>
        </w:div>
        <w:div w:id="476184708">
          <w:marLeft w:val="0"/>
          <w:marRight w:val="0"/>
          <w:marTop w:val="0"/>
          <w:marBottom w:val="120"/>
          <w:divBdr>
            <w:top w:val="none" w:sz="0" w:space="0" w:color="auto"/>
            <w:left w:val="none" w:sz="0" w:space="0" w:color="auto"/>
            <w:bottom w:val="none" w:sz="0" w:space="0" w:color="auto"/>
            <w:right w:val="none" w:sz="0" w:space="0" w:color="auto"/>
          </w:divBdr>
        </w:div>
        <w:div w:id="1046828748">
          <w:marLeft w:val="0"/>
          <w:marRight w:val="0"/>
          <w:marTop w:val="0"/>
          <w:marBottom w:val="120"/>
          <w:divBdr>
            <w:top w:val="none" w:sz="0" w:space="0" w:color="auto"/>
            <w:left w:val="none" w:sz="0" w:space="0" w:color="auto"/>
            <w:bottom w:val="none" w:sz="0" w:space="0" w:color="auto"/>
            <w:right w:val="none" w:sz="0" w:space="0" w:color="auto"/>
          </w:divBdr>
        </w:div>
        <w:div w:id="1980308160">
          <w:marLeft w:val="0"/>
          <w:marRight w:val="0"/>
          <w:marTop w:val="0"/>
          <w:marBottom w:val="120"/>
          <w:divBdr>
            <w:top w:val="none" w:sz="0" w:space="0" w:color="auto"/>
            <w:left w:val="none" w:sz="0" w:space="0" w:color="auto"/>
            <w:bottom w:val="none" w:sz="0" w:space="0" w:color="auto"/>
            <w:right w:val="none" w:sz="0" w:space="0" w:color="auto"/>
          </w:divBdr>
        </w:div>
        <w:div w:id="943996098">
          <w:marLeft w:val="0"/>
          <w:marRight w:val="0"/>
          <w:marTop w:val="0"/>
          <w:marBottom w:val="120"/>
          <w:divBdr>
            <w:top w:val="none" w:sz="0" w:space="0" w:color="auto"/>
            <w:left w:val="none" w:sz="0" w:space="0" w:color="auto"/>
            <w:bottom w:val="none" w:sz="0" w:space="0" w:color="auto"/>
            <w:right w:val="none" w:sz="0" w:space="0" w:color="auto"/>
          </w:divBdr>
        </w:div>
        <w:div w:id="1990010707">
          <w:marLeft w:val="0"/>
          <w:marRight w:val="0"/>
          <w:marTop w:val="0"/>
          <w:marBottom w:val="120"/>
          <w:divBdr>
            <w:top w:val="none" w:sz="0" w:space="0" w:color="auto"/>
            <w:left w:val="none" w:sz="0" w:space="0" w:color="auto"/>
            <w:bottom w:val="none" w:sz="0" w:space="0" w:color="auto"/>
            <w:right w:val="none" w:sz="0" w:space="0" w:color="auto"/>
          </w:divBdr>
        </w:div>
        <w:div w:id="870729823">
          <w:marLeft w:val="0"/>
          <w:marRight w:val="0"/>
          <w:marTop w:val="0"/>
          <w:marBottom w:val="120"/>
          <w:divBdr>
            <w:top w:val="none" w:sz="0" w:space="0" w:color="auto"/>
            <w:left w:val="none" w:sz="0" w:space="0" w:color="auto"/>
            <w:bottom w:val="none" w:sz="0" w:space="0" w:color="auto"/>
            <w:right w:val="none" w:sz="0" w:space="0" w:color="auto"/>
          </w:divBdr>
        </w:div>
      </w:divsChild>
    </w:div>
    <w:div w:id="2043482117">
      <w:bodyDiv w:val="1"/>
      <w:marLeft w:val="0"/>
      <w:marRight w:val="0"/>
      <w:marTop w:val="0"/>
      <w:marBottom w:val="0"/>
      <w:divBdr>
        <w:top w:val="none" w:sz="0" w:space="0" w:color="auto"/>
        <w:left w:val="none" w:sz="0" w:space="0" w:color="auto"/>
        <w:bottom w:val="none" w:sz="0" w:space="0" w:color="auto"/>
        <w:right w:val="none" w:sz="0" w:space="0" w:color="auto"/>
      </w:divBdr>
    </w:div>
    <w:div w:id="2044743030">
      <w:bodyDiv w:val="1"/>
      <w:marLeft w:val="0"/>
      <w:marRight w:val="0"/>
      <w:marTop w:val="0"/>
      <w:marBottom w:val="0"/>
      <w:divBdr>
        <w:top w:val="none" w:sz="0" w:space="0" w:color="auto"/>
        <w:left w:val="none" w:sz="0" w:space="0" w:color="auto"/>
        <w:bottom w:val="none" w:sz="0" w:space="0" w:color="auto"/>
        <w:right w:val="none" w:sz="0" w:space="0" w:color="auto"/>
      </w:divBdr>
    </w:div>
    <w:div w:id="2049798003">
      <w:bodyDiv w:val="1"/>
      <w:marLeft w:val="0"/>
      <w:marRight w:val="0"/>
      <w:marTop w:val="0"/>
      <w:marBottom w:val="0"/>
      <w:divBdr>
        <w:top w:val="none" w:sz="0" w:space="0" w:color="auto"/>
        <w:left w:val="none" w:sz="0" w:space="0" w:color="auto"/>
        <w:bottom w:val="none" w:sz="0" w:space="0" w:color="auto"/>
        <w:right w:val="none" w:sz="0" w:space="0" w:color="auto"/>
      </w:divBdr>
    </w:div>
    <w:div w:id="2052218409">
      <w:bodyDiv w:val="1"/>
      <w:marLeft w:val="0"/>
      <w:marRight w:val="0"/>
      <w:marTop w:val="0"/>
      <w:marBottom w:val="0"/>
      <w:divBdr>
        <w:top w:val="none" w:sz="0" w:space="0" w:color="auto"/>
        <w:left w:val="none" w:sz="0" w:space="0" w:color="auto"/>
        <w:bottom w:val="none" w:sz="0" w:space="0" w:color="auto"/>
        <w:right w:val="none" w:sz="0" w:space="0" w:color="auto"/>
      </w:divBdr>
      <w:divsChild>
        <w:div w:id="660741081">
          <w:marLeft w:val="0"/>
          <w:marRight w:val="0"/>
          <w:marTop w:val="0"/>
          <w:marBottom w:val="120"/>
          <w:divBdr>
            <w:top w:val="none" w:sz="0" w:space="0" w:color="auto"/>
            <w:left w:val="none" w:sz="0" w:space="0" w:color="auto"/>
            <w:bottom w:val="none" w:sz="0" w:space="0" w:color="auto"/>
            <w:right w:val="none" w:sz="0" w:space="0" w:color="auto"/>
          </w:divBdr>
        </w:div>
        <w:div w:id="1679305694">
          <w:marLeft w:val="0"/>
          <w:marRight w:val="0"/>
          <w:marTop w:val="0"/>
          <w:marBottom w:val="120"/>
          <w:divBdr>
            <w:top w:val="none" w:sz="0" w:space="0" w:color="auto"/>
            <w:left w:val="none" w:sz="0" w:space="0" w:color="auto"/>
            <w:bottom w:val="none" w:sz="0" w:space="0" w:color="auto"/>
            <w:right w:val="none" w:sz="0" w:space="0" w:color="auto"/>
          </w:divBdr>
        </w:div>
        <w:div w:id="2085638423">
          <w:marLeft w:val="0"/>
          <w:marRight w:val="0"/>
          <w:marTop w:val="0"/>
          <w:marBottom w:val="120"/>
          <w:divBdr>
            <w:top w:val="none" w:sz="0" w:space="0" w:color="auto"/>
            <w:left w:val="none" w:sz="0" w:space="0" w:color="auto"/>
            <w:bottom w:val="none" w:sz="0" w:space="0" w:color="auto"/>
            <w:right w:val="none" w:sz="0" w:space="0" w:color="auto"/>
          </w:divBdr>
        </w:div>
        <w:div w:id="1842813426">
          <w:marLeft w:val="0"/>
          <w:marRight w:val="0"/>
          <w:marTop w:val="0"/>
          <w:marBottom w:val="120"/>
          <w:divBdr>
            <w:top w:val="none" w:sz="0" w:space="0" w:color="auto"/>
            <w:left w:val="none" w:sz="0" w:space="0" w:color="auto"/>
            <w:bottom w:val="none" w:sz="0" w:space="0" w:color="auto"/>
            <w:right w:val="none" w:sz="0" w:space="0" w:color="auto"/>
          </w:divBdr>
        </w:div>
        <w:div w:id="1996831644">
          <w:marLeft w:val="0"/>
          <w:marRight w:val="0"/>
          <w:marTop w:val="0"/>
          <w:marBottom w:val="120"/>
          <w:divBdr>
            <w:top w:val="none" w:sz="0" w:space="0" w:color="auto"/>
            <w:left w:val="none" w:sz="0" w:space="0" w:color="auto"/>
            <w:bottom w:val="none" w:sz="0" w:space="0" w:color="auto"/>
            <w:right w:val="none" w:sz="0" w:space="0" w:color="auto"/>
          </w:divBdr>
        </w:div>
        <w:div w:id="1588660495">
          <w:marLeft w:val="0"/>
          <w:marRight w:val="0"/>
          <w:marTop w:val="0"/>
          <w:marBottom w:val="120"/>
          <w:divBdr>
            <w:top w:val="none" w:sz="0" w:space="0" w:color="auto"/>
            <w:left w:val="none" w:sz="0" w:space="0" w:color="auto"/>
            <w:bottom w:val="none" w:sz="0" w:space="0" w:color="auto"/>
            <w:right w:val="none" w:sz="0" w:space="0" w:color="auto"/>
          </w:divBdr>
        </w:div>
        <w:div w:id="349723210">
          <w:marLeft w:val="0"/>
          <w:marRight w:val="0"/>
          <w:marTop w:val="0"/>
          <w:marBottom w:val="120"/>
          <w:divBdr>
            <w:top w:val="none" w:sz="0" w:space="0" w:color="auto"/>
            <w:left w:val="none" w:sz="0" w:space="0" w:color="auto"/>
            <w:bottom w:val="none" w:sz="0" w:space="0" w:color="auto"/>
            <w:right w:val="none" w:sz="0" w:space="0" w:color="auto"/>
          </w:divBdr>
        </w:div>
      </w:divsChild>
    </w:div>
    <w:div w:id="2055495711">
      <w:bodyDiv w:val="1"/>
      <w:marLeft w:val="0"/>
      <w:marRight w:val="0"/>
      <w:marTop w:val="0"/>
      <w:marBottom w:val="0"/>
      <w:divBdr>
        <w:top w:val="none" w:sz="0" w:space="0" w:color="auto"/>
        <w:left w:val="none" w:sz="0" w:space="0" w:color="auto"/>
        <w:bottom w:val="none" w:sz="0" w:space="0" w:color="auto"/>
        <w:right w:val="none" w:sz="0" w:space="0" w:color="auto"/>
      </w:divBdr>
      <w:divsChild>
        <w:div w:id="25642235">
          <w:marLeft w:val="0"/>
          <w:marRight w:val="0"/>
          <w:marTop w:val="0"/>
          <w:marBottom w:val="120"/>
          <w:divBdr>
            <w:top w:val="none" w:sz="0" w:space="0" w:color="auto"/>
            <w:left w:val="none" w:sz="0" w:space="0" w:color="auto"/>
            <w:bottom w:val="none" w:sz="0" w:space="0" w:color="auto"/>
            <w:right w:val="none" w:sz="0" w:space="0" w:color="auto"/>
          </w:divBdr>
        </w:div>
        <w:div w:id="1920288193">
          <w:marLeft w:val="0"/>
          <w:marRight w:val="0"/>
          <w:marTop w:val="0"/>
          <w:marBottom w:val="120"/>
          <w:divBdr>
            <w:top w:val="none" w:sz="0" w:space="0" w:color="auto"/>
            <w:left w:val="none" w:sz="0" w:space="0" w:color="auto"/>
            <w:bottom w:val="none" w:sz="0" w:space="0" w:color="auto"/>
            <w:right w:val="none" w:sz="0" w:space="0" w:color="auto"/>
          </w:divBdr>
        </w:div>
        <w:div w:id="710616945">
          <w:marLeft w:val="0"/>
          <w:marRight w:val="0"/>
          <w:marTop w:val="0"/>
          <w:marBottom w:val="120"/>
          <w:divBdr>
            <w:top w:val="none" w:sz="0" w:space="0" w:color="auto"/>
            <w:left w:val="none" w:sz="0" w:space="0" w:color="auto"/>
            <w:bottom w:val="none" w:sz="0" w:space="0" w:color="auto"/>
            <w:right w:val="none" w:sz="0" w:space="0" w:color="auto"/>
          </w:divBdr>
        </w:div>
        <w:div w:id="815679364">
          <w:marLeft w:val="0"/>
          <w:marRight w:val="0"/>
          <w:marTop w:val="0"/>
          <w:marBottom w:val="120"/>
          <w:divBdr>
            <w:top w:val="none" w:sz="0" w:space="0" w:color="auto"/>
            <w:left w:val="none" w:sz="0" w:space="0" w:color="auto"/>
            <w:bottom w:val="none" w:sz="0" w:space="0" w:color="auto"/>
            <w:right w:val="none" w:sz="0" w:space="0" w:color="auto"/>
          </w:divBdr>
        </w:div>
        <w:div w:id="853955523">
          <w:marLeft w:val="0"/>
          <w:marRight w:val="0"/>
          <w:marTop w:val="0"/>
          <w:marBottom w:val="120"/>
          <w:divBdr>
            <w:top w:val="none" w:sz="0" w:space="0" w:color="auto"/>
            <w:left w:val="none" w:sz="0" w:space="0" w:color="auto"/>
            <w:bottom w:val="none" w:sz="0" w:space="0" w:color="auto"/>
            <w:right w:val="none" w:sz="0" w:space="0" w:color="auto"/>
          </w:divBdr>
        </w:div>
        <w:div w:id="170992192">
          <w:marLeft w:val="0"/>
          <w:marRight w:val="0"/>
          <w:marTop w:val="0"/>
          <w:marBottom w:val="120"/>
          <w:divBdr>
            <w:top w:val="none" w:sz="0" w:space="0" w:color="auto"/>
            <w:left w:val="none" w:sz="0" w:space="0" w:color="auto"/>
            <w:bottom w:val="none" w:sz="0" w:space="0" w:color="auto"/>
            <w:right w:val="none" w:sz="0" w:space="0" w:color="auto"/>
          </w:divBdr>
        </w:div>
      </w:divsChild>
    </w:div>
    <w:div w:id="2056807648">
      <w:bodyDiv w:val="1"/>
      <w:marLeft w:val="0"/>
      <w:marRight w:val="0"/>
      <w:marTop w:val="0"/>
      <w:marBottom w:val="0"/>
      <w:divBdr>
        <w:top w:val="none" w:sz="0" w:space="0" w:color="auto"/>
        <w:left w:val="none" w:sz="0" w:space="0" w:color="auto"/>
        <w:bottom w:val="none" w:sz="0" w:space="0" w:color="auto"/>
        <w:right w:val="none" w:sz="0" w:space="0" w:color="auto"/>
      </w:divBdr>
      <w:divsChild>
        <w:div w:id="919758369">
          <w:marLeft w:val="0"/>
          <w:marRight w:val="0"/>
          <w:marTop w:val="0"/>
          <w:marBottom w:val="120"/>
          <w:divBdr>
            <w:top w:val="none" w:sz="0" w:space="0" w:color="auto"/>
            <w:left w:val="none" w:sz="0" w:space="0" w:color="auto"/>
            <w:bottom w:val="none" w:sz="0" w:space="0" w:color="auto"/>
            <w:right w:val="none" w:sz="0" w:space="0" w:color="auto"/>
          </w:divBdr>
        </w:div>
        <w:div w:id="700478668">
          <w:marLeft w:val="0"/>
          <w:marRight w:val="0"/>
          <w:marTop w:val="0"/>
          <w:marBottom w:val="120"/>
          <w:divBdr>
            <w:top w:val="none" w:sz="0" w:space="0" w:color="auto"/>
            <w:left w:val="none" w:sz="0" w:space="0" w:color="auto"/>
            <w:bottom w:val="none" w:sz="0" w:space="0" w:color="auto"/>
            <w:right w:val="none" w:sz="0" w:space="0" w:color="auto"/>
          </w:divBdr>
        </w:div>
        <w:div w:id="1940797393">
          <w:marLeft w:val="0"/>
          <w:marRight w:val="0"/>
          <w:marTop w:val="0"/>
          <w:marBottom w:val="120"/>
          <w:divBdr>
            <w:top w:val="none" w:sz="0" w:space="0" w:color="auto"/>
            <w:left w:val="none" w:sz="0" w:space="0" w:color="auto"/>
            <w:bottom w:val="none" w:sz="0" w:space="0" w:color="auto"/>
            <w:right w:val="none" w:sz="0" w:space="0" w:color="auto"/>
          </w:divBdr>
        </w:div>
        <w:div w:id="1904099470">
          <w:marLeft w:val="0"/>
          <w:marRight w:val="0"/>
          <w:marTop w:val="0"/>
          <w:marBottom w:val="120"/>
          <w:divBdr>
            <w:top w:val="none" w:sz="0" w:space="0" w:color="auto"/>
            <w:left w:val="none" w:sz="0" w:space="0" w:color="auto"/>
            <w:bottom w:val="none" w:sz="0" w:space="0" w:color="auto"/>
            <w:right w:val="none" w:sz="0" w:space="0" w:color="auto"/>
          </w:divBdr>
        </w:div>
        <w:div w:id="501240681">
          <w:marLeft w:val="0"/>
          <w:marRight w:val="0"/>
          <w:marTop w:val="0"/>
          <w:marBottom w:val="120"/>
          <w:divBdr>
            <w:top w:val="none" w:sz="0" w:space="0" w:color="auto"/>
            <w:left w:val="none" w:sz="0" w:space="0" w:color="auto"/>
            <w:bottom w:val="none" w:sz="0" w:space="0" w:color="auto"/>
            <w:right w:val="none" w:sz="0" w:space="0" w:color="auto"/>
          </w:divBdr>
        </w:div>
        <w:div w:id="132017434">
          <w:marLeft w:val="0"/>
          <w:marRight w:val="0"/>
          <w:marTop w:val="0"/>
          <w:marBottom w:val="120"/>
          <w:divBdr>
            <w:top w:val="none" w:sz="0" w:space="0" w:color="auto"/>
            <w:left w:val="none" w:sz="0" w:space="0" w:color="auto"/>
            <w:bottom w:val="none" w:sz="0" w:space="0" w:color="auto"/>
            <w:right w:val="none" w:sz="0" w:space="0" w:color="auto"/>
          </w:divBdr>
        </w:div>
        <w:div w:id="871965885">
          <w:marLeft w:val="0"/>
          <w:marRight w:val="0"/>
          <w:marTop w:val="0"/>
          <w:marBottom w:val="120"/>
          <w:divBdr>
            <w:top w:val="none" w:sz="0" w:space="0" w:color="auto"/>
            <w:left w:val="none" w:sz="0" w:space="0" w:color="auto"/>
            <w:bottom w:val="none" w:sz="0" w:space="0" w:color="auto"/>
            <w:right w:val="none" w:sz="0" w:space="0" w:color="auto"/>
          </w:divBdr>
        </w:div>
        <w:div w:id="65349461">
          <w:marLeft w:val="0"/>
          <w:marRight w:val="0"/>
          <w:marTop w:val="0"/>
          <w:marBottom w:val="120"/>
          <w:divBdr>
            <w:top w:val="none" w:sz="0" w:space="0" w:color="auto"/>
            <w:left w:val="none" w:sz="0" w:space="0" w:color="auto"/>
            <w:bottom w:val="none" w:sz="0" w:space="0" w:color="auto"/>
            <w:right w:val="none" w:sz="0" w:space="0" w:color="auto"/>
          </w:divBdr>
        </w:div>
      </w:divsChild>
    </w:div>
    <w:div w:id="2077824254">
      <w:bodyDiv w:val="1"/>
      <w:marLeft w:val="0"/>
      <w:marRight w:val="0"/>
      <w:marTop w:val="0"/>
      <w:marBottom w:val="0"/>
      <w:divBdr>
        <w:top w:val="none" w:sz="0" w:space="0" w:color="auto"/>
        <w:left w:val="none" w:sz="0" w:space="0" w:color="auto"/>
        <w:bottom w:val="none" w:sz="0" w:space="0" w:color="auto"/>
        <w:right w:val="none" w:sz="0" w:space="0" w:color="auto"/>
      </w:divBdr>
    </w:div>
    <w:div w:id="2083942328">
      <w:bodyDiv w:val="1"/>
      <w:marLeft w:val="0"/>
      <w:marRight w:val="0"/>
      <w:marTop w:val="0"/>
      <w:marBottom w:val="0"/>
      <w:divBdr>
        <w:top w:val="none" w:sz="0" w:space="0" w:color="auto"/>
        <w:left w:val="none" w:sz="0" w:space="0" w:color="auto"/>
        <w:bottom w:val="none" w:sz="0" w:space="0" w:color="auto"/>
        <w:right w:val="none" w:sz="0" w:space="0" w:color="auto"/>
      </w:divBdr>
    </w:div>
    <w:div w:id="2084985391">
      <w:bodyDiv w:val="1"/>
      <w:marLeft w:val="0"/>
      <w:marRight w:val="0"/>
      <w:marTop w:val="0"/>
      <w:marBottom w:val="0"/>
      <w:divBdr>
        <w:top w:val="none" w:sz="0" w:space="0" w:color="auto"/>
        <w:left w:val="none" w:sz="0" w:space="0" w:color="auto"/>
        <w:bottom w:val="none" w:sz="0" w:space="0" w:color="auto"/>
        <w:right w:val="none" w:sz="0" w:space="0" w:color="auto"/>
      </w:divBdr>
      <w:divsChild>
        <w:div w:id="1361783410">
          <w:marLeft w:val="0"/>
          <w:marRight w:val="0"/>
          <w:marTop w:val="0"/>
          <w:marBottom w:val="120"/>
          <w:divBdr>
            <w:top w:val="none" w:sz="0" w:space="0" w:color="auto"/>
            <w:left w:val="none" w:sz="0" w:space="0" w:color="auto"/>
            <w:bottom w:val="none" w:sz="0" w:space="0" w:color="auto"/>
            <w:right w:val="none" w:sz="0" w:space="0" w:color="auto"/>
          </w:divBdr>
        </w:div>
        <w:div w:id="2005430353">
          <w:marLeft w:val="0"/>
          <w:marRight w:val="0"/>
          <w:marTop w:val="0"/>
          <w:marBottom w:val="120"/>
          <w:divBdr>
            <w:top w:val="none" w:sz="0" w:space="0" w:color="auto"/>
            <w:left w:val="none" w:sz="0" w:space="0" w:color="auto"/>
            <w:bottom w:val="none" w:sz="0" w:space="0" w:color="auto"/>
            <w:right w:val="none" w:sz="0" w:space="0" w:color="auto"/>
          </w:divBdr>
        </w:div>
        <w:div w:id="2135756969">
          <w:marLeft w:val="0"/>
          <w:marRight w:val="0"/>
          <w:marTop w:val="0"/>
          <w:marBottom w:val="120"/>
          <w:divBdr>
            <w:top w:val="none" w:sz="0" w:space="0" w:color="auto"/>
            <w:left w:val="none" w:sz="0" w:space="0" w:color="auto"/>
            <w:bottom w:val="none" w:sz="0" w:space="0" w:color="auto"/>
            <w:right w:val="none" w:sz="0" w:space="0" w:color="auto"/>
          </w:divBdr>
        </w:div>
        <w:div w:id="1036926977">
          <w:marLeft w:val="0"/>
          <w:marRight w:val="0"/>
          <w:marTop w:val="0"/>
          <w:marBottom w:val="120"/>
          <w:divBdr>
            <w:top w:val="none" w:sz="0" w:space="0" w:color="auto"/>
            <w:left w:val="none" w:sz="0" w:space="0" w:color="auto"/>
            <w:bottom w:val="none" w:sz="0" w:space="0" w:color="auto"/>
            <w:right w:val="none" w:sz="0" w:space="0" w:color="auto"/>
          </w:divBdr>
        </w:div>
      </w:divsChild>
    </w:div>
    <w:div w:id="2095666927">
      <w:bodyDiv w:val="1"/>
      <w:marLeft w:val="0"/>
      <w:marRight w:val="0"/>
      <w:marTop w:val="0"/>
      <w:marBottom w:val="0"/>
      <w:divBdr>
        <w:top w:val="none" w:sz="0" w:space="0" w:color="auto"/>
        <w:left w:val="none" w:sz="0" w:space="0" w:color="auto"/>
        <w:bottom w:val="none" w:sz="0" w:space="0" w:color="auto"/>
        <w:right w:val="none" w:sz="0" w:space="0" w:color="auto"/>
      </w:divBdr>
    </w:div>
    <w:div w:id="2105032722">
      <w:bodyDiv w:val="1"/>
      <w:marLeft w:val="0"/>
      <w:marRight w:val="0"/>
      <w:marTop w:val="0"/>
      <w:marBottom w:val="0"/>
      <w:divBdr>
        <w:top w:val="none" w:sz="0" w:space="0" w:color="auto"/>
        <w:left w:val="none" w:sz="0" w:space="0" w:color="auto"/>
        <w:bottom w:val="none" w:sz="0" w:space="0" w:color="auto"/>
        <w:right w:val="none" w:sz="0" w:space="0" w:color="auto"/>
      </w:divBdr>
    </w:div>
    <w:div w:id="2105610468">
      <w:bodyDiv w:val="1"/>
      <w:marLeft w:val="0"/>
      <w:marRight w:val="0"/>
      <w:marTop w:val="0"/>
      <w:marBottom w:val="0"/>
      <w:divBdr>
        <w:top w:val="none" w:sz="0" w:space="0" w:color="auto"/>
        <w:left w:val="none" w:sz="0" w:space="0" w:color="auto"/>
        <w:bottom w:val="none" w:sz="0" w:space="0" w:color="auto"/>
        <w:right w:val="none" w:sz="0" w:space="0" w:color="auto"/>
      </w:divBdr>
      <w:divsChild>
        <w:div w:id="774402579">
          <w:marLeft w:val="0"/>
          <w:marRight w:val="0"/>
          <w:marTop w:val="0"/>
          <w:marBottom w:val="0"/>
          <w:divBdr>
            <w:top w:val="none" w:sz="0" w:space="0" w:color="auto"/>
            <w:left w:val="none" w:sz="0" w:space="0" w:color="auto"/>
            <w:bottom w:val="none" w:sz="0" w:space="0" w:color="auto"/>
            <w:right w:val="none" w:sz="0" w:space="0" w:color="auto"/>
          </w:divBdr>
        </w:div>
        <w:div w:id="1850364770">
          <w:marLeft w:val="0"/>
          <w:marRight w:val="0"/>
          <w:marTop w:val="120"/>
          <w:marBottom w:val="0"/>
          <w:divBdr>
            <w:top w:val="none" w:sz="0" w:space="0" w:color="auto"/>
            <w:left w:val="none" w:sz="0" w:space="0" w:color="auto"/>
            <w:bottom w:val="none" w:sz="0" w:space="0" w:color="auto"/>
            <w:right w:val="none" w:sz="0" w:space="0" w:color="auto"/>
          </w:divBdr>
          <w:divsChild>
            <w:div w:id="2084722237">
              <w:marLeft w:val="0"/>
              <w:marRight w:val="0"/>
              <w:marTop w:val="0"/>
              <w:marBottom w:val="0"/>
              <w:divBdr>
                <w:top w:val="none" w:sz="0" w:space="0" w:color="auto"/>
                <w:left w:val="none" w:sz="0" w:space="0" w:color="auto"/>
                <w:bottom w:val="none" w:sz="0" w:space="0" w:color="auto"/>
                <w:right w:val="none" w:sz="0" w:space="0" w:color="auto"/>
              </w:divBdr>
            </w:div>
            <w:div w:id="1992755274">
              <w:marLeft w:val="0"/>
              <w:marRight w:val="0"/>
              <w:marTop w:val="0"/>
              <w:marBottom w:val="0"/>
              <w:divBdr>
                <w:top w:val="none" w:sz="0" w:space="0" w:color="auto"/>
                <w:left w:val="none" w:sz="0" w:space="0" w:color="auto"/>
                <w:bottom w:val="none" w:sz="0" w:space="0" w:color="auto"/>
                <w:right w:val="none" w:sz="0" w:space="0" w:color="auto"/>
              </w:divBdr>
            </w:div>
            <w:div w:id="1993827454">
              <w:marLeft w:val="0"/>
              <w:marRight w:val="0"/>
              <w:marTop w:val="0"/>
              <w:marBottom w:val="0"/>
              <w:divBdr>
                <w:top w:val="none" w:sz="0" w:space="0" w:color="auto"/>
                <w:left w:val="none" w:sz="0" w:space="0" w:color="auto"/>
                <w:bottom w:val="none" w:sz="0" w:space="0" w:color="auto"/>
                <w:right w:val="none" w:sz="0" w:space="0" w:color="auto"/>
              </w:divBdr>
            </w:div>
            <w:div w:id="1771119801">
              <w:marLeft w:val="0"/>
              <w:marRight w:val="0"/>
              <w:marTop w:val="0"/>
              <w:marBottom w:val="0"/>
              <w:divBdr>
                <w:top w:val="none" w:sz="0" w:space="0" w:color="auto"/>
                <w:left w:val="none" w:sz="0" w:space="0" w:color="auto"/>
                <w:bottom w:val="none" w:sz="0" w:space="0" w:color="auto"/>
                <w:right w:val="none" w:sz="0" w:space="0" w:color="auto"/>
              </w:divBdr>
            </w:div>
            <w:div w:id="160052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94386">
      <w:bodyDiv w:val="1"/>
      <w:marLeft w:val="0"/>
      <w:marRight w:val="0"/>
      <w:marTop w:val="0"/>
      <w:marBottom w:val="0"/>
      <w:divBdr>
        <w:top w:val="none" w:sz="0" w:space="0" w:color="auto"/>
        <w:left w:val="none" w:sz="0" w:space="0" w:color="auto"/>
        <w:bottom w:val="none" w:sz="0" w:space="0" w:color="auto"/>
        <w:right w:val="none" w:sz="0" w:space="0" w:color="auto"/>
      </w:divBdr>
      <w:divsChild>
        <w:div w:id="2144274210">
          <w:marLeft w:val="0"/>
          <w:marRight w:val="0"/>
          <w:marTop w:val="0"/>
          <w:marBottom w:val="120"/>
          <w:divBdr>
            <w:top w:val="none" w:sz="0" w:space="0" w:color="auto"/>
            <w:left w:val="none" w:sz="0" w:space="0" w:color="auto"/>
            <w:bottom w:val="none" w:sz="0" w:space="0" w:color="auto"/>
            <w:right w:val="none" w:sz="0" w:space="0" w:color="auto"/>
          </w:divBdr>
        </w:div>
        <w:div w:id="665592120">
          <w:marLeft w:val="0"/>
          <w:marRight w:val="0"/>
          <w:marTop w:val="0"/>
          <w:marBottom w:val="120"/>
          <w:divBdr>
            <w:top w:val="none" w:sz="0" w:space="0" w:color="auto"/>
            <w:left w:val="none" w:sz="0" w:space="0" w:color="auto"/>
            <w:bottom w:val="none" w:sz="0" w:space="0" w:color="auto"/>
            <w:right w:val="none" w:sz="0" w:space="0" w:color="auto"/>
          </w:divBdr>
        </w:div>
        <w:div w:id="2086300288">
          <w:marLeft w:val="0"/>
          <w:marRight w:val="0"/>
          <w:marTop w:val="0"/>
          <w:marBottom w:val="120"/>
          <w:divBdr>
            <w:top w:val="none" w:sz="0" w:space="0" w:color="auto"/>
            <w:left w:val="none" w:sz="0" w:space="0" w:color="auto"/>
            <w:bottom w:val="none" w:sz="0" w:space="0" w:color="auto"/>
            <w:right w:val="none" w:sz="0" w:space="0" w:color="auto"/>
          </w:divBdr>
        </w:div>
        <w:div w:id="1213152632">
          <w:marLeft w:val="0"/>
          <w:marRight w:val="0"/>
          <w:marTop w:val="0"/>
          <w:marBottom w:val="120"/>
          <w:divBdr>
            <w:top w:val="none" w:sz="0" w:space="0" w:color="auto"/>
            <w:left w:val="none" w:sz="0" w:space="0" w:color="auto"/>
            <w:bottom w:val="none" w:sz="0" w:space="0" w:color="auto"/>
            <w:right w:val="none" w:sz="0" w:space="0" w:color="auto"/>
          </w:divBdr>
        </w:div>
        <w:div w:id="798761036">
          <w:marLeft w:val="0"/>
          <w:marRight w:val="0"/>
          <w:marTop w:val="0"/>
          <w:marBottom w:val="120"/>
          <w:divBdr>
            <w:top w:val="none" w:sz="0" w:space="0" w:color="auto"/>
            <w:left w:val="none" w:sz="0" w:space="0" w:color="auto"/>
            <w:bottom w:val="none" w:sz="0" w:space="0" w:color="auto"/>
            <w:right w:val="none" w:sz="0" w:space="0" w:color="auto"/>
          </w:divBdr>
        </w:div>
        <w:div w:id="374669439">
          <w:marLeft w:val="0"/>
          <w:marRight w:val="0"/>
          <w:marTop w:val="0"/>
          <w:marBottom w:val="120"/>
          <w:divBdr>
            <w:top w:val="none" w:sz="0" w:space="0" w:color="auto"/>
            <w:left w:val="none" w:sz="0" w:space="0" w:color="auto"/>
            <w:bottom w:val="none" w:sz="0" w:space="0" w:color="auto"/>
            <w:right w:val="none" w:sz="0" w:space="0" w:color="auto"/>
          </w:divBdr>
        </w:div>
      </w:divsChild>
    </w:div>
    <w:div w:id="2117171779">
      <w:bodyDiv w:val="1"/>
      <w:marLeft w:val="0"/>
      <w:marRight w:val="0"/>
      <w:marTop w:val="0"/>
      <w:marBottom w:val="0"/>
      <w:divBdr>
        <w:top w:val="none" w:sz="0" w:space="0" w:color="auto"/>
        <w:left w:val="none" w:sz="0" w:space="0" w:color="auto"/>
        <w:bottom w:val="none" w:sz="0" w:space="0" w:color="auto"/>
        <w:right w:val="none" w:sz="0" w:space="0" w:color="auto"/>
      </w:divBdr>
    </w:div>
    <w:div w:id="2122214580">
      <w:bodyDiv w:val="1"/>
      <w:marLeft w:val="0"/>
      <w:marRight w:val="0"/>
      <w:marTop w:val="0"/>
      <w:marBottom w:val="0"/>
      <w:divBdr>
        <w:top w:val="none" w:sz="0" w:space="0" w:color="auto"/>
        <w:left w:val="none" w:sz="0" w:space="0" w:color="auto"/>
        <w:bottom w:val="none" w:sz="0" w:space="0" w:color="auto"/>
        <w:right w:val="none" w:sz="0" w:space="0" w:color="auto"/>
      </w:divBdr>
    </w:div>
    <w:div w:id="2126995377">
      <w:bodyDiv w:val="1"/>
      <w:marLeft w:val="0"/>
      <w:marRight w:val="0"/>
      <w:marTop w:val="0"/>
      <w:marBottom w:val="0"/>
      <w:divBdr>
        <w:top w:val="none" w:sz="0" w:space="0" w:color="auto"/>
        <w:left w:val="none" w:sz="0" w:space="0" w:color="auto"/>
        <w:bottom w:val="none" w:sz="0" w:space="0" w:color="auto"/>
        <w:right w:val="none" w:sz="0" w:space="0" w:color="auto"/>
      </w:divBdr>
      <w:divsChild>
        <w:div w:id="274797937">
          <w:marLeft w:val="0"/>
          <w:marRight w:val="0"/>
          <w:marTop w:val="0"/>
          <w:marBottom w:val="120"/>
          <w:divBdr>
            <w:top w:val="none" w:sz="0" w:space="0" w:color="auto"/>
            <w:left w:val="none" w:sz="0" w:space="0" w:color="auto"/>
            <w:bottom w:val="none" w:sz="0" w:space="0" w:color="auto"/>
            <w:right w:val="none" w:sz="0" w:space="0" w:color="auto"/>
          </w:divBdr>
        </w:div>
        <w:div w:id="406535001">
          <w:marLeft w:val="0"/>
          <w:marRight w:val="0"/>
          <w:marTop w:val="0"/>
          <w:marBottom w:val="120"/>
          <w:divBdr>
            <w:top w:val="none" w:sz="0" w:space="0" w:color="auto"/>
            <w:left w:val="none" w:sz="0" w:space="0" w:color="auto"/>
            <w:bottom w:val="none" w:sz="0" w:space="0" w:color="auto"/>
            <w:right w:val="none" w:sz="0" w:space="0" w:color="auto"/>
          </w:divBdr>
        </w:div>
        <w:div w:id="1785924158">
          <w:marLeft w:val="0"/>
          <w:marRight w:val="0"/>
          <w:marTop w:val="0"/>
          <w:marBottom w:val="120"/>
          <w:divBdr>
            <w:top w:val="none" w:sz="0" w:space="0" w:color="auto"/>
            <w:left w:val="none" w:sz="0" w:space="0" w:color="auto"/>
            <w:bottom w:val="none" w:sz="0" w:space="0" w:color="auto"/>
            <w:right w:val="none" w:sz="0" w:space="0" w:color="auto"/>
          </w:divBdr>
        </w:div>
        <w:div w:id="1872113551">
          <w:marLeft w:val="0"/>
          <w:marRight w:val="0"/>
          <w:marTop w:val="0"/>
          <w:marBottom w:val="120"/>
          <w:divBdr>
            <w:top w:val="none" w:sz="0" w:space="0" w:color="auto"/>
            <w:left w:val="none" w:sz="0" w:space="0" w:color="auto"/>
            <w:bottom w:val="none" w:sz="0" w:space="0" w:color="auto"/>
            <w:right w:val="none" w:sz="0" w:space="0" w:color="auto"/>
          </w:divBdr>
        </w:div>
        <w:div w:id="70783885">
          <w:marLeft w:val="0"/>
          <w:marRight w:val="0"/>
          <w:marTop w:val="0"/>
          <w:marBottom w:val="120"/>
          <w:divBdr>
            <w:top w:val="none" w:sz="0" w:space="0" w:color="auto"/>
            <w:left w:val="none" w:sz="0" w:space="0" w:color="auto"/>
            <w:bottom w:val="none" w:sz="0" w:space="0" w:color="auto"/>
            <w:right w:val="none" w:sz="0" w:space="0" w:color="auto"/>
          </w:divBdr>
        </w:div>
        <w:div w:id="125660845">
          <w:marLeft w:val="0"/>
          <w:marRight w:val="0"/>
          <w:marTop w:val="0"/>
          <w:marBottom w:val="120"/>
          <w:divBdr>
            <w:top w:val="none" w:sz="0" w:space="0" w:color="auto"/>
            <w:left w:val="none" w:sz="0" w:space="0" w:color="auto"/>
            <w:bottom w:val="none" w:sz="0" w:space="0" w:color="auto"/>
            <w:right w:val="none" w:sz="0" w:space="0" w:color="auto"/>
          </w:divBdr>
        </w:div>
      </w:divsChild>
    </w:div>
    <w:div w:id="2134324130">
      <w:bodyDiv w:val="1"/>
      <w:marLeft w:val="0"/>
      <w:marRight w:val="0"/>
      <w:marTop w:val="0"/>
      <w:marBottom w:val="0"/>
      <w:divBdr>
        <w:top w:val="none" w:sz="0" w:space="0" w:color="auto"/>
        <w:left w:val="none" w:sz="0" w:space="0" w:color="auto"/>
        <w:bottom w:val="none" w:sz="0" w:space="0" w:color="auto"/>
        <w:right w:val="none" w:sz="0" w:space="0" w:color="auto"/>
      </w:divBdr>
    </w:div>
    <w:div w:id="2137017909">
      <w:bodyDiv w:val="1"/>
      <w:marLeft w:val="0"/>
      <w:marRight w:val="0"/>
      <w:marTop w:val="0"/>
      <w:marBottom w:val="0"/>
      <w:divBdr>
        <w:top w:val="none" w:sz="0" w:space="0" w:color="auto"/>
        <w:left w:val="none" w:sz="0" w:space="0" w:color="auto"/>
        <w:bottom w:val="none" w:sz="0" w:space="0" w:color="auto"/>
        <w:right w:val="none" w:sz="0" w:space="0" w:color="auto"/>
      </w:divBdr>
      <w:divsChild>
        <w:div w:id="2074698313">
          <w:marLeft w:val="0"/>
          <w:marRight w:val="0"/>
          <w:marTop w:val="0"/>
          <w:marBottom w:val="120"/>
          <w:divBdr>
            <w:top w:val="none" w:sz="0" w:space="0" w:color="auto"/>
            <w:left w:val="none" w:sz="0" w:space="0" w:color="auto"/>
            <w:bottom w:val="none" w:sz="0" w:space="0" w:color="auto"/>
            <w:right w:val="none" w:sz="0" w:space="0" w:color="auto"/>
          </w:divBdr>
        </w:div>
        <w:div w:id="1007559200">
          <w:marLeft w:val="0"/>
          <w:marRight w:val="0"/>
          <w:marTop w:val="0"/>
          <w:marBottom w:val="120"/>
          <w:divBdr>
            <w:top w:val="none" w:sz="0" w:space="0" w:color="auto"/>
            <w:left w:val="none" w:sz="0" w:space="0" w:color="auto"/>
            <w:bottom w:val="none" w:sz="0" w:space="0" w:color="auto"/>
            <w:right w:val="none" w:sz="0" w:space="0" w:color="auto"/>
          </w:divBdr>
        </w:div>
        <w:div w:id="1248923426">
          <w:marLeft w:val="0"/>
          <w:marRight w:val="0"/>
          <w:marTop w:val="0"/>
          <w:marBottom w:val="120"/>
          <w:divBdr>
            <w:top w:val="none" w:sz="0" w:space="0" w:color="auto"/>
            <w:left w:val="none" w:sz="0" w:space="0" w:color="auto"/>
            <w:bottom w:val="none" w:sz="0" w:space="0" w:color="auto"/>
            <w:right w:val="none" w:sz="0" w:space="0" w:color="auto"/>
          </w:divBdr>
        </w:div>
        <w:div w:id="514612972">
          <w:marLeft w:val="0"/>
          <w:marRight w:val="0"/>
          <w:marTop w:val="0"/>
          <w:marBottom w:val="120"/>
          <w:divBdr>
            <w:top w:val="none" w:sz="0" w:space="0" w:color="auto"/>
            <w:left w:val="none" w:sz="0" w:space="0" w:color="auto"/>
            <w:bottom w:val="none" w:sz="0" w:space="0" w:color="auto"/>
            <w:right w:val="none" w:sz="0" w:space="0" w:color="auto"/>
          </w:divBdr>
        </w:div>
        <w:div w:id="391271563">
          <w:marLeft w:val="0"/>
          <w:marRight w:val="0"/>
          <w:marTop w:val="0"/>
          <w:marBottom w:val="120"/>
          <w:divBdr>
            <w:top w:val="none" w:sz="0" w:space="0" w:color="auto"/>
            <w:left w:val="none" w:sz="0" w:space="0" w:color="auto"/>
            <w:bottom w:val="none" w:sz="0" w:space="0" w:color="auto"/>
            <w:right w:val="none" w:sz="0" w:space="0" w:color="auto"/>
          </w:divBdr>
        </w:div>
      </w:divsChild>
    </w:div>
    <w:div w:id="2141608820">
      <w:bodyDiv w:val="1"/>
      <w:marLeft w:val="0"/>
      <w:marRight w:val="0"/>
      <w:marTop w:val="0"/>
      <w:marBottom w:val="0"/>
      <w:divBdr>
        <w:top w:val="none" w:sz="0" w:space="0" w:color="auto"/>
        <w:left w:val="none" w:sz="0" w:space="0" w:color="auto"/>
        <w:bottom w:val="none" w:sz="0" w:space="0" w:color="auto"/>
        <w:right w:val="none" w:sz="0" w:space="0" w:color="auto"/>
      </w:divBdr>
      <w:divsChild>
        <w:div w:id="624042672">
          <w:marLeft w:val="0"/>
          <w:marRight w:val="0"/>
          <w:marTop w:val="0"/>
          <w:marBottom w:val="120"/>
          <w:divBdr>
            <w:top w:val="none" w:sz="0" w:space="0" w:color="auto"/>
            <w:left w:val="none" w:sz="0" w:space="0" w:color="auto"/>
            <w:bottom w:val="none" w:sz="0" w:space="0" w:color="auto"/>
            <w:right w:val="none" w:sz="0" w:space="0" w:color="auto"/>
          </w:divBdr>
        </w:div>
        <w:div w:id="995839959">
          <w:marLeft w:val="0"/>
          <w:marRight w:val="0"/>
          <w:marTop w:val="0"/>
          <w:marBottom w:val="120"/>
          <w:divBdr>
            <w:top w:val="none" w:sz="0" w:space="0" w:color="auto"/>
            <w:left w:val="none" w:sz="0" w:space="0" w:color="auto"/>
            <w:bottom w:val="none" w:sz="0" w:space="0" w:color="auto"/>
            <w:right w:val="none" w:sz="0" w:space="0" w:color="auto"/>
          </w:divBdr>
        </w:div>
        <w:div w:id="204028267">
          <w:marLeft w:val="0"/>
          <w:marRight w:val="0"/>
          <w:marTop w:val="0"/>
          <w:marBottom w:val="120"/>
          <w:divBdr>
            <w:top w:val="none" w:sz="0" w:space="0" w:color="auto"/>
            <w:left w:val="none" w:sz="0" w:space="0" w:color="auto"/>
            <w:bottom w:val="none" w:sz="0" w:space="0" w:color="auto"/>
            <w:right w:val="none" w:sz="0" w:space="0" w:color="auto"/>
          </w:divBdr>
        </w:div>
        <w:div w:id="1689408326">
          <w:marLeft w:val="0"/>
          <w:marRight w:val="0"/>
          <w:marTop w:val="0"/>
          <w:marBottom w:val="120"/>
          <w:divBdr>
            <w:top w:val="none" w:sz="0" w:space="0" w:color="auto"/>
            <w:left w:val="none" w:sz="0" w:space="0" w:color="auto"/>
            <w:bottom w:val="none" w:sz="0" w:space="0" w:color="auto"/>
            <w:right w:val="none" w:sz="0" w:space="0" w:color="auto"/>
          </w:divBdr>
        </w:div>
        <w:div w:id="1443576118">
          <w:marLeft w:val="0"/>
          <w:marRight w:val="0"/>
          <w:marTop w:val="0"/>
          <w:marBottom w:val="120"/>
          <w:divBdr>
            <w:top w:val="none" w:sz="0" w:space="0" w:color="auto"/>
            <w:left w:val="none" w:sz="0" w:space="0" w:color="auto"/>
            <w:bottom w:val="none" w:sz="0" w:space="0" w:color="auto"/>
            <w:right w:val="none" w:sz="0" w:space="0" w:color="auto"/>
          </w:divBdr>
        </w:div>
        <w:div w:id="1753426733">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5.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4.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hyperlink" Target="https://baocaovien.v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baocaovien.v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F10BD-459F-4C4D-916A-90EB0FCA5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5507</Words>
  <Characters>20387</Characters>
  <Application>Microsoft Office Word</Application>
  <DocSecurity>0</DocSecurity>
  <Lines>169</Lines>
  <Paragraphs>51</Paragraphs>
  <ScaleCrop>false</ScaleCrop>
  <HeadingPairs>
    <vt:vector size="2" baseType="variant">
      <vt:variant>
        <vt:lpstr>Title</vt:lpstr>
      </vt:variant>
      <vt:variant>
        <vt:i4>1</vt:i4>
      </vt:variant>
    </vt:vector>
  </HeadingPairs>
  <TitlesOfParts>
    <vt:vector size="1" baseType="lpstr">
      <vt:lpstr>KHAI MẠC HỘI NGHỊ TỔNG KẾT</vt:lpstr>
    </vt:vector>
  </TitlesOfParts>
  <Company>HOME</Company>
  <LinksUpToDate>false</LinksUpToDate>
  <CharactersWithSpaces>25843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KHAI MẠC HỘI NGHỊ TỔNG KẾT</dc:title>
  <dc:creator>User</dc:creator>
  <cp:lastModifiedBy>USER</cp:lastModifiedBy>
  <cp:revision>2</cp:revision>
  <cp:lastPrinted>2024-08-27T07:50:00Z</cp:lastPrinted>
  <dcterms:created xsi:type="dcterms:W3CDTF">2024-08-27T09:24:00Z</dcterms:created>
  <dcterms:modified xsi:type="dcterms:W3CDTF">2024-08-27T09:24:00Z</dcterms:modified>
</cp:coreProperties>
</file>